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31" w:type="dxa"/>
        <w:tblInd w:w="-998" w:type="dxa"/>
        <w:tblLook w:val="04A0" w:firstRow="1" w:lastRow="0" w:firstColumn="1" w:lastColumn="0" w:noHBand="0" w:noVBand="1"/>
      </w:tblPr>
      <w:tblGrid>
        <w:gridCol w:w="2703"/>
        <w:gridCol w:w="2332"/>
        <w:gridCol w:w="6"/>
        <w:gridCol w:w="2326"/>
        <w:gridCol w:w="2103"/>
        <w:gridCol w:w="2104"/>
        <w:gridCol w:w="2104"/>
        <w:gridCol w:w="24"/>
        <w:gridCol w:w="2129"/>
      </w:tblGrid>
      <w:tr w:rsidR="00A8353D" w14:paraId="6312BCFA" w14:textId="77777777" w:rsidTr="00447F11">
        <w:trPr>
          <w:trHeight w:val="262"/>
        </w:trPr>
        <w:tc>
          <w:tcPr>
            <w:tcW w:w="2703" w:type="dxa"/>
            <w:shd w:val="clear" w:color="auto" w:fill="CC99FF"/>
          </w:tcPr>
          <w:p w14:paraId="75500ED8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Term/Subject</w:t>
            </w:r>
          </w:p>
        </w:tc>
        <w:tc>
          <w:tcPr>
            <w:tcW w:w="2338" w:type="dxa"/>
            <w:gridSpan w:val="2"/>
            <w:shd w:val="clear" w:color="auto" w:fill="CC99FF"/>
          </w:tcPr>
          <w:p w14:paraId="1B565BF3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2326" w:type="dxa"/>
            <w:shd w:val="clear" w:color="auto" w:fill="CC99FF"/>
          </w:tcPr>
          <w:p w14:paraId="5B1226E8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2103" w:type="dxa"/>
            <w:shd w:val="clear" w:color="auto" w:fill="CC99FF"/>
          </w:tcPr>
          <w:p w14:paraId="626B83DF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2104" w:type="dxa"/>
            <w:shd w:val="clear" w:color="auto" w:fill="CC99FF"/>
          </w:tcPr>
          <w:p w14:paraId="51AEE9F0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2104" w:type="dxa"/>
            <w:shd w:val="clear" w:color="auto" w:fill="CC99FF"/>
          </w:tcPr>
          <w:p w14:paraId="3E51738E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2153" w:type="dxa"/>
            <w:gridSpan w:val="2"/>
            <w:shd w:val="clear" w:color="auto" w:fill="CC99FF"/>
          </w:tcPr>
          <w:p w14:paraId="55CAE07B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Summer 2</w:t>
            </w:r>
          </w:p>
        </w:tc>
      </w:tr>
      <w:tr w:rsidR="00B343D4" w14:paraId="66CD7959" w14:textId="77777777" w:rsidTr="00447F11">
        <w:trPr>
          <w:trHeight w:val="8185"/>
        </w:trPr>
        <w:tc>
          <w:tcPr>
            <w:tcW w:w="2703" w:type="dxa"/>
            <w:shd w:val="clear" w:color="auto" w:fill="CC99FF"/>
          </w:tcPr>
          <w:p w14:paraId="60E8AB0B" w14:textId="215373E0" w:rsidR="00B343D4" w:rsidRPr="00055027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338" w:type="dxa"/>
            <w:gridSpan w:val="2"/>
          </w:tcPr>
          <w:p w14:paraId="0C06BD93" w14:textId="68CF33C8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79A379D4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1E9963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8EF4149" w14:textId="77777777" w:rsidR="005B7FB5" w:rsidRPr="008B0273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7DA84A95" w14:textId="77777777" w:rsidR="005B7FB5" w:rsidRPr="008B0273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3C4237C1" w14:textId="77777777" w:rsidR="005B7FB5" w:rsidRPr="008B0273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62D53A8" wp14:editId="03EF2F4C">
                  <wp:extent cx="990600" cy="1447573"/>
                  <wp:effectExtent l="0" t="0" r="0" b="635"/>
                  <wp:docPr id="2067656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070" cy="14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61CA3E" w14:textId="77777777" w:rsidR="005B7FB5" w:rsidRPr="008B0273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69989246" w14:textId="77777777" w:rsidR="005B7FB5" w:rsidRPr="008B0273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6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Poetry</w:t>
              </w:r>
            </w:hyperlink>
          </w:p>
          <w:p w14:paraId="1D307AE6" w14:textId="77777777" w:rsidR="005B7FB5" w:rsidRPr="008B0273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 xml:space="preserve">Author: </w:t>
            </w:r>
          </w:p>
          <w:p w14:paraId="67E77982" w14:textId="77777777" w:rsidR="005B7FB5" w:rsidRPr="008B0273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7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Liz Brownlee</w:t>
              </w:r>
            </w:hyperlink>
            <w:r w:rsidRPr="008B027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, </w:t>
            </w:r>
            <w:hyperlink r:id="rId8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Matt Goodfellow &amp; Laura Mucha</w:t>
              </w:r>
            </w:hyperlink>
          </w:p>
          <w:p w14:paraId="0133A248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E5496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3346958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EED1E00" w14:textId="7896D3D3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</w:t>
            </w:r>
            <w:r w:rsidR="005B7FB5">
              <w:rPr>
                <w:rFonts w:ascii="Century Gothic" w:hAnsi="Century Gothic"/>
                <w:sz w:val="20"/>
                <w:szCs w:val="20"/>
              </w:rPr>
              <w:t>m</w:t>
            </w:r>
          </w:p>
          <w:p w14:paraId="29A4B1E7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49C4D5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5F10F804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6" w:type="dxa"/>
          </w:tcPr>
          <w:p w14:paraId="2907AD1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898D673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132A504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Respect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103BE480" w14:textId="77777777" w:rsidR="005B7FB5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7EF15B39" w14:textId="29C546DA" w:rsidR="005B7FB5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47D9A">
              <w:rPr>
                <w:rFonts w:ascii="Century Gothic" w:hAnsi="Century Gothic"/>
                <w:b/>
                <w:bCs/>
                <w:sz w:val="20"/>
                <w:szCs w:val="20"/>
              </w:rPr>
              <w:t>Lailah’s Lunchbox</w:t>
            </w:r>
          </w:p>
          <w:p w14:paraId="0C459292" w14:textId="77777777" w:rsidR="005B7FB5" w:rsidRPr="00947D9A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BABC83F" wp14:editId="382E13C5">
                  <wp:extent cx="1257300" cy="1325342"/>
                  <wp:effectExtent l="0" t="0" r="0" b="8255"/>
                  <wp:docPr id="66421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2116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71" cy="133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149E10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  <w:r w:rsidRPr="00540A46">
              <w:rPr>
                <w:rFonts w:ascii="Century Gothic" w:hAnsi="Century Gothic"/>
                <w:sz w:val="20"/>
                <w:szCs w:val="20"/>
              </w:rPr>
              <w:t>Religious Fiction</w:t>
            </w:r>
          </w:p>
          <w:p w14:paraId="0600C068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</w:p>
          <w:p w14:paraId="65E1FB2B" w14:textId="77777777" w:rsidR="005B7FB5" w:rsidRPr="005B7FB5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Pr="005B7FB5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Reem Faruqi</w:t>
              </w:r>
            </w:hyperlink>
          </w:p>
          <w:p w14:paraId="296D92F7" w14:textId="77777777" w:rsidR="005B7FB5" w:rsidRPr="00283808" w:rsidRDefault="005B7FB5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642184E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8806AFD" w14:textId="47264CCF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19522AF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6064F3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3252F975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438C7C2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154378B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E38FB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330D0625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892D115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50D563" w14:textId="77777777" w:rsidR="0036242B" w:rsidRDefault="0036242B" w:rsidP="0036242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2F4DB2D" w14:textId="77777777" w:rsidR="005B7FB5" w:rsidRPr="00540A46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76891606" w14:textId="77777777" w:rsidR="005B7FB5" w:rsidRPr="00540A46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A better day: Your positive mental health handbook</w:t>
            </w:r>
          </w:p>
          <w:p w14:paraId="041EEBBB" w14:textId="77777777" w:rsidR="005B7FB5" w:rsidRPr="00540A46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80FCFEF" wp14:editId="51A8C7DC">
                  <wp:extent cx="1038225" cy="1396628"/>
                  <wp:effectExtent l="0" t="0" r="0" b="0"/>
                  <wp:docPr id="14908089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80898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615" cy="140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4608AD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66C7A0F9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12" w:history="1">
              <w:r w:rsidRPr="00540A46">
                <w:rPr>
                  <w:rFonts w:ascii="Century Gothic" w:hAnsi="Century Gothic"/>
                  <w:sz w:val="20"/>
                  <w:szCs w:val="20"/>
                  <w:lang w:eastAsia="en-GB"/>
                </w:rPr>
                <w:t>Non-fiction</w:t>
              </w:r>
            </w:hyperlink>
          </w:p>
          <w:p w14:paraId="13775F47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658EF311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13" w:history="1">
              <w:r w:rsidRPr="00540A46">
                <w:rPr>
                  <w:rFonts w:ascii="Century Gothic" w:hAnsi="Century Gothic"/>
                  <w:sz w:val="20"/>
                  <w:szCs w:val="20"/>
                  <w:lang w:eastAsia="en-GB"/>
                </w:rPr>
                <w:t>Dr Alex George</w:t>
              </w:r>
            </w:hyperlink>
          </w:p>
          <w:p w14:paraId="4661EAD8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57B349D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1CAB3837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991754" w14:textId="0218BA7C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</w:t>
            </w:r>
            <w:r w:rsidR="005B7FB5">
              <w:rPr>
                <w:rFonts w:ascii="Century Gothic" w:hAnsi="Century Gothic"/>
                <w:sz w:val="20"/>
                <w:szCs w:val="20"/>
              </w:rPr>
              <w:t>m</w:t>
            </w:r>
          </w:p>
          <w:p w14:paraId="3920BE18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296A9F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19708AF" w14:textId="77777777" w:rsidR="00B343D4" w:rsidRPr="00A65E90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4E31C2F4" w14:textId="77777777" w:rsidR="005B7FB5" w:rsidRPr="00283808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610D74A" w14:textId="77777777" w:rsidR="005B7FB5" w:rsidRPr="00283808" w:rsidRDefault="005B7FB5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F202B1E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0022F3B2" w14:textId="77777777" w:rsidR="005B7FB5" w:rsidRDefault="005B7FB5" w:rsidP="005B7FB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Book Name </w:t>
            </w:r>
          </w:p>
          <w:p w14:paraId="57EBA651" w14:textId="77777777" w:rsidR="005B7FB5" w:rsidRDefault="005B7FB5" w:rsidP="005B7FB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B5079C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The True Story of the Three Little Pigs</w:t>
            </w:r>
          </w:p>
          <w:p w14:paraId="0658432E" w14:textId="77777777" w:rsidR="005B7FB5" w:rsidRPr="00B5079C" w:rsidRDefault="005B7FB5" w:rsidP="005B7FB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b/>
                <w:bCs/>
                <w:noProof/>
                <w:sz w:val="20"/>
                <w:szCs w:val="20"/>
                <w:shd w:val="clear" w:color="auto" w:fill="FFFFFF"/>
              </w:rPr>
              <w:drawing>
                <wp:inline distT="0" distB="0" distL="0" distR="0" wp14:anchorId="718A3826" wp14:editId="5E990582">
                  <wp:extent cx="1057275" cy="1280132"/>
                  <wp:effectExtent l="0" t="0" r="0" b="0"/>
                  <wp:docPr id="1436947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94733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682" cy="128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15DDBC" w14:textId="77777777" w:rsidR="005B7FB5" w:rsidRPr="00540A46" w:rsidRDefault="005B7FB5" w:rsidP="005B7FB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Format: </w:t>
            </w:r>
          </w:p>
          <w:p w14:paraId="78E8143D" w14:textId="77777777" w:rsidR="005B7FB5" w:rsidRPr="00540A46" w:rsidRDefault="005B7FB5" w:rsidP="005B7FB5">
            <w:pPr>
              <w:jc w:val="center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newspaper style</w:t>
            </w:r>
          </w:p>
          <w:p w14:paraId="7A5D6909" w14:textId="77777777" w:rsidR="005B7FB5" w:rsidRDefault="005B7FB5" w:rsidP="005B7FB5">
            <w:pPr>
              <w:jc w:val="center"/>
              <w:rPr>
                <w:rStyle w:val="Strong"/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540A46">
              <w:rPr>
                <w:rStyle w:val="Strong"/>
                <w:rFonts w:ascii="Century Gothic" w:hAnsi="Century Gothic" w:cs="Arial"/>
                <w:sz w:val="20"/>
                <w:szCs w:val="20"/>
                <w:shd w:val="clear" w:color="auto" w:fill="FFFFFF"/>
              </w:rPr>
              <w:t>Author: </w:t>
            </w:r>
          </w:p>
          <w:p w14:paraId="6C937F5E" w14:textId="77777777" w:rsidR="005B7FB5" w:rsidRPr="00540A46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Jon Scieszka</w:t>
            </w:r>
          </w:p>
          <w:p w14:paraId="7C515709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84E31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92FBE1E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9D44D1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21A99C54" w14:textId="77777777" w:rsidR="00B343D4" w:rsidRPr="00A65E90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15C223" w14:textId="24E78074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04" w:type="dxa"/>
          </w:tcPr>
          <w:p w14:paraId="0AE2424D" w14:textId="2788F3C8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86B49DE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60EDA2" w14:textId="12EEA63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9893052" w14:textId="77777777" w:rsidR="005B7FB5" w:rsidRPr="00540A46" w:rsidRDefault="005B7FB5" w:rsidP="005B7FB5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Book Name</w:t>
            </w:r>
          </w:p>
          <w:p w14:paraId="1F0FBD24" w14:textId="77777777" w:rsidR="005B7FB5" w:rsidRDefault="005B7FB5" w:rsidP="005B7FB5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Cinnamon</w:t>
            </w:r>
          </w:p>
          <w:p w14:paraId="39D7D197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E3E5B84" wp14:editId="3949D01D">
                  <wp:extent cx="1069421" cy="1362075"/>
                  <wp:effectExtent l="0" t="0" r="0" b="0"/>
                  <wp:docPr id="6463698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36987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56" cy="137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905A95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</w:p>
          <w:p w14:paraId="67EFDFF7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Fable</w:t>
            </w:r>
          </w:p>
          <w:p w14:paraId="786FFEC3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</w:p>
          <w:p w14:paraId="7B8D7E97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Neil Gaiman</w:t>
            </w:r>
          </w:p>
          <w:p w14:paraId="3983930B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ACE797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96BEBCE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420FCE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643E5215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5DFD6B1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373C2B67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A59E5DD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3" w:type="dxa"/>
            <w:gridSpan w:val="2"/>
          </w:tcPr>
          <w:p w14:paraId="05D401CA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343E4E67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2A02FCF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Tenacity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5656D989" w14:textId="77777777" w:rsidR="005B7FB5" w:rsidRPr="00540A46" w:rsidRDefault="005B7FB5" w:rsidP="005B7FB5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Book Name</w:t>
            </w:r>
          </w:p>
          <w:p w14:paraId="5CE44598" w14:textId="77777777" w:rsidR="005B7FB5" w:rsidRDefault="005B7FB5" w:rsidP="005B7FB5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B5079C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Break the Mould: How to Take Your Place in the World</w:t>
            </w:r>
          </w:p>
          <w:p w14:paraId="3C4ECD7B" w14:textId="77777777" w:rsidR="005B7FB5" w:rsidRPr="00540A46" w:rsidRDefault="005B7FB5" w:rsidP="005B7FB5">
            <w:pPr>
              <w:pStyle w:val="NoSpacing"/>
              <w:jc w:val="center"/>
              <w:rPr>
                <w:rStyle w:val="a-size-extra-large"/>
                <w:rFonts w:cs="Arial"/>
                <w:color w:val="0F1111"/>
              </w:rPr>
            </w:pPr>
            <w:r w:rsidRPr="00540A46">
              <w:rPr>
                <w:rStyle w:val="a-size-extra-large"/>
                <w:rFonts w:cs="Arial"/>
                <w:noProof/>
                <w:color w:val="0F1111"/>
              </w:rPr>
              <w:drawing>
                <wp:inline distT="0" distB="0" distL="0" distR="0" wp14:anchorId="545F78A6" wp14:editId="6DA4543D">
                  <wp:extent cx="1152525" cy="1474641"/>
                  <wp:effectExtent l="0" t="0" r="0" b="0"/>
                  <wp:docPr id="635646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64616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667" cy="147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DCBCA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</w:p>
          <w:p w14:paraId="15EFD1A3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Non-fiction</w:t>
            </w:r>
          </w:p>
          <w:p w14:paraId="25CCA405" w14:textId="2AA11FE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</w:p>
          <w:p w14:paraId="318B9EFF" w14:textId="77777777" w:rsidR="005B7FB5" w:rsidRPr="005B7FB5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Pr="005B7FB5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>Sinéad Burke</w:t>
              </w:r>
            </w:hyperlink>
          </w:p>
          <w:p w14:paraId="1306FB49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0C85DB0" w14:textId="107F637F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1BF13B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97D2169" w14:textId="4D494F98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10778F51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C1C58E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5C4BC18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70A09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73CA4FBB" w14:textId="77777777" w:rsidTr="00447F11">
        <w:trPr>
          <w:trHeight w:val="2141"/>
        </w:trPr>
        <w:tc>
          <w:tcPr>
            <w:tcW w:w="2703" w:type="dxa"/>
            <w:shd w:val="clear" w:color="auto" w:fill="CC99FF"/>
          </w:tcPr>
          <w:p w14:paraId="73B549E2" w14:textId="4BCE4912" w:rsidR="00B343D4" w:rsidRPr="00861ADA" w:rsidRDefault="00B919C1" w:rsidP="00B343D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Shine Experiences</w:t>
            </w:r>
          </w:p>
        </w:tc>
        <w:tc>
          <w:tcPr>
            <w:tcW w:w="2338" w:type="dxa"/>
            <w:gridSpan w:val="2"/>
          </w:tcPr>
          <w:p w14:paraId="0CE05B4A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2116D8D1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488966E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Go Ape Delamere Forest</w:t>
            </w:r>
          </w:p>
          <w:p w14:paraId="06FFBEE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4B353B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C701E08" w14:textId="5C790594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Chester Dewa Centre </w:t>
            </w:r>
          </w:p>
        </w:tc>
        <w:tc>
          <w:tcPr>
            <w:tcW w:w="2326" w:type="dxa"/>
          </w:tcPr>
          <w:p w14:paraId="243CFC1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  <w:p w14:paraId="78C8DC2B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CB35AA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Chill Factor</w:t>
            </w:r>
          </w:p>
        </w:tc>
        <w:tc>
          <w:tcPr>
            <w:tcW w:w="2103" w:type="dxa"/>
          </w:tcPr>
          <w:p w14:paraId="17AA7ED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Museum of Liverpool Planetarium </w:t>
            </w:r>
          </w:p>
          <w:p w14:paraId="13A52A19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4CC7AB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Rock &amp; River Visit Ormskirk</w:t>
            </w:r>
          </w:p>
        </w:tc>
        <w:tc>
          <w:tcPr>
            <w:tcW w:w="2104" w:type="dxa"/>
          </w:tcPr>
          <w:p w14:paraId="1694B9A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62A2D691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0E5A8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Easter </w:t>
            </w:r>
          </w:p>
          <w:p w14:paraId="2BE90CD1" w14:textId="29D7E0C6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Service at St Augustine’s</w:t>
            </w:r>
          </w:p>
          <w:p w14:paraId="269D7DE0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7AD4033" w14:textId="59D6D5E2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National Football Museum Manchester </w:t>
            </w:r>
          </w:p>
        </w:tc>
        <w:tc>
          <w:tcPr>
            <w:tcW w:w="2104" w:type="dxa"/>
          </w:tcPr>
          <w:p w14:paraId="0C84A7AB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Manchester Museum of Science and Industry</w:t>
            </w:r>
          </w:p>
        </w:tc>
        <w:tc>
          <w:tcPr>
            <w:tcW w:w="2153" w:type="dxa"/>
            <w:gridSpan w:val="2"/>
          </w:tcPr>
          <w:p w14:paraId="58210C0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Cinema Trip on the bus</w:t>
            </w:r>
          </w:p>
          <w:p w14:paraId="7016726E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830D0E3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Shakespeare North Playhouse</w:t>
            </w:r>
          </w:p>
        </w:tc>
      </w:tr>
      <w:tr w:rsidR="00B343D4" w14:paraId="184E3428" w14:textId="77777777" w:rsidTr="00447F11">
        <w:trPr>
          <w:trHeight w:val="1427"/>
        </w:trPr>
        <w:tc>
          <w:tcPr>
            <w:tcW w:w="2703" w:type="dxa"/>
            <w:shd w:val="clear" w:color="auto" w:fill="CC99FF"/>
          </w:tcPr>
          <w:p w14:paraId="5E02C5FA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3361ACC6" w14:textId="2B71F8AA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338" w:type="dxa"/>
            <w:gridSpan w:val="2"/>
          </w:tcPr>
          <w:p w14:paraId="0FFE402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Goodnight Stories for Rebel Girls by Eleni Favilli &amp; Francesca Cavallo</w:t>
            </w:r>
          </w:p>
          <w:p w14:paraId="236759CC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6" w:type="dxa"/>
          </w:tcPr>
          <w:p w14:paraId="7AA5364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Hansel &amp; Gretel by Neil Gaiman and Lorenzo Mattotti</w:t>
            </w:r>
          </w:p>
        </w:tc>
        <w:tc>
          <w:tcPr>
            <w:tcW w:w="2103" w:type="dxa"/>
          </w:tcPr>
          <w:p w14:paraId="27DBAE2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Odd and the Frost Giants by Neil Gaiman</w:t>
            </w:r>
          </w:p>
          <w:p w14:paraId="31B4073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85EA60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02C2AB5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Exploring Space</w:t>
            </w:r>
          </w:p>
        </w:tc>
        <w:tc>
          <w:tcPr>
            <w:tcW w:w="2104" w:type="dxa"/>
          </w:tcPr>
          <w:p w14:paraId="74AD7941" w14:textId="3318FC74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Pollution: A Look Behind the Scenes</w:t>
            </w:r>
          </w:p>
        </w:tc>
        <w:tc>
          <w:tcPr>
            <w:tcW w:w="2153" w:type="dxa"/>
            <w:gridSpan w:val="2"/>
          </w:tcPr>
          <w:p w14:paraId="55151B3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Bold and Brave Women from Shakespeare</w:t>
            </w:r>
          </w:p>
          <w:p w14:paraId="25C1D67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By The Shakespeare Birth Trust</w:t>
            </w:r>
          </w:p>
        </w:tc>
      </w:tr>
      <w:tr w:rsidR="00B343D4" w14:paraId="2771FCDF" w14:textId="77777777" w:rsidTr="00447F11">
        <w:trPr>
          <w:trHeight w:val="2607"/>
        </w:trPr>
        <w:tc>
          <w:tcPr>
            <w:tcW w:w="2703" w:type="dxa"/>
            <w:shd w:val="clear" w:color="auto" w:fill="CC99FF"/>
          </w:tcPr>
          <w:p w14:paraId="6E607BFF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0B33A598" w14:textId="0681DA27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338" w:type="dxa"/>
            <w:gridSpan w:val="2"/>
          </w:tcPr>
          <w:p w14:paraId="5764817F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5C8D7B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Queen of the Falls by Chris Van Allsburg</w:t>
            </w:r>
          </w:p>
          <w:p w14:paraId="4507E3D1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Recount- diary </w:t>
            </w:r>
          </w:p>
          <w:p w14:paraId="5ABB911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8B9A96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5A46E9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Poetry Writing:</w:t>
            </w:r>
          </w:p>
          <w:p w14:paraId="0032999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The Song of Hiawatha</w:t>
            </w:r>
          </w:p>
          <w:p w14:paraId="303A81A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6" w:type="dxa"/>
          </w:tcPr>
          <w:p w14:paraId="4F8BE68A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4518175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The Lost Happy Endings by Carol Ann Duffy</w:t>
            </w:r>
          </w:p>
          <w:p w14:paraId="484380C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Fiction- Traditional Tale</w:t>
            </w:r>
          </w:p>
          <w:p w14:paraId="60B11468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68D51E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Recount revisit based on topic from this term</w:t>
            </w:r>
          </w:p>
          <w:p w14:paraId="44C492A0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4439DCD7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7ADA0057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Arthur and the Golden Rope by Joe Todd-Stanton</w:t>
            </w:r>
          </w:p>
          <w:p w14:paraId="184BFA73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Fiction- Myth</w:t>
            </w:r>
          </w:p>
          <w:p w14:paraId="35D3D68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ADA078F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960BEDC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Poetry Writing: Vikings, Kennings &amp; Spells</w:t>
            </w:r>
          </w:p>
          <w:p w14:paraId="4F86C37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00052890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60F1D39C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The Darkest Dark by Chris Hadfield</w:t>
            </w:r>
          </w:p>
          <w:p w14:paraId="384FE37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Recount – biography </w:t>
            </w:r>
          </w:p>
          <w:p w14:paraId="6BD5FAC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B01DCF7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186A63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Narrative linked to topic from this term.</w:t>
            </w:r>
          </w:p>
          <w:p w14:paraId="05A2F4C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57945E1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71EB5BBE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The Paperbag Prince Colin Thompson</w:t>
            </w:r>
          </w:p>
          <w:p w14:paraId="6D2B86BA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Persuasive poster </w:t>
            </w:r>
          </w:p>
          <w:p w14:paraId="39DC6D68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85DEE8B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6953A71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Poetry Writing: Animals of Africa</w:t>
            </w:r>
          </w:p>
        </w:tc>
        <w:tc>
          <w:tcPr>
            <w:tcW w:w="2153" w:type="dxa"/>
            <w:gridSpan w:val="2"/>
          </w:tcPr>
          <w:p w14:paraId="45EFC2C3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1A0F982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Radiand Child by Javaka Steptoe</w:t>
            </w:r>
          </w:p>
          <w:p w14:paraId="634C8D18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Information text</w:t>
            </w:r>
          </w:p>
          <w:p w14:paraId="0ACDC0C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68DA0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B80E23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A72F6C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2D25FAA0" w14:textId="77777777" w:rsidTr="00447F11">
        <w:trPr>
          <w:trHeight w:val="466"/>
        </w:trPr>
        <w:tc>
          <w:tcPr>
            <w:tcW w:w="2703" w:type="dxa"/>
            <w:shd w:val="clear" w:color="auto" w:fill="CC99FF"/>
          </w:tcPr>
          <w:p w14:paraId="5405169C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5AFEC310" w14:textId="62413B0F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3128" w:type="dxa"/>
            <w:gridSpan w:val="8"/>
          </w:tcPr>
          <w:p w14:paraId="7A8E24A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3A215E28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52E7EF2E" w14:textId="77777777" w:rsidTr="00447F11">
        <w:trPr>
          <w:trHeight w:val="713"/>
        </w:trPr>
        <w:tc>
          <w:tcPr>
            <w:tcW w:w="2703" w:type="dxa"/>
            <w:shd w:val="clear" w:color="auto" w:fill="CC99FF"/>
          </w:tcPr>
          <w:p w14:paraId="7125A6DC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21105B95" w14:textId="4C7F3C62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338" w:type="dxa"/>
            <w:gridSpan w:val="2"/>
          </w:tcPr>
          <w:p w14:paraId="3E882E7D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Properties and Changes of Materials</w:t>
            </w:r>
          </w:p>
          <w:p w14:paraId="0B963687" w14:textId="096C4748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326" w:type="dxa"/>
          </w:tcPr>
          <w:p w14:paraId="3F95F5EB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Properties and Changes of Materials</w:t>
            </w:r>
          </w:p>
          <w:p w14:paraId="1CB692E4" w14:textId="7708191A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3" w:type="dxa"/>
          </w:tcPr>
          <w:p w14:paraId="0634C55E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Earth and Space</w:t>
            </w:r>
          </w:p>
          <w:p w14:paraId="232DF0FF" w14:textId="3184590D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4" w:type="dxa"/>
          </w:tcPr>
          <w:p w14:paraId="1F4124CC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Forces and Movement </w:t>
            </w:r>
          </w:p>
          <w:p w14:paraId="34833B02" w14:textId="212D6C78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4" w:type="dxa"/>
          </w:tcPr>
          <w:p w14:paraId="2FCDDE18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Living Things and Their Habitats</w:t>
            </w:r>
          </w:p>
          <w:p w14:paraId="297B836F" w14:textId="07CE1EA1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53" w:type="dxa"/>
            <w:gridSpan w:val="2"/>
          </w:tcPr>
          <w:p w14:paraId="20BFE94C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Animals Including Humans</w:t>
            </w:r>
          </w:p>
          <w:p w14:paraId="026E0CA6" w14:textId="7D65CED0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447F11" w14:paraId="656DE828" w14:textId="77777777" w:rsidTr="006741C0">
        <w:trPr>
          <w:trHeight w:val="466"/>
        </w:trPr>
        <w:tc>
          <w:tcPr>
            <w:tcW w:w="2703" w:type="dxa"/>
            <w:shd w:val="clear" w:color="auto" w:fill="CC99FF"/>
          </w:tcPr>
          <w:p w14:paraId="4EA95615" w14:textId="77777777" w:rsidR="00447F11" w:rsidRDefault="00447F11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26CF9E5E" w14:textId="515849C1" w:rsidR="00447F11" w:rsidRPr="00861ADA" w:rsidRDefault="00447F11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332" w:type="dxa"/>
          </w:tcPr>
          <w:p w14:paraId="58A9E2A9" w14:textId="77777777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Romans</w:t>
            </w:r>
          </w:p>
          <w:p w14:paraId="3394C501" w14:textId="086941FE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332" w:type="dxa"/>
            <w:gridSpan w:val="2"/>
          </w:tcPr>
          <w:p w14:paraId="05FB40C9" w14:textId="1062D044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2F68CD78" w14:textId="77777777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Anglo Saxons</w:t>
            </w:r>
          </w:p>
          <w:p w14:paraId="1D175E30" w14:textId="629F3BA9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4" w:type="dxa"/>
          </w:tcPr>
          <w:p w14:paraId="12F1212F" w14:textId="013A0FD8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8" w:type="dxa"/>
            <w:gridSpan w:val="2"/>
          </w:tcPr>
          <w:p w14:paraId="6F84AC8B" w14:textId="77777777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 Vikings</w:t>
            </w:r>
          </w:p>
          <w:p w14:paraId="0498AD10" w14:textId="4FDC30DA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9" w:type="dxa"/>
          </w:tcPr>
          <w:p w14:paraId="4792CA76" w14:textId="6D9673B9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47F11" w14:paraId="35897EAC" w14:textId="77777777" w:rsidTr="004D37D6">
        <w:trPr>
          <w:trHeight w:val="416"/>
        </w:trPr>
        <w:tc>
          <w:tcPr>
            <w:tcW w:w="2703" w:type="dxa"/>
            <w:shd w:val="clear" w:color="auto" w:fill="CC99FF"/>
          </w:tcPr>
          <w:p w14:paraId="33223E2A" w14:textId="77777777" w:rsidR="00447F11" w:rsidRDefault="00447F11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447037D3" w14:textId="43B79033" w:rsidR="00447F11" w:rsidRPr="00861ADA" w:rsidRDefault="00447F11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332" w:type="dxa"/>
          </w:tcPr>
          <w:p w14:paraId="34AA6379" w14:textId="2F75B6DB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32" w:type="dxa"/>
            <w:gridSpan w:val="2"/>
          </w:tcPr>
          <w:p w14:paraId="51F4AC1A" w14:textId="77777777" w:rsidR="00447F11" w:rsidRPr="00861ADA" w:rsidRDefault="00447F11" w:rsidP="00447F1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My Geography:</w:t>
            </w:r>
          </w:p>
          <w:p w14:paraId="564BD3B1" w14:textId="77777777" w:rsidR="00447F11" w:rsidRDefault="00447F11" w:rsidP="00447F1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Trade Across the Globe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2FBC923E" w14:textId="6AD05B4F" w:rsidR="00447F11" w:rsidRPr="00861ADA" w:rsidRDefault="00447F11" w:rsidP="00447F1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3" w:type="dxa"/>
          </w:tcPr>
          <w:p w14:paraId="278CC907" w14:textId="17DF910B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41AEE6B1" w14:textId="77777777" w:rsidR="00447F11" w:rsidRDefault="00447F11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Biomes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704324EB" w14:textId="7DA86EC8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8" w:type="dxa"/>
            <w:gridSpan w:val="2"/>
          </w:tcPr>
          <w:p w14:paraId="1CFA5CFF" w14:textId="4EEB54B4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9" w:type="dxa"/>
          </w:tcPr>
          <w:p w14:paraId="418D7514" w14:textId="77777777" w:rsidR="00447F11" w:rsidRDefault="00447F11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Brazil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5AEC47C0" w14:textId="4640DDE5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B343D4" w14:paraId="2C8C0A1D" w14:textId="77777777" w:rsidTr="00447F11">
        <w:trPr>
          <w:trHeight w:val="233"/>
        </w:trPr>
        <w:tc>
          <w:tcPr>
            <w:tcW w:w="2703" w:type="dxa"/>
            <w:shd w:val="clear" w:color="auto" w:fill="CC99FF"/>
          </w:tcPr>
          <w:p w14:paraId="1A43D9C2" w14:textId="77777777" w:rsidR="00B343D4" w:rsidRPr="00A73C75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  <w:p w14:paraId="76CD51DD" w14:textId="3805A272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338" w:type="dxa"/>
            <w:gridSpan w:val="2"/>
          </w:tcPr>
          <w:p w14:paraId="2DABF6BC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3DCA9321" w14:textId="115678BA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Drawing:</w:t>
            </w:r>
            <w:r w:rsidRPr="00861ADA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I need space</w:t>
            </w:r>
          </w:p>
        </w:tc>
        <w:tc>
          <w:tcPr>
            <w:tcW w:w="2326" w:type="dxa"/>
          </w:tcPr>
          <w:p w14:paraId="1F7B3EF8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1641F039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562B6BBC" w14:textId="0525CD4F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Painting and mixed media:</w:t>
            </w:r>
            <w:r w:rsidRPr="00861ADA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Portraits</w:t>
            </w:r>
          </w:p>
        </w:tc>
        <w:tc>
          <w:tcPr>
            <w:tcW w:w="2104" w:type="dxa"/>
          </w:tcPr>
          <w:p w14:paraId="5AD0FB9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7D9554F0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1E519A97" w14:textId="112A7F35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Craft and design:</w:t>
            </w:r>
            <w:r w:rsidRPr="00861ADA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Architecture</w:t>
            </w:r>
          </w:p>
        </w:tc>
        <w:tc>
          <w:tcPr>
            <w:tcW w:w="2153" w:type="dxa"/>
            <w:gridSpan w:val="2"/>
          </w:tcPr>
          <w:p w14:paraId="3BA4638E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7F786B17" w14:textId="77777777" w:rsidTr="00447F11">
        <w:trPr>
          <w:trHeight w:val="651"/>
        </w:trPr>
        <w:tc>
          <w:tcPr>
            <w:tcW w:w="2703" w:type="dxa"/>
            <w:shd w:val="clear" w:color="auto" w:fill="CC99FF"/>
          </w:tcPr>
          <w:p w14:paraId="692EB784" w14:textId="77777777" w:rsidR="00B343D4" w:rsidRPr="00A73C75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136CD7F9" w14:textId="404336A5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338" w:type="dxa"/>
            <w:gridSpan w:val="2"/>
          </w:tcPr>
          <w:p w14:paraId="51A63257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6" w:type="dxa"/>
          </w:tcPr>
          <w:p w14:paraId="7DE4B731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6FE60700" w14:textId="49738843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sz w:val="20"/>
                <w:szCs w:val="20"/>
              </w:rPr>
              <w:t>Structure-</w:t>
            </w:r>
            <w:r w:rsidRPr="00861ADA">
              <w:rPr>
                <w:rFonts w:ascii="Century Gothic" w:hAnsi="Century Gothic"/>
                <w:sz w:val="20"/>
                <w:szCs w:val="20"/>
              </w:rPr>
              <w:t xml:space="preserve"> bridges</w:t>
            </w:r>
          </w:p>
        </w:tc>
        <w:tc>
          <w:tcPr>
            <w:tcW w:w="2103" w:type="dxa"/>
          </w:tcPr>
          <w:p w14:paraId="66A76B3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4A54C045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3FC8B2C9" w14:textId="56676EBA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sz w:val="20"/>
                <w:szCs w:val="20"/>
              </w:rPr>
              <w:t>Mechanical System-</w:t>
            </w:r>
            <w:r w:rsidRPr="00861ADA">
              <w:rPr>
                <w:rFonts w:ascii="Century Gothic" w:hAnsi="Century Gothic"/>
                <w:sz w:val="20"/>
                <w:szCs w:val="20"/>
              </w:rPr>
              <w:t xml:space="preserve"> Pop up Book</w:t>
            </w:r>
          </w:p>
        </w:tc>
        <w:tc>
          <w:tcPr>
            <w:tcW w:w="2104" w:type="dxa"/>
          </w:tcPr>
          <w:p w14:paraId="117F9D6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3" w:type="dxa"/>
            <w:gridSpan w:val="2"/>
          </w:tcPr>
          <w:p w14:paraId="3060FF71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2A57A597" w14:textId="7C87963B" w:rsidR="00B343D4" w:rsidRPr="00861ADA" w:rsidRDefault="00B343D4" w:rsidP="00D8259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sz w:val="20"/>
                <w:szCs w:val="20"/>
              </w:rPr>
              <w:t>Cooking and Nutrition-</w:t>
            </w:r>
            <w:r w:rsidRPr="00861ADA">
              <w:rPr>
                <w:rFonts w:ascii="Century Gothic" w:hAnsi="Century Gothic"/>
                <w:sz w:val="20"/>
                <w:szCs w:val="20"/>
              </w:rPr>
              <w:t xml:space="preserve"> Developing a recipe</w:t>
            </w:r>
          </w:p>
        </w:tc>
      </w:tr>
      <w:tr w:rsidR="00B343D4" w14:paraId="649DE49A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6621BB8A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372479AC" w14:textId="77777777" w:rsidR="00B343D4" w:rsidRPr="00B90E9E" w:rsidRDefault="00B343D4" w:rsidP="00B343D4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0D5C7B7A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9B15E5F" w14:textId="2FF9AF71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338" w:type="dxa"/>
            <w:gridSpan w:val="2"/>
          </w:tcPr>
          <w:p w14:paraId="347E36A8" w14:textId="42F3D1C2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Livin’ on a prayer</w:t>
            </w:r>
          </w:p>
          <w:p w14:paraId="7750E9F2" w14:textId="77777777" w:rsidR="00B343D4" w:rsidRPr="00861ADA" w:rsidRDefault="00B343D4" w:rsidP="00B343D4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62BDA21" w14:textId="19942934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Happy</w:t>
            </w:r>
          </w:p>
        </w:tc>
        <w:tc>
          <w:tcPr>
            <w:tcW w:w="2326" w:type="dxa"/>
          </w:tcPr>
          <w:p w14:paraId="0B5C0F84" w14:textId="54679CF2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Classroom jazz 1</w:t>
            </w:r>
          </w:p>
          <w:p w14:paraId="598CDA65" w14:textId="77777777" w:rsidR="00B343D4" w:rsidRPr="00861ADA" w:rsidRDefault="00B343D4" w:rsidP="00B12B3B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0EEC2790" w14:textId="789B5D47" w:rsidR="00B343D4" w:rsidRPr="00D8259F" w:rsidRDefault="00B343D4" w:rsidP="00D8259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Classroom jazz 2</w:t>
            </w:r>
          </w:p>
        </w:tc>
        <w:tc>
          <w:tcPr>
            <w:tcW w:w="2103" w:type="dxa"/>
          </w:tcPr>
          <w:p w14:paraId="14B6794F" w14:textId="597ABB13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Make you feel my love</w:t>
            </w:r>
          </w:p>
          <w:p w14:paraId="7AD88B2F" w14:textId="77777777" w:rsidR="00B343D4" w:rsidRPr="00861ADA" w:rsidRDefault="00B343D4" w:rsidP="00B343D4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09D4F05" w14:textId="7B5652C4" w:rsidR="00B343D4" w:rsidRPr="00D8259F" w:rsidRDefault="00B343D4" w:rsidP="00D8259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A new year carol</w:t>
            </w:r>
          </w:p>
        </w:tc>
        <w:tc>
          <w:tcPr>
            <w:tcW w:w="2104" w:type="dxa"/>
          </w:tcPr>
          <w:p w14:paraId="5DED6B26" w14:textId="47E22A11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The fresh prince of Bel-Air</w:t>
            </w:r>
          </w:p>
          <w:p w14:paraId="120DDE06" w14:textId="77777777" w:rsidR="00B343D4" w:rsidRPr="00861ADA" w:rsidRDefault="00B343D4" w:rsidP="00B12B3B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023C4330" w14:textId="39B231A6" w:rsidR="00B343D4" w:rsidRPr="00D8259F" w:rsidRDefault="00B343D4" w:rsidP="00D8259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You’ve got A friend</w:t>
            </w:r>
          </w:p>
        </w:tc>
        <w:tc>
          <w:tcPr>
            <w:tcW w:w="2104" w:type="dxa"/>
          </w:tcPr>
          <w:p w14:paraId="5CEA2DFA" w14:textId="3392DD0A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Dancing in the street</w:t>
            </w:r>
          </w:p>
          <w:p w14:paraId="1D6D69C1" w14:textId="77777777" w:rsidR="00B343D4" w:rsidRPr="00861ADA" w:rsidRDefault="00B343D4" w:rsidP="00B343D4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6378D649" w14:textId="04277E4E" w:rsidR="00B343D4" w:rsidRPr="00D8259F" w:rsidRDefault="00B343D4" w:rsidP="00D8259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Music and me</w:t>
            </w:r>
          </w:p>
        </w:tc>
        <w:tc>
          <w:tcPr>
            <w:tcW w:w="2153" w:type="dxa"/>
            <w:gridSpan w:val="2"/>
          </w:tcPr>
          <w:p w14:paraId="2DC1ABA7" w14:textId="6C398D1A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Reflect, rewind and replay</w:t>
            </w:r>
          </w:p>
          <w:p w14:paraId="10A55B9D" w14:textId="77777777" w:rsidR="00B343D4" w:rsidRPr="00861ADA" w:rsidRDefault="00B343D4" w:rsidP="00B12B3B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32B854E7" w14:textId="1B980C58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Reflect, rewind and replay</w:t>
            </w:r>
          </w:p>
        </w:tc>
      </w:tr>
      <w:tr w:rsidR="002F70E7" w14:paraId="704AF3A2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4D6658B6" w14:textId="77777777" w:rsidR="002F70E7" w:rsidRDefault="002F70E7" w:rsidP="002F70E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1317502B" w14:textId="6A662238" w:rsidR="002F70E7" w:rsidRPr="00A73C75" w:rsidRDefault="002F70E7" w:rsidP="002F70E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(French- Kapow)</w:t>
            </w:r>
          </w:p>
        </w:tc>
        <w:tc>
          <w:tcPr>
            <w:tcW w:w="2338" w:type="dxa"/>
            <w:gridSpan w:val="2"/>
          </w:tcPr>
          <w:p w14:paraId="704790A7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04854EA2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sz w:val="20"/>
                <w:szCs w:val="20"/>
              </w:rPr>
              <w:t>Cycle B</w:t>
            </w:r>
          </w:p>
          <w:p w14:paraId="006B3780" w14:textId="092648FD" w:rsidR="002F70E7" w:rsidRPr="00861ADA" w:rsidRDefault="002F70E7" w:rsidP="002F70E7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French transport</w:t>
            </w:r>
          </w:p>
        </w:tc>
        <w:tc>
          <w:tcPr>
            <w:tcW w:w="2326" w:type="dxa"/>
          </w:tcPr>
          <w:p w14:paraId="2C3CCD9E" w14:textId="77777777" w:rsidR="002F70E7" w:rsidRPr="00861ADA" w:rsidRDefault="002F70E7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03" w:type="dxa"/>
          </w:tcPr>
          <w:p w14:paraId="2EC465F1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3F879150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sz w:val="20"/>
                <w:szCs w:val="20"/>
              </w:rPr>
              <w:t>Cycle B</w:t>
            </w:r>
          </w:p>
          <w:p w14:paraId="33A8EF02" w14:textId="4EDE7DD5" w:rsidR="002F70E7" w:rsidRPr="00861ADA" w:rsidRDefault="002F70E7" w:rsidP="002F70E7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In my French house</w:t>
            </w:r>
          </w:p>
        </w:tc>
        <w:tc>
          <w:tcPr>
            <w:tcW w:w="2104" w:type="dxa"/>
          </w:tcPr>
          <w:p w14:paraId="72E5DF13" w14:textId="77777777" w:rsidR="002F70E7" w:rsidRPr="00861ADA" w:rsidRDefault="002F70E7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04" w:type="dxa"/>
          </w:tcPr>
          <w:p w14:paraId="2FE08A71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542BCD4B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sz w:val="20"/>
                <w:szCs w:val="20"/>
              </w:rPr>
              <w:t>Cycle B</w:t>
            </w:r>
          </w:p>
          <w:p w14:paraId="77ABDF10" w14:textId="2F6F9196" w:rsidR="002F70E7" w:rsidRPr="00861ADA" w:rsidRDefault="002F70E7" w:rsidP="002F70E7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French music celebrations</w:t>
            </w:r>
          </w:p>
        </w:tc>
        <w:tc>
          <w:tcPr>
            <w:tcW w:w="2153" w:type="dxa"/>
            <w:gridSpan w:val="2"/>
          </w:tcPr>
          <w:p w14:paraId="1799547D" w14:textId="77777777" w:rsidR="002F70E7" w:rsidRPr="00861ADA" w:rsidRDefault="002F70E7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B343D4" w14:paraId="28394B60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0C5ED7E2" w14:textId="77777777" w:rsidR="00B343D4" w:rsidRPr="00A73C75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6AB304A9" w14:textId="2D8CB366" w:rsidR="00B343D4" w:rsidRPr="00F41183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338" w:type="dxa"/>
            <w:gridSpan w:val="2"/>
          </w:tcPr>
          <w:p w14:paraId="16496FC5" w14:textId="77777777" w:rsidR="00B343D4" w:rsidRPr="00F41183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70C6C259" w14:textId="77070079" w:rsidR="00B5783C" w:rsidRPr="00F41183" w:rsidRDefault="00B343D4" w:rsidP="00B5783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 xml:space="preserve">Why </w:t>
            </w:r>
            <w:r w:rsidR="00B5783C">
              <w:rPr>
                <w:rFonts w:ascii="Century Gothic" w:hAnsi="Century Gothic"/>
                <w:sz w:val="20"/>
                <w:szCs w:val="20"/>
              </w:rPr>
              <w:t>do people have to stand up for what they believe in?</w:t>
            </w:r>
          </w:p>
        </w:tc>
        <w:tc>
          <w:tcPr>
            <w:tcW w:w="2326" w:type="dxa"/>
          </w:tcPr>
          <w:p w14:paraId="141AD34F" w14:textId="7ECFBFA2" w:rsidR="00B343D4" w:rsidRPr="00F41183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02F7977A" w14:textId="77777777" w:rsidR="00BE6AEB" w:rsidRPr="00F41183" w:rsidRDefault="00BE6AEB" w:rsidP="00BE6AE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642944A8" w14:textId="6F7ACCE7" w:rsidR="00B343D4" w:rsidRPr="00F41183" w:rsidRDefault="00BE6AEB" w:rsidP="00BE6AE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Why doesn’t Christianity always look the same?</w:t>
            </w:r>
          </w:p>
        </w:tc>
        <w:tc>
          <w:tcPr>
            <w:tcW w:w="2104" w:type="dxa"/>
          </w:tcPr>
          <w:p w14:paraId="1E3BBB66" w14:textId="3AC0BC77" w:rsidR="00B343D4" w:rsidRPr="00F41183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709F8A61" w14:textId="77777777" w:rsidR="00BE6AEB" w:rsidRPr="00F41183" w:rsidRDefault="00BE6AEB" w:rsidP="00BE6AE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7490EDC7" w14:textId="338CA573" w:rsidR="00B343D4" w:rsidRPr="00F41183" w:rsidRDefault="00BE6AEB" w:rsidP="00BE6AE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What happens when we die?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F41183">
              <w:rPr>
                <w:rFonts w:ascii="Century Gothic" w:hAnsi="Century Gothic"/>
                <w:sz w:val="20"/>
                <w:szCs w:val="20"/>
              </w:rPr>
              <w:t>(Part 1)</w:t>
            </w:r>
          </w:p>
        </w:tc>
        <w:tc>
          <w:tcPr>
            <w:tcW w:w="2153" w:type="dxa"/>
            <w:gridSpan w:val="2"/>
          </w:tcPr>
          <w:p w14:paraId="76FECE32" w14:textId="7790E83F" w:rsidR="00B343D4" w:rsidRPr="00F41183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1DC08E1E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4E24F520" w14:textId="77777777" w:rsidR="00B343D4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90D7B6A" w14:textId="7ADCBCF0" w:rsidR="00B343D4" w:rsidRPr="00F41183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338" w:type="dxa"/>
            <w:gridSpan w:val="2"/>
          </w:tcPr>
          <w:p w14:paraId="71E7425F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55446DAB" w14:textId="2A90039C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2326" w:type="dxa"/>
          </w:tcPr>
          <w:p w14:paraId="0021E234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3D3022FF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103" w:type="dxa"/>
          </w:tcPr>
          <w:p w14:paraId="2024B88B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7ABB5D5C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04" w:type="dxa"/>
          </w:tcPr>
          <w:p w14:paraId="3BC85E2D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00F992A1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104" w:type="dxa"/>
          </w:tcPr>
          <w:p w14:paraId="10D1A83C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017AD5E0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153" w:type="dxa"/>
            <w:gridSpan w:val="2"/>
          </w:tcPr>
          <w:p w14:paraId="49C75E33" w14:textId="77777777" w:rsidR="00D937CF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Changing me </w:t>
            </w:r>
          </w:p>
          <w:p w14:paraId="606BAC5E" w14:textId="6F7A8182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(1 day)</w:t>
            </w:r>
          </w:p>
        </w:tc>
      </w:tr>
      <w:tr w:rsidR="00791647" w14:paraId="4E61F3AF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469A64E4" w14:textId="77777777" w:rsidR="00791647" w:rsidRDefault="00791647" w:rsidP="00791647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01005FB0" w14:textId="2C1D6615" w:rsidR="00791647" w:rsidRPr="00A73C75" w:rsidRDefault="00791647" w:rsidP="00791647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338" w:type="dxa"/>
            <w:gridSpan w:val="2"/>
          </w:tcPr>
          <w:p w14:paraId="0663814A" w14:textId="77777777" w:rsidR="00791647" w:rsidRPr="00D937CF" w:rsidRDefault="00791647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326" w:type="dxa"/>
          </w:tcPr>
          <w:p w14:paraId="105F6792" w14:textId="77777777" w:rsidR="00791647" w:rsidRPr="00F41183" w:rsidRDefault="00791647" w:rsidP="0079164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3714FC98" w14:textId="77777777" w:rsidR="00791647" w:rsidRDefault="00791647" w:rsidP="0079164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Online Safety</w:t>
            </w:r>
          </w:p>
          <w:p w14:paraId="326396A7" w14:textId="4BF03BA4" w:rsidR="00791647" w:rsidRPr="00D937CF" w:rsidRDefault="00791647" w:rsidP="008E06B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14:paraId="31974E6E" w14:textId="77777777" w:rsidR="00791647" w:rsidRPr="00D937CF" w:rsidRDefault="00791647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04" w:type="dxa"/>
          </w:tcPr>
          <w:p w14:paraId="6F954C5B" w14:textId="77777777" w:rsidR="00791647" w:rsidRPr="00F41183" w:rsidRDefault="00791647" w:rsidP="0079164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14A8B0A3" w14:textId="4D9F3243" w:rsidR="00791647" w:rsidRPr="00D937CF" w:rsidRDefault="00791647" w:rsidP="0079164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8259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Programming 1: </w:t>
            </w:r>
            <w:r w:rsidRPr="00F41183">
              <w:rPr>
                <w:rFonts w:ascii="Century Gothic" w:hAnsi="Century Gothic"/>
                <w:sz w:val="20"/>
                <w:szCs w:val="20"/>
              </w:rPr>
              <w:t>Music</w:t>
            </w:r>
          </w:p>
        </w:tc>
        <w:tc>
          <w:tcPr>
            <w:tcW w:w="2104" w:type="dxa"/>
          </w:tcPr>
          <w:p w14:paraId="268D10CE" w14:textId="77777777" w:rsidR="00791647" w:rsidRPr="00D937CF" w:rsidRDefault="00791647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3" w:type="dxa"/>
            <w:gridSpan w:val="2"/>
          </w:tcPr>
          <w:p w14:paraId="0CCA77C8" w14:textId="46D9A9D3" w:rsidR="00791647" w:rsidRPr="00D937CF" w:rsidRDefault="00791647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  <w:r w:rsidRPr="005B28E9">
              <w:rPr>
                <w:rFonts w:ascii="Century Gothic" w:hAnsi="Century Gothic"/>
                <w:b/>
                <w:bCs/>
                <w:sz w:val="20"/>
                <w:szCs w:val="20"/>
              </w:rPr>
              <w:br/>
              <w:t xml:space="preserve">Creating media: </w:t>
            </w:r>
            <w:r w:rsidRPr="005B28E9">
              <w:rPr>
                <w:rFonts w:ascii="Century Gothic" w:hAnsi="Century Gothic"/>
                <w:sz w:val="20"/>
                <w:szCs w:val="20"/>
              </w:rPr>
              <w:t>Stop motion animation</w:t>
            </w:r>
          </w:p>
        </w:tc>
      </w:tr>
      <w:tr w:rsidR="00B343D4" w14:paraId="1693BBA3" w14:textId="77777777" w:rsidTr="00447F11">
        <w:trPr>
          <w:trHeight w:val="466"/>
        </w:trPr>
        <w:tc>
          <w:tcPr>
            <w:tcW w:w="2703" w:type="dxa"/>
            <w:shd w:val="clear" w:color="auto" w:fill="CC99FF"/>
          </w:tcPr>
          <w:p w14:paraId="4D77B288" w14:textId="77777777" w:rsidR="00B343D4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245071C1" w14:textId="0408E9E5" w:rsidR="00B343D4" w:rsidRPr="00861ADA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3128" w:type="dxa"/>
            <w:gridSpan w:val="8"/>
          </w:tcPr>
          <w:p w14:paraId="26539D6E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Get Set 4 PE</w:t>
            </w:r>
          </w:p>
          <w:p w14:paraId="6EC855E2" w14:textId="5028C948" w:rsidR="003F1584" w:rsidRPr="00861ADA" w:rsidRDefault="003F158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C920B7F" w14:textId="77777777" w:rsidR="003C10BF" w:rsidRDefault="003C10BF"/>
    <w:p w14:paraId="76D16257" w14:textId="77777777" w:rsidR="00AC5FB3" w:rsidRDefault="00AC5FB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791647" w:rsidRPr="00791647" w14:paraId="74F90F6D" w14:textId="77777777" w:rsidTr="00791647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B641F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bookmarkStart w:id="0" w:name="_Hlk203047629"/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EE27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791647" w:rsidRPr="00791647" w14:paraId="1E3190E0" w14:textId="77777777" w:rsidTr="00791647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D0D2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4C475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791647" w:rsidRPr="00791647" w14:paraId="445F0C84" w14:textId="77777777" w:rsidTr="00791647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FA914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65DF4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791647" w:rsidRPr="00791647" w14:paraId="0B9F6B91" w14:textId="77777777" w:rsidTr="00791647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0A9C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3B04E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791647" w:rsidRPr="00791647" w14:paraId="73B3AF16" w14:textId="77777777" w:rsidTr="00791647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5B3C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0A87" w14:textId="63B5DF29" w:rsidR="00791647" w:rsidRPr="00791647" w:rsidRDefault="00B919C1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791647" w:rsidRPr="00791647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791647" w:rsidRPr="00791647">
              <w:rPr>
                <w:rFonts w:ascii="Comic Sans MS" w:hAnsi="Comic Sans MS"/>
                <w:sz w:val="20"/>
                <w:szCs w:val="20"/>
              </w:rPr>
              <w:t xml:space="preserve"> per week</w:t>
            </w:r>
          </w:p>
        </w:tc>
      </w:tr>
      <w:tr w:rsidR="00791647" w:rsidRPr="00791647" w14:paraId="0D16E0C4" w14:textId="77777777" w:rsidTr="008E06BA">
        <w:trPr>
          <w:trHeight w:val="477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0DB39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88AA" w14:textId="1A693B96" w:rsidR="00791647" w:rsidRPr="008E06BA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791647" w:rsidRPr="00791647" w14:paraId="776B3C0C" w14:textId="77777777" w:rsidTr="00791647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6E2F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4D6A5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  <w:bookmarkEnd w:id="0"/>
    </w:tbl>
    <w:p w14:paraId="02FC8D13" w14:textId="77777777" w:rsidR="00791647" w:rsidRDefault="00791647"/>
    <w:sectPr w:rsidR="00791647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664AE"/>
    <w:multiLevelType w:val="multilevel"/>
    <w:tmpl w:val="7D72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8177C1"/>
    <w:multiLevelType w:val="multilevel"/>
    <w:tmpl w:val="05DC2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2181592">
    <w:abstractNumId w:val="0"/>
  </w:num>
  <w:num w:numId="2" w16cid:durableId="1084180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14117"/>
    <w:rsid w:val="0003638E"/>
    <w:rsid w:val="00044306"/>
    <w:rsid w:val="00055027"/>
    <w:rsid w:val="000653B1"/>
    <w:rsid w:val="000D10FB"/>
    <w:rsid w:val="001058C8"/>
    <w:rsid w:val="001311E7"/>
    <w:rsid w:val="001A0F9C"/>
    <w:rsid w:val="001A3510"/>
    <w:rsid w:val="001A3935"/>
    <w:rsid w:val="001B174F"/>
    <w:rsid w:val="001C5FD5"/>
    <w:rsid w:val="00200B96"/>
    <w:rsid w:val="00224FD2"/>
    <w:rsid w:val="0024074D"/>
    <w:rsid w:val="0025193C"/>
    <w:rsid w:val="00272CA0"/>
    <w:rsid w:val="002F0AD7"/>
    <w:rsid w:val="002F70E7"/>
    <w:rsid w:val="00343962"/>
    <w:rsid w:val="0034413D"/>
    <w:rsid w:val="0036242B"/>
    <w:rsid w:val="003C10BF"/>
    <w:rsid w:val="003C501A"/>
    <w:rsid w:val="003C54A3"/>
    <w:rsid w:val="003D1F92"/>
    <w:rsid w:val="003E26F8"/>
    <w:rsid w:val="003F1584"/>
    <w:rsid w:val="00406732"/>
    <w:rsid w:val="004070F8"/>
    <w:rsid w:val="00410428"/>
    <w:rsid w:val="0042713B"/>
    <w:rsid w:val="00447F11"/>
    <w:rsid w:val="00485B33"/>
    <w:rsid w:val="004A62C3"/>
    <w:rsid w:val="004B573A"/>
    <w:rsid w:val="004D37D6"/>
    <w:rsid w:val="004D68EF"/>
    <w:rsid w:val="004E427B"/>
    <w:rsid w:val="00501E10"/>
    <w:rsid w:val="00510F0C"/>
    <w:rsid w:val="00514B53"/>
    <w:rsid w:val="005259B8"/>
    <w:rsid w:val="00563754"/>
    <w:rsid w:val="005B28E9"/>
    <w:rsid w:val="005B377A"/>
    <w:rsid w:val="005B7FB5"/>
    <w:rsid w:val="005C6B0A"/>
    <w:rsid w:val="005D130C"/>
    <w:rsid w:val="005F5E41"/>
    <w:rsid w:val="00615CB5"/>
    <w:rsid w:val="006471D8"/>
    <w:rsid w:val="006855B3"/>
    <w:rsid w:val="00710DE4"/>
    <w:rsid w:val="00732E1B"/>
    <w:rsid w:val="00742F49"/>
    <w:rsid w:val="007525CE"/>
    <w:rsid w:val="007762A2"/>
    <w:rsid w:val="0078384E"/>
    <w:rsid w:val="00791647"/>
    <w:rsid w:val="0085011E"/>
    <w:rsid w:val="0085287D"/>
    <w:rsid w:val="00861ADA"/>
    <w:rsid w:val="00890403"/>
    <w:rsid w:val="00892725"/>
    <w:rsid w:val="008A68CF"/>
    <w:rsid w:val="008E06BA"/>
    <w:rsid w:val="008E1161"/>
    <w:rsid w:val="008E1AE2"/>
    <w:rsid w:val="00913A4B"/>
    <w:rsid w:val="00950C64"/>
    <w:rsid w:val="009801E0"/>
    <w:rsid w:val="009D1F3E"/>
    <w:rsid w:val="00A01203"/>
    <w:rsid w:val="00A30588"/>
    <w:rsid w:val="00A65E90"/>
    <w:rsid w:val="00A8353D"/>
    <w:rsid w:val="00AB05A5"/>
    <w:rsid w:val="00AC026E"/>
    <w:rsid w:val="00AC28DA"/>
    <w:rsid w:val="00AC5FB3"/>
    <w:rsid w:val="00AD65A4"/>
    <w:rsid w:val="00AD6862"/>
    <w:rsid w:val="00B12B3B"/>
    <w:rsid w:val="00B343D4"/>
    <w:rsid w:val="00B5783C"/>
    <w:rsid w:val="00B71963"/>
    <w:rsid w:val="00B919C1"/>
    <w:rsid w:val="00B959D7"/>
    <w:rsid w:val="00BD411F"/>
    <w:rsid w:val="00BE6AEB"/>
    <w:rsid w:val="00C206B3"/>
    <w:rsid w:val="00C5254A"/>
    <w:rsid w:val="00C56D43"/>
    <w:rsid w:val="00C75BBC"/>
    <w:rsid w:val="00C96E77"/>
    <w:rsid w:val="00CC4B7E"/>
    <w:rsid w:val="00CE480D"/>
    <w:rsid w:val="00D2692B"/>
    <w:rsid w:val="00D32597"/>
    <w:rsid w:val="00D81433"/>
    <w:rsid w:val="00D8259F"/>
    <w:rsid w:val="00D937CF"/>
    <w:rsid w:val="00DD63DB"/>
    <w:rsid w:val="00DD7EDD"/>
    <w:rsid w:val="00DF6872"/>
    <w:rsid w:val="00E161BF"/>
    <w:rsid w:val="00E21C72"/>
    <w:rsid w:val="00E21EE0"/>
    <w:rsid w:val="00E31C22"/>
    <w:rsid w:val="00E54406"/>
    <w:rsid w:val="00E81193"/>
    <w:rsid w:val="00E81CF9"/>
    <w:rsid w:val="00EA426D"/>
    <w:rsid w:val="00ED3054"/>
    <w:rsid w:val="00F3264F"/>
    <w:rsid w:val="00F41183"/>
    <w:rsid w:val="00F5402A"/>
    <w:rsid w:val="00FA065E"/>
    <w:rsid w:val="00FA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46B4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55027"/>
    <w:rPr>
      <w:color w:val="0000FF"/>
      <w:u w:val="single"/>
    </w:rPr>
  </w:style>
  <w:style w:type="paragraph" w:styleId="NoSpacing">
    <w:name w:val="No Spacing"/>
    <w:uiPriority w:val="1"/>
    <w:qFormat/>
    <w:rsid w:val="0005502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3D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A426D"/>
    <w:rPr>
      <w:b/>
      <w:bCs/>
    </w:rPr>
  </w:style>
  <w:style w:type="character" w:customStyle="1" w:styleId="a-size-extra-large">
    <w:name w:val="a-size-extra-large"/>
    <w:basedOn w:val="DefaultParagraphFont"/>
    <w:rsid w:val="00EA4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4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%22+matt+goodfellow+&amp;+laura+mucha%22" TargetMode="External"/><Relationship Id="rId13" Type="http://schemas.openxmlformats.org/officeDocument/2006/relationships/hyperlink" Target="https://www.booksfortopics.com/?s=%22dr%C2%A0alex%C2%A0george%2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https://www.booksfortopics.com/?s=%22liz+brownlee%22" TargetMode="External"/><Relationship Id="rId12" Type="http://schemas.openxmlformats.org/officeDocument/2006/relationships/hyperlink" Target="https://www.booksfortopics.com/?s=non-fiction" TargetMode="External"/><Relationship Id="rId17" Type="http://schemas.openxmlformats.org/officeDocument/2006/relationships/hyperlink" Target="https://www.amazon.co.uk/Sin%C3%A9ad-Burke/e/B0894XFSGJ/ref=dp_byline_cont_book_1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poetry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hyperlink" Target="https://www.booksfortopics.com/?s=%22reem+faruqi%2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6FCF264CE5E74A82077614B592C48A" ma:contentTypeVersion="13" ma:contentTypeDescription="Create a new document." ma:contentTypeScope="" ma:versionID="7e036bcd15326429416f665188317b60">
  <xsd:schema xmlns:xsd="http://www.w3.org/2001/XMLSchema" xmlns:xs="http://www.w3.org/2001/XMLSchema" xmlns:p="http://schemas.microsoft.com/office/2006/metadata/properties" xmlns:ns2="1296101f-2797-4f64-bb14-e3416b3c0d84" targetNamespace="http://schemas.microsoft.com/office/2006/metadata/properties" ma:root="true" ma:fieldsID="8d6c632a2e0db49b78d57dc1ec117fe4" ns2:_="">
    <xsd:import namespace="1296101f-2797-4f64-bb14-e3416b3c0d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6101f-2797-4f64-bb14-e3416b3c0d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96101f-2797-4f64-bb14-e3416b3c0d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EB80E1-E31A-47AD-AC69-85FA7CCD6395}"/>
</file>

<file path=customXml/itemProps2.xml><?xml version="1.0" encoding="utf-8"?>
<ds:datastoreItem xmlns:ds="http://schemas.openxmlformats.org/officeDocument/2006/customXml" ds:itemID="{1BC29E86-4B7C-4EE6-8163-4FAF4B22CA96}"/>
</file>

<file path=customXml/itemProps3.xml><?xml version="1.0" encoding="utf-8"?>
<ds:datastoreItem xmlns:ds="http://schemas.openxmlformats.org/officeDocument/2006/customXml" ds:itemID="{70167FCF-354D-43D0-A76A-70D667C250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80</cp:revision>
  <cp:lastPrinted>2024-05-07T09:40:00Z</cp:lastPrinted>
  <dcterms:created xsi:type="dcterms:W3CDTF">2024-05-07T10:05:00Z</dcterms:created>
  <dcterms:modified xsi:type="dcterms:W3CDTF">2025-10-24T11:01:00Z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0x010100DF6FCF264CE5E74A82077614B592C48A</vt:lpwstr>
  </property>
</Properties>
</file>