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5AE" w:rsidRDefault="00CA55AE" w14:paraId="66E42F31" w14:textId="38DA43B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2170"/>
        <w:gridCol w:w="2933"/>
        <w:gridCol w:w="4761"/>
      </w:tblGrid>
      <w:tr w:rsidRPr="00A73C12" w:rsidR="00CA55AE" w:rsidTr="53863C65" w14:paraId="465FE26A" w14:textId="77777777">
        <w:tc>
          <w:tcPr>
            <w:tcW w:w="15388" w:type="dxa"/>
            <w:gridSpan w:val="5"/>
            <w:shd w:val="clear" w:color="auto" w:fill="CCC0D9" w:themeFill="accent4" w:themeFillTint="66"/>
            <w:tcMar/>
          </w:tcPr>
          <w:p w:rsidRPr="00A73C12" w:rsidR="00CA55AE" w:rsidP="004E7828" w:rsidRDefault="007E327A" w14:paraId="5AF36468" w14:textId="4F19CEC2">
            <w:pPr>
              <w:tabs>
                <w:tab w:val="left" w:pos="6180"/>
              </w:tabs>
              <w:rPr>
                <w:rFonts w:ascii="Century Gothic" w:hAnsi="Century Gothic" w:cs="Arial"/>
                <w:b/>
                <w:u w:val="single"/>
              </w:rPr>
            </w:pPr>
            <w:r>
              <w:rPr>
                <w:rFonts w:ascii="Century Gothic" w:hAnsi="Century Gothic" w:cs="Arial"/>
                <w:b/>
                <w:u w:val="single"/>
              </w:rPr>
              <w:t>Science</w:t>
            </w:r>
            <w:r w:rsidR="004E7828">
              <w:rPr>
                <w:rFonts w:ascii="Century Gothic" w:hAnsi="Century Gothic" w:cs="Arial"/>
                <w:b/>
                <w:u w:val="single"/>
              </w:rPr>
              <w:t xml:space="preserve">  MTO     Year 6 –Light </w:t>
            </w:r>
          </w:p>
        </w:tc>
      </w:tr>
      <w:tr w:rsidRPr="007C30C0" w:rsidR="00CA55AE" w:rsidTr="53863C65" w14:paraId="6BD1C129" w14:textId="77777777">
        <w:tc>
          <w:tcPr>
            <w:tcW w:w="5524" w:type="dxa"/>
            <w:gridSpan w:val="2"/>
            <w:shd w:val="clear" w:color="auto" w:fill="CCC0D9" w:themeFill="accent4" w:themeFillTint="66"/>
            <w:tcMar/>
          </w:tcPr>
          <w:p w:rsidRPr="007C30C0" w:rsidR="00CA55AE" w:rsidP="00C45508" w:rsidRDefault="00CA55AE" w14:paraId="677DE747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 xml:space="preserve">National Curriculum </w:t>
            </w:r>
          </w:p>
        </w:tc>
        <w:tc>
          <w:tcPr>
            <w:tcW w:w="9864" w:type="dxa"/>
            <w:gridSpan w:val="3"/>
            <w:shd w:val="clear" w:color="auto" w:fill="FFFFFF" w:themeFill="background1"/>
            <w:tcMar/>
          </w:tcPr>
          <w:p w:rsidR="004E7828" w:rsidP="53863C65" w:rsidRDefault="004E7828" w14:paraId="33CFC5C3" w14:textId="4258624B">
            <w:pPr>
              <w:pStyle w:val="NoSpacing"/>
              <w:rPr>
                <w:rFonts w:ascii="Century Gothic" w:hAnsi="Century Gothic"/>
                <w:b w:val="0"/>
                <w:bCs w:val="0"/>
              </w:rPr>
            </w:pPr>
            <w:r w:rsidRPr="53863C65" w:rsidR="004E7828">
              <w:rPr>
                <w:rFonts w:ascii="Century Gothic" w:hAnsi="Century Gothic"/>
                <w:b w:val="0"/>
                <w:bCs w:val="0"/>
              </w:rPr>
              <w:t>Recognise that light appear</w:t>
            </w:r>
            <w:r w:rsidRPr="53863C65" w:rsidR="004E7828">
              <w:rPr>
                <w:rFonts w:ascii="Century Gothic" w:hAnsi="Century Gothic"/>
                <w:b w:val="0"/>
                <w:bCs w:val="0"/>
              </w:rPr>
              <w:t>s to travel in straight lines</w:t>
            </w:r>
            <w:r w:rsidRPr="53863C65" w:rsidR="004E7828">
              <w:rPr>
                <w:rFonts w:ascii="Century Gothic" w:hAnsi="Century Gothic"/>
                <w:b w:val="0"/>
                <w:bCs w:val="0"/>
              </w:rPr>
              <w:t xml:space="preserve">. </w:t>
            </w:r>
            <w:r w:rsidRPr="53863C65" w:rsidR="004E7828">
              <w:rPr>
                <w:rFonts w:ascii="Century Gothic" w:hAnsi="Century Gothic"/>
                <w:b w:val="0"/>
                <w:bCs w:val="0"/>
              </w:rPr>
              <w:t xml:space="preserve"> </w:t>
            </w:r>
          </w:p>
          <w:p w:rsidR="004E7828" w:rsidP="53863C65" w:rsidRDefault="004E7828" w14:paraId="0301A608" w14:textId="77777777">
            <w:pPr>
              <w:pStyle w:val="NoSpacing"/>
              <w:rPr>
                <w:rFonts w:ascii="Century Gothic" w:hAnsi="Century Gothic"/>
                <w:b w:val="0"/>
                <w:bCs w:val="0"/>
              </w:rPr>
            </w:pPr>
            <w:r w:rsidRPr="53863C65" w:rsidR="004E7828">
              <w:rPr>
                <w:rFonts w:ascii="Century Gothic" w:hAnsi="Century Gothic"/>
                <w:b w:val="0"/>
                <w:bCs w:val="0"/>
              </w:rPr>
              <w:t xml:space="preserve">Use the idea that light travels in straight lines to explain that objects </w:t>
            </w:r>
            <w:r w:rsidRPr="53863C65" w:rsidR="004E7828">
              <w:rPr>
                <w:rFonts w:ascii="Century Gothic" w:hAnsi="Century Gothic"/>
                <w:b w:val="0"/>
                <w:bCs w:val="0"/>
              </w:rPr>
              <w:t>are seen</w:t>
            </w:r>
            <w:r w:rsidRPr="53863C65" w:rsidR="004E7828">
              <w:rPr>
                <w:rFonts w:ascii="Century Gothic" w:hAnsi="Century Gothic"/>
                <w:b w:val="0"/>
                <w:bCs w:val="0"/>
              </w:rPr>
              <w:t xml:space="preserve"> because they give out </w:t>
            </w:r>
            <w:r w:rsidRPr="53863C65" w:rsidR="004E7828">
              <w:rPr>
                <w:rFonts w:ascii="Century Gothic" w:hAnsi="Century Gothic"/>
                <w:b w:val="0"/>
                <w:bCs w:val="0"/>
              </w:rPr>
              <w:t xml:space="preserve">or reflect light into the eye. </w:t>
            </w:r>
          </w:p>
          <w:p w:rsidR="004E7828" w:rsidP="53863C65" w:rsidRDefault="004E7828" w14:paraId="2C663761" w14:textId="77777777">
            <w:pPr>
              <w:pStyle w:val="NoSpacing"/>
              <w:rPr>
                <w:rFonts w:ascii="Century Gothic" w:hAnsi="Century Gothic"/>
                <w:b w:val="0"/>
                <w:bCs w:val="0"/>
              </w:rPr>
            </w:pPr>
            <w:r w:rsidRPr="53863C65" w:rsidR="004E7828">
              <w:rPr>
                <w:rFonts w:ascii="Century Gothic" w:hAnsi="Century Gothic"/>
                <w:b w:val="0"/>
                <w:bCs w:val="0"/>
              </w:rPr>
              <w:t xml:space="preserve">Explain that we see things because light travels from light sources to our eyes or from light sources to </w:t>
            </w:r>
            <w:r w:rsidRPr="53863C65" w:rsidR="004E7828">
              <w:rPr>
                <w:rFonts w:ascii="Century Gothic" w:hAnsi="Century Gothic"/>
                <w:b w:val="0"/>
                <w:bCs w:val="0"/>
              </w:rPr>
              <w:t xml:space="preserve">objects and then to our eyes. </w:t>
            </w:r>
          </w:p>
          <w:p w:rsidRPr="00C76E46" w:rsidR="00CA55AE" w:rsidP="53863C65" w:rsidRDefault="004E7828" w14:paraId="0272090C" w14:textId="5CAE63AF">
            <w:pPr>
              <w:pStyle w:val="NoSpacing"/>
              <w:rPr>
                <w:rFonts w:ascii="Century Gothic" w:hAnsi="Century Gothic"/>
                <w:b w:val="0"/>
                <w:bCs w:val="0"/>
              </w:rPr>
            </w:pPr>
            <w:r w:rsidRPr="53863C65" w:rsidR="004E7828">
              <w:rPr>
                <w:rFonts w:ascii="Century Gothic" w:hAnsi="Century Gothic"/>
                <w:b w:val="0"/>
                <w:bCs w:val="0"/>
              </w:rPr>
              <w:t>Use the idea that light travels in straight lines to explain why shadows have the same shape as the objects that cast them</w:t>
            </w:r>
            <w:r w:rsidRPr="53863C65" w:rsidR="004E7828">
              <w:rPr>
                <w:rFonts w:ascii="Century Gothic" w:hAnsi="Century Gothic"/>
                <w:b w:val="0"/>
                <w:bCs w:val="0"/>
              </w:rPr>
              <w:t xml:space="preserve">. </w:t>
            </w:r>
          </w:p>
        </w:tc>
      </w:tr>
      <w:tr w:rsidRPr="007C30C0" w:rsidR="00F037A5" w:rsidTr="53863C65" w14:paraId="7381B707" w14:textId="77777777">
        <w:tc>
          <w:tcPr>
            <w:tcW w:w="5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68EC3DC0" w14:textId="151C0126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S</w:t>
            </w:r>
            <w:r w:rsidR="00A62BEB">
              <w:rPr>
                <w:rFonts w:ascii="Century Gothic" w:hAnsi="Century Gothic" w:cs="Arial"/>
                <w:b/>
                <w:u w:val="single"/>
              </w:rPr>
              <w:t>ubstantive</w:t>
            </w:r>
            <w:r w:rsidRPr="007C30C0">
              <w:rPr>
                <w:rFonts w:ascii="Century Gothic" w:hAnsi="Century Gothic" w:cs="Arial"/>
                <w:b/>
                <w:u w:val="single"/>
              </w:rPr>
              <w:t xml:space="preserve"> Knowledge</w:t>
            </w: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4A09E942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Disciplinary Knowledge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1C2FDEC4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color w:val="000000" w:themeColor="text1"/>
                <w:u w:val="single"/>
                <w:lang w:eastAsia="en-GB"/>
              </w:rPr>
              <w:t>Concepts</w:t>
            </w:r>
          </w:p>
        </w:tc>
      </w:tr>
      <w:tr w:rsidRPr="007C30C0" w:rsidR="00A73C12" w:rsidTr="53863C65" w14:paraId="02C2FA34" w14:textId="77777777">
        <w:trPr>
          <w:trHeight w:val="2069"/>
        </w:trPr>
        <w:tc>
          <w:tcPr>
            <w:tcW w:w="5524" w:type="dxa"/>
            <w:gridSpan w:val="2"/>
            <w:shd w:val="clear" w:color="auto" w:fill="FFFFFF" w:themeFill="background1"/>
            <w:tcMar/>
          </w:tcPr>
          <w:p w:rsidRPr="004E7828" w:rsidR="004E7828" w:rsidP="004E7828" w:rsidRDefault="004E7828" w14:paraId="29156069" w14:textId="6EB051A7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53863C65" w:rsidR="004E7828">
              <w:rPr>
                <w:rFonts w:ascii="Century Gothic" w:hAnsi="Century Gothic"/>
                <w:sz w:val="20"/>
                <w:szCs w:val="20"/>
              </w:rPr>
              <w:t>Light appear</w:t>
            </w:r>
            <w:r w:rsidRPr="53863C65" w:rsidR="004E7828">
              <w:rPr>
                <w:rFonts w:ascii="Century Gothic" w:hAnsi="Century Gothic"/>
                <w:sz w:val="20"/>
                <w:szCs w:val="20"/>
              </w:rPr>
              <w:t xml:space="preserve">s to travel in straight lines. </w:t>
            </w:r>
          </w:p>
          <w:p w:rsidR="53863C65" w:rsidP="53863C65" w:rsidRDefault="53863C65" w14:paraId="01D065BF" w14:textId="2BC02F72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</w:p>
          <w:p w:rsidRPr="004E7828" w:rsidR="004E7828" w:rsidP="004E7828" w:rsidRDefault="004E7828" w14:paraId="58CBDF37" w14:textId="1B9897CE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53863C65" w:rsidR="004E7828">
              <w:rPr>
                <w:rFonts w:ascii="Century Gothic" w:hAnsi="Century Gothic"/>
                <w:sz w:val="20"/>
                <w:szCs w:val="20"/>
              </w:rPr>
              <w:t>We see because light travels from</w:t>
            </w:r>
            <w:r w:rsidRPr="53863C65" w:rsidR="004E7828">
              <w:rPr>
                <w:rFonts w:ascii="Century Gothic" w:hAnsi="Century Gothic"/>
                <w:sz w:val="20"/>
                <w:szCs w:val="20"/>
              </w:rPr>
              <w:t xml:space="preserve"> a light source into our eyes. </w:t>
            </w:r>
          </w:p>
          <w:p w:rsidR="53863C65" w:rsidP="53863C65" w:rsidRDefault="53863C65" w14:paraId="77F5A916" w14:textId="02E4C4A7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</w:p>
          <w:p w:rsidRPr="004E7828" w:rsidR="004E7828" w:rsidP="004E7828" w:rsidRDefault="004E7828" w14:paraId="3031193F" w14:textId="6E80551C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53863C65" w:rsidR="004E7828">
              <w:rPr>
                <w:rFonts w:ascii="Century Gothic" w:hAnsi="Century Gothic"/>
                <w:sz w:val="20"/>
                <w:szCs w:val="20"/>
              </w:rPr>
              <w:t xml:space="preserve">For objects that are not a light source, light </w:t>
            </w:r>
            <w:r w:rsidRPr="53863C65" w:rsidR="004E7828">
              <w:rPr>
                <w:rFonts w:ascii="Century Gothic" w:hAnsi="Century Gothic"/>
                <w:sz w:val="20"/>
                <w:szCs w:val="20"/>
              </w:rPr>
              <w:t>must be reflected</w:t>
            </w:r>
            <w:r w:rsidRPr="53863C65" w:rsidR="004E7828">
              <w:rPr>
                <w:rFonts w:ascii="Century Gothic" w:hAnsi="Century Gothic"/>
                <w:sz w:val="20"/>
                <w:szCs w:val="20"/>
              </w:rPr>
              <w:t xml:space="preserve"> from the object into our</w:t>
            </w:r>
            <w:r w:rsidRPr="53863C65" w:rsidR="004E7828">
              <w:rPr>
                <w:rFonts w:ascii="Century Gothic" w:hAnsi="Century Gothic"/>
                <w:sz w:val="20"/>
                <w:szCs w:val="20"/>
              </w:rPr>
              <w:t xml:space="preserve"> eye for us to see the object. </w:t>
            </w:r>
          </w:p>
          <w:p w:rsidR="53863C65" w:rsidP="53863C65" w:rsidRDefault="53863C65" w14:paraId="5AC13720" w14:textId="257BC147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</w:p>
          <w:p w:rsidRPr="004E7828" w:rsidR="004E7828" w:rsidP="004E7828" w:rsidRDefault="004E7828" w14:paraId="7CB565F5" w14:textId="6786FB6F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53863C65" w:rsidR="004E7828">
              <w:rPr>
                <w:rFonts w:ascii="Century Gothic" w:hAnsi="Century Gothic"/>
                <w:sz w:val="20"/>
                <w:szCs w:val="20"/>
              </w:rPr>
              <w:t>An opaque object blocks the light from getting</w:t>
            </w:r>
            <w:r w:rsidRPr="53863C65" w:rsidR="004E7828">
              <w:rPr>
                <w:rFonts w:ascii="Century Gothic" w:hAnsi="Century Gothic"/>
                <w:sz w:val="20"/>
                <w:szCs w:val="20"/>
              </w:rPr>
              <w:t xml:space="preserve"> through. A shadow </w:t>
            </w:r>
            <w:r w:rsidRPr="53863C65" w:rsidR="004E7828">
              <w:rPr>
                <w:rFonts w:ascii="Century Gothic" w:hAnsi="Century Gothic"/>
                <w:sz w:val="20"/>
                <w:szCs w:val="20"/>
              </w:rPr>
              <w:t>is formed</w:t>
            </w:r>
            <w:r w:rsidRPr="53863C65" w:rsidR="004E7828">
              <w:rPr>
                <w:rFonts w:ascii="Century Gothic" w:hAnsi="Century Gothic"/>
                <w:sz w:val="20"/>
                <w:szCs w:val="20"/>
              </w:rPr>
              <w:t xml:space="preserve">.  </w:t>
            </w:r>
          </w:p>
          <w:p w:rsidR="53863C65" w:rsidP="53863C65" w:rsidRDefault="53863C65" w14:paraId="3F76CD8D" w14:textId="24BDD277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</w:p>
          <w:p w:rsidRPr="004E7828" w:rsidR="004E7828" w:rsidP="004E7828" w:rsidRDefault="004E7828" w14:paraId="0C997E75" w14:textId="5024D297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53863C65" w:rsidR="004E7828">
              <w:rPr>
                <w:rFonts w:ascii="Century Gothic" w:hAnsi="Century Gothic"/>
                <w:sz w:val="20"/>
                <w:szCs w:val="20"/>
              </w:rPr>
              <w:t xml:space="preserve">White light </w:t>
            </w:r>
            <w:r w:rsidRPr="53863C65" w:rsidR="004E7828">
              <w:rPr>
                <w:rFonts w:ascii="Century Gothic" w:hAnsi="Century Gothic"/>
                <w:sz w:val="20"/>
                <w:szCs w:val="20"/>
              </w:rPr>
              <w:t>is made up</w:t>
            </w:r>
            <w:r w:rsidRPr="53863C65" w:rsidR="004E7828">
              <w:rPr>
                <w:rFonts w:ascii="Century Gothic" w:hAnsi="Century Gothic"/>
                <w:sz w:val="20"/>
                <w:szCs w:val="20"/>
              </w:rPr>
              <w:t xml:space="preserve"> of </w:t>
            </w:r>
            <w:r w:rsidRPr="53863C65" w:rsidR="0E1C250A">
              <w:rPr>
                <w:rFonts w:ascii="Century Gothic" w:hAnsi="Century Gothic"/>
                <w:sz w:val="20"/>
                <w:szCs w:val="20"/>
              </w:rPr>
              <w:t>all</w:t>
            </w:r>
            <w:r w:rsidRPr="53863C65" w:rsidR="004E7828">
              <w:rPr>
                <w:rFonts w:ascii="Century Gothic" w:hAnsi="Century Gothic"/>
                <w:sz w:val="20"/>
                <w:szCs w:val="20"/>
              </w:rPr>
              <w:t xml:space="preserve"> the c</w:t>
            </w:r>
            <w:r w:rsidRPr="53863C65" w:rsidR="004E7828">
              <w:rPr>
                <w:rFonts w:ascii="Century Gothic" w:hAnsi="Century Gothic"/>
                <w:sz w:val="20"/>
                <w:szCs w:val="20"/>
              </w:rPr>
              <w:t xml:space="preserve">olours of the colour spectrum. </w:t>
            </w:r>
          </w:p>
          <w:p w:rsidR="53863C65" w:rsidP="53863C65" w:rsidRDefault="53863C65" w14:paraId="5E131CC8" w14:textId="719125A5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</w:p>
          <w:p w:rsidRPr="004E7828" w:rsidR="004E7828" w:rsidP="004E7828" w:rsidRDefault="004E7828" w14:paraId="2BAD5E05" w14:textId="577AF143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53863C65" w:rsidR="004E7828">
              <w:rPr>
                <w:rFonts w:ascii="Century Gothic" w:hAnsi="Century Gothic"/>
                <w:sz w:val="20"/>
                <w:szCs w:val="20"/>
              </w:rPr>
              <w:t xml:space="preserve">When light travels through denser materials than air, it slows down and bends. This </w:t>
            </w:r>
            <w:r w:rsidRPr="53863C65" w:rsidR="004E7828">
              <w:rPr>
                <w:rFonts w:ascii="Century Gothic" w:hAnsi="Century Gothic"/>
                <w:sz w:val="20"/>
                <w:szCs w:val="20"/>
              </w:rPr>
              <w:t>is called</w:t>
            </w:r>
            <w:r w:rsidRPr="53863C65" w:rsidR="004E7828">
              <w:rPr>
                <w:rFonts w:ascii="Century Gothic" w:hAnsi="Century Gothic"/>
                <w:sz w:val="20"/>
                <w:szCs w:val="20"/>
              </w:rPr>
              <w:t xml:space="preserve"> refraction. </w:t>
            </w:r>
          </w:p>
          <w:p w:rsidR="53863C65" w:rsidP="53863C65" w:rsidRDefault="53863C65" w14:paraId="1B97D2AA" w14:textId="0C415FD8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</w:p>
          <w:p w:rsidRPr="004E7828" w:rsidR="004E7828" w:rsidP="004E7828" w:rsidRDefault="004E7828" w14:paraId="5C6BC311" w14:textId="1E56F95B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53863C65" w:rsidR="004E7828">
              <w:rPr>
                <w:rFonts w:ascii="Century Gothic" w:hAnsi="Century Gothic"/>
                <w:sz w:val="20"/>
                <w:szCs w:val="20"/>
              </w:rPr>
              <w:t>Transparent objects are clear and see-through</w:t>
            </w:r>
            <w:r w:rsidRPr="53863C65" w:rsidR="004E7828">
              <w:rPr>
                <w:rFonts w:ascii="Century Gothic" w:hAnsi="Century Gothic"/>
                <w:sz w:val="20"/>
                <w:szCs w:val="20"/>
              </w:rPr>
              <w:t xml:space="preserve">. They let light pass through. </w:t>
            </w:r>
          </w:p>
          <w:p w:rsidR="53863C65" w:rsidP="53863C65" w:rsidRDefault="53863C65" w14:paraId="0B7CA58E" w14:textId="6D5B791D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</w:p>
          <w:p w:rsidRPr="00B217B6" w:rsidR="00A73C12" w:rsidP="004E7828" w:rsidRDefault="004E7828" w14:paraId="30892D00" w14:textId="2D2757FE">
            <w:pPr>
              <w:pStyle w:val="paragraph"/>
              <w:spacing w:before="0" w:beforeAutospacing="0" w:after="0" w:afterAutospacing="0"/>
              <w:rPr>
                <w:rFonts w:ascii="Century Gothic" w:hAnsi="Century Gothic"/>
                <w:sz w:val="20"/>
                <w:szCs w:val="20"/>
              </w:rPr>
            </w:pPr>
            <w:r w:rsidRPr="004E7828">
              <w:rPr>
                <w:rFonts w:ascii="Century Gothic" w:hAnsi="Century Gothic"/>
                <w:sz w:val="20"/>
                <w:szCs w:val="20"/>
              </w:rPr>
              <w:t>Translucent objects are almost see-through and let some light pass</w:t>
            </w:r>
          </w:p>
        </w:tc>
        <w:tc>
          <w:tcPr>
            <w:tcW w:w="5103" w:type="dxa"/>
            <w:gridSpan w:val="2"/>
            <w:shd w:val="clear" w:color="auto" w:fill="FFFFFF" w:themeFill="background1"/>
            <w:tcMar/>
          </w:tcPr>
          <w:p w:rsidRPr="005063F2" w:rsidR="005063F2" w:rsidP="006278B9" w:rsidRDefault="005063F2" w14:paraId="064B8C27" w14:textId="6D48E94C">
            <w:pPr>
              <w:textAlignment w:val="baseline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5063F2">
              <w:rPr>
                <w:rFonts w:ascii="Century Gothic" w:hAnsi="Century Gothic"/>
                <w:b/>
                <w:sz w:val="20"/>
                <w:szCs w:val="20"/>
                <w:u w:val="single"/>
              </w:rPr>
              <w:t>Observation over time</w:t>
            </w:r>
          </w:p>
          <w:p w:rsidR="006278B9" w:rsidP="006278B9" w:rsidRDefault="003E4883" w14:paraId="1FE0EF4E" w14:textId="6E088A10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53863C65" w:rsidR="13590F0F">
              <w:rPr>
                <w:rFonts w:ascii="Century Gothic" w:hAnsi="Century Gothic"/>
                <w:sz w:val="20"/>
                <w:szCs w:val="20"/>
              </w:rPr>
              <w:t xml:space="preserve">Children can make observations about how shadows change over the course of a day. E.g. 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>How do shadows change throughout the day?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>Pupils observ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>e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 xml:space="preserve"> the shadow they cast at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>different time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>s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 xml:space="preserve"> of the school day.</w:t>
            </w:r>
          </w:p>
          <w:p w:rsidR="00DC676A" w:rsidP="006278B9" w:rsidRDefault="003E4883" w14:paraId="3C94D72A" w14:textId="77777777">
            <w:pPr>
              <w:textAlignment w:val="baseline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53863C65" w:rsidR="003E4883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  <w:t xml:space="preserve">Pattern Seeking </w:t>
            </w:r>
          </w:p>
          <w:p w:rsidR="00156C3F" w:rsidP="00DC676A" w:rsidRDefault="00DC676A" w14:paraId="7924AD74" w14:textId="54BFE8AE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53863C65" w:rsidR="70A8FF61">
              <w:rPr>
                <w:rFonts w:ascii="Century Gothic" w:hAnsi="Century Gothic"/>
                <w:sz w:val="20"/>
                <w:szCs w:val="20"/>
              </w:rPr>
              <w:t>Children can l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>ook for patterns between different distances and angles</w:t>
            </w:r>
            <w:r w:rsidRPr="53863C65" w:rsidR="00DC676A">
              <w:rPr>
                <w:rFonts w:ascii="Century Gothic" w:hAnsi="Century Gothic"/>
                <w:sz w:val="20"/>
                <w:szCs w:val="20"/>
              </w:rPr>
              <w:t xml:space="preserve">. </w:t>
            </w:r>
          </w:p>
          <w:p w:rsidRPr="00586D79" w:rsidR="00586D79" w:rsidP="53863C65" w:rsidRDefault="00586D79" w14:paraId="336D4EC6" w14:textId="4B76D36D">
            <w:pPr>
              <w:textAlignment w:val="baseline"/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</w:pPr>
            <w:r w:rsidRPr="53863C65" w:rsidR="00586D79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  <w:t>Comparative/Fair test</w:t>
            </w:r>
            <w:r w:rsidRPr="53863C65" w:rsidR="00586D79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  <w:t>i</w:t>
            </w:r>
            <w:r w:rsidRPr="53863C65" w:rsidR="00586D79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  <w:t>ng</w:t>
            </w:r>
          </w:p>
          <w:p w:rsidR="00586D79" w:rsidP="00586D79" w:rsidRDefault="00586D79" w14:paraId="342B512D" w14:textId="7A25721D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53863C65" w:rsidR="5BE67E61">
              <w:rPr>
                <w:rFonts w:ascii="Century Gothic" w:hAnsi="Century Gothic"/>
                <w:sz w:val="20"/>
                <w:szCs w:val="20"/>
              </w:rPr>
              <w:t>Children can e</w:t>
            </w:r>
            <w:r w:rsidRPr="53863C65" w:rsidR="00586D79">
              <w:rPr>
                <w:rFonts w:ascii="Century Gothic" w:hAnsi="Century Gothic"/>
                <w:sz w:val="20"/>
                <w:szCs w:val="20"/>
              </w:rPr>
              <w:t xml:space="preserve">xplore </w:t>
            </w:r>
            <w:r w:rsidRPr="53863C65" w:rsidR="00586D79">
              <w:rPr>
                <w:rFonts w:ascii="Century Gothic" w:hAnsi="Century Gothic"/>
                <w:sz w:val="20"/>
                <w:szCs w:val="20"/>
              </w:rPr>
              <w:t>different ways</w:t>
            </w:r>
            <w:r w:rsidRPr="53863C65" w:rsidR="00586D79">
              <w:rPr>
                <w:rFonts w:ascii="Century Gothic" w:hAnsi="Century Gothic"/>
                <w:sz w:val="20"/>
                <w:szCs w:val="20"/>
              </w:rPr>
              <w:t xml:space="preserve"> to </w:t>
            </w:r>
            <w:r w:rsidRPr="53863C65" w:rsidR="00586D79">
              <w:rPr>
                <w:rFonts w:ascii="Century Gothic" w:hAnsi="Century Gothic"/>
                <w:sz w:val="20"/>
                <w:szCs w:val="20"/>
              </w:rPr>
              <w:t>demonstrate</w:t>
            </w:r>
            <w:r w:rsidRPr="53863C65" w:rsidR="00586D79">
              <w:rPr>
                <w:rFonts w:ascii="Century Gothic" w:hAnsi="Century Gothic"/>
                <w:sz w:val="20"/>
                <w:szCs w:val="20"/>
              </w:rPr>
              <w:t xml:space="preserve"> that light travels in straight lines </w:t>
            </w:r>
            <w:r w:rsidRPr="53863C65" w:rsidR="00586D79">
              <w:rPr>
                <w:rFonts w:ascii="Century Gothic" w:hAnsi="Century Gothic"/>
                <w:sz w:val="20"/>
                <w:szCs w:val="20"/>
              </w:rPr>
              <w:t>e.g.</w:t>
            </w:r>
            <w:r w:rsidRPr="53863C65" w:rsidR="00586D79">
              <w:rPr>
                <w:rFonts w:ascii="Century Gothic" w:hAnsi="Century Gothic"/>
                <w:sz w:val="20"/>
                <w:szCs w:val="20"/>
              </w:rPr>
              <w:t xml:space="preserve"> shining a torch down a bent and straight </w:t>
            </w:r>
            <w:r w:rsidRPr="53863C65" w:rsidR="00586D79">
              <w:rPr>
                <w:rFonts w:ascii="Century Gothic" w:hAnsi="Century Gothic"/>
                <w:sz w:val="20"/>
                <w:szCs w:val="20"/>
              </w:rPr>
              <w:t>hose pipe</w:t>
            </w:r>
            <w:r w:rsidRPr="53863C65" w:rsidR="00586D79">
              <w:rPr>
                <w:rFonts w:ascii="Century Gothic" w:hAnsi="Century Gothic"/>
                <w:sz w:val="20"/>
                <w:szCs w:val="20"/>
              </w:rPr>
              <w:t>, shining a torch through different shaped holes in card.</w:t>
            </w:r>
          </w:p>
          <w:p w:rsidRPr="00DC676A" w:rsidR="00586D79" w:rsidP="00586D79" w:rsidRDefault="00586D79" w14:paraId="75B289CD" w14:textId="74FB76D7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53863C65" w:rsidR="12CD8703">
              <w:rPr>
                <w:rFonts w:ascii="Century Gothic" w:hAnsi="Century Gothic"/>
                <w:sz w:val="20"/>
                <w:szCs w:val="20"/>
              </w:rPr>
              <w:t>Children can e</w:t>
            </w:r>
            <w:r w:rsidRPr="53863C65" w:rsidR="00586D79">
              <w:rPr>
                <w:rFonts w:ascii="Century Gothic" w:hAnsi="Century Gothic"/>
                <w:sz w:val="20"/>
                <w:szCs w:val="20"/>
              </w:rPr>
              <w:t>xplore the uses of the behaviou</w:t>
            </w:r>
            <w:r w:rsidRPr="53863C65" w:rsidR="00586D79">
              <w:rPr>
                <w:rFonts w:ascii="Century Gothic" w:hAnsi="Century Gothic"/>
                <w:sz w:val="20"/>
                <w:szCs w:val="20"/>
              </w:rPr>
              <w:t>r of light</w:t>
            </w:r>
            <w:r w:rsidRPr="53863C65" w:rsidR="00586D7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r w:rsidRPr="53863C65" w:rsidR="00586D79">
              <w:rPr>
                <w:rFonts w:ascii="Century Gothic" w:hAnsi="Century Gothic"/>
                <w:sz w:val="20"/>
                <w:szCs w:val="20"/>
              </w:rPr>
              <w:t>reflection</w:t>
            </w:r>
            <w:r w:rsidRPr="53863C65" w:rsidR="00586D79">
              <w:rPr>
                <w:rFonts w:ascii="Century Gothic" w:hAnsi="Century Gothic"/>
                <w:sz w:val="20"/>
                <w:szCs w:val="20"/>
              </w:rPr>
              <w:t xml:space="preserve"> and shadows, such as in periscope design,</w:t>
            </w:r>
          </w:p>
        </w:tc>
        <w:tc>
          <w:tcPr>
            <w:tcW w:w="4761" w:type="dxa"/>
            <w:shd w:val="clear" w:color="auto" w:fill="FFFFFF" w:themeFill="background1"/>
            <w:tcMar/>
          </w:tcPr>
          <w:p w:rsidRPr="00B217B6" w:rsidR="00A73C12" w:rsidP="00A73C12" w:rsidRDefault="007E327A" w14:paraId="41A77256" w14:textId="40BC6CDE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53863C65" w:rsidR="2304E9ED">
              <w:rPr>
                <w:rFonts w:ascii="Century Gothic" w:hAnsi="Century Gothic"/>
                <w:sz w:val="20"/>
                <w:szCs w:val="20"/>
                <w:lang w:eastAsia="en-GB"/>
              </w:rPr>
              <w:t>Materials</w:t>
            </w:r>
            <w:r w:rsidRPr="53863C65" w:rsidR="00A73C12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</w:t>
            </w:r>
          </w:p>
          <w:p w:rsidRPr="00B217B6" w:rsidR="00A73C12" w:rsidP="53863C65" w:rsidRDefault="00A73C12" w14:paraId="4FDA1480" w14:textId="7771E01C">
            <w:pPr>
              <w:pStyle w:val="NoSpacing"/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</w:pPr>
            <w:r w:rsidRPr="53863C65" w:rsidR="00A73C12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In this topic:</w:t>
            </w:r>
            <w:r w:rsidRPr="53863C65" w:rsidR="443027F5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 xml:space="preserve"> </w:t>
            </w:r>
            <w:r w:rsidRPr="53863C65" w:rsidR="0CAAC2F6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Children will learn about how </w:t>
            </w:r>
            <w:r w:rsidRPr="53863C65" w:rsidR="0CAAC2F6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different materials</w:t>
            </w:r>
            <w:r w:rsidRPr="53863C65" w:rsidR="0CAAC2F6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 interact with light </w:t>
            </w:r>
            <w:r w:rsidRPr="53863C65" w:rsidR="0CAAC2F6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e.g.,</w:t>
            </w:r>
            <w:r w:rsidRPr="53863C65" w:rsidR="0CAAC2F6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 levels of transparency. </w:t>
            </w:r>
          </w:p>
          <w:p w:rsidRPr="00B217B6" w:rsidR="00A73C12" w:rsidP="00A73C12" w:rsidRDefault="00A73C12" w14:paraId="6FD62F91" w14:textId="77777777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</w:p>
          <w:p w:rsidRPr="00B217B6" w:rsidR="00A73C12" w:rsidP="53863C65" w:rsidRDefault="00A73C12" w14:paraId="66C553A1" w14:textId="16B6E57F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  <w:p w:rsidRPr="00B217B6" w:rsidR="00A73C12" w:rsidP="53863C65" w:rsidRDefault="00A73C12" w14:paraId="5FB2E413" w14:textId="4148A891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  <w:p w:rsidRPr="00B217B6" w:rsidR="00A73C12" w:rsidP="53863C65" w:rsidRDefault="00A73C12" w14:paraId="4F962BD3" w14:textId="41FF6BEF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53863C65" w:rsidR="66764C0E">
              <w:rPr>
                <w:rFonts w:ascii="Century Gothic" w:hAnsi="Century Gothic"/>
                <w:sz w:val="20"/>
                <w:szCs w:val="20"/>
                <w:lang w:eastAsia="en-GB"/>
              </w:rPr>
              <w:t>Energy</w:t>
            </w:r>
            <w:r w:rsidRPr="53863C65" w:rsidR="443027F5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</w:t>
            </w:r>
          </w:p>
          <w:p w:rsidRPr="00B217B6" w:rsidR="00A73C12" w:rsidP="53863C65" w:rsidRDefault="00A73C12" w14:paraId="5D2B47C1" w14:textId="58F9E64E">
            <w:pPr>
              <w:pStyle w:val="NoSpacing"/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</w:pPr>
            <w:r w:rsidRPr="53863C65" w:rsidR="443027F5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In this topic:</w:t>
            </w:r>
            <w:r w:rsidRPr="53863C65" w:rsidR="6CFE6974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 xml:space="preserve"> </w:t>
            </w:r>
            <w:r w:rsidRPr="53863C65" w:rsidR="6CFE6974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children will develop their knowledge of light and how it moves and how it can be manipulated.</w:t>
            </w:r>
          </w:p>
          <w:p w:rsidRPr="00B217B6" w:rsidR="00A73C12" w:rsidP="53863C65" w:rsidRDefault="00A73C12" w14:paraId="051C51E1" w14:textId="1AC4EF83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  <w:p w:rsidRPr="00B217B6" w:rsidR="00A73C12" w:rsidP="53863C65" w:rsidRDefault="00A73C12" w14:paraId="507ECC2D" w14:textId="737C71E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  <w:p w:rsidRPr="00B217B6" w:rsidR="00A73C12" w:rsidP="53863C65" w:rsidRDefault="00A73C12" w14:paraId="38FFD9CD" w14:textId="5A4963FA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53863C65" w:rsidR="02575C86">
              <w:rPr>
                <w:rFonts w:ascii="Century Gothic" w:hAnsi="Century Gothic"/>
                <w:sz w:val="20"/>
                <w:szCs w:val="20"/>
                <w:lang w:eastAsia="en-GB"/>
              </w:rPr>
              <w:t>Waves</w:t>
            </w:r>
            <w:r w:rsidRPr="53863C65" w:rsidR="443027F5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</w:t>
            </w:r>
          </w:p>
          <w:p w:rsidRPr="00B217B6" w:rsidR="00A73C12" w:rsidP="53863C65" w:rsidRDefault="00A73C12" w14:paraId="534017DC" w14:textId="0737900E">
            <w:pPr>
              <w:pStyle w:val="NoSpacing"/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</w:pPr>
            <w:r w:rsidRPr="53863C65" w:rsidR="443027F5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In this topic:</w:t>
            </w:r>
            <w:r w:rsidRPr="53863C65" w:rsidR="06B308ED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 xml:space="preserve"> </w:t>
            </w:r>
            <w:r w:rsidRPr="53863C65" w:rsidR="06B308ED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Children will learn about how light appears to travel in straight lines but in fact travels in waves. They will also look at the spectrum and how the </w:t>
            </w:r>
            <w:r w:rsidRPr="53863C65" w:rsidR="06B308ED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different colours</w:t>
            </w:r>
            <w:r w:rsidRPr="53863C65" w:rsidR="06B308ED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 can be split </w:t>
            </w:r>
            <w:r w:rsidRPr="53863C65" w:rsidR="06B308ED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using</w:t>
            </w:r>
            <w:r w:rsidRPr="53863C65" w:rsidR="06B308ED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 a prism.</w:t>
            </w:r>
          </w:p>
          <w:p w:rsidRPr="00B217B6" w:rsidR="00A73C12" w:rsidP="007E327A" w:rsidRDefault="00A73C12" w14:paraId="418ABEB5" w14:textId="258FCA4C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7C30C0" w:rsidR="008834BB" w:rsidTr="53863C65" w14:paraId="778C28F9" w14:textId="77777777">
        <w:tc>
          <w:tcPr>
            <w:tcW w:w="15388" w:type="dxa"/>
            <w:gridSpan w:val="5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B217B6" w:rsidR="008834BB" w:rsidP="008834BB" w:rsidRDefault="008834BB" w14:paraId="58134D5F" w14:textId="2AF6AE7E">
            <w:pPr>
              <w:pStyle w:val="NoSpacing"/>
              <w:rPr>
                <w:rFonts w:ascii="Century Gothic" w:hAnsi="Century Gothic"/>
                <w:b/>
                <w:sz w:val="20"/>
                <w:szCs w:val="20"/>
                <w:u w:val="single"/>
                <w:lang w:eastAsia="en-GB"/>
              </w:rPr>
            </w:pPr>
            <w:r w:rsidRPr="00B217B6">
              <w:rPr>
                <w:rFonts w:ascii="Century Gothic" w:hAnsi="Century Gothic"/>
                <w:b/>
                <w:sz w:val="20"/>
                <w:szCs w:val="20"/>
                <w:u w:val="single"/>
                <w:lang w:eastAsia="en-GB"/>
              </w:rPr>
              <w:t>Trust ten Vocabulary and Definition</w:t>
            </w:r>
          </w:p>
        </w:tc>
      </w:tr>
      <w:tr w:rsidRPr="007C30C0" w:rsidR="00B701A4" w:rsidTr="53863C65" w14:paraId="1EB214FE" w14:textId="77777777">
        <w:tc>
          <w:tcPr>
            <w:tcW w:w="7694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="004E7828" w:rsidP="004E7828" w:rsidRDefault="004E7828" w14:paraId="11EBA3CE" w14:textId="314006D0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53863C65" w:rsidR="4B4FA827">
              <w:rPr>
                <w:rFonts w:ascii="Century Gothic" w:hAnsi="Century Gothic"/>
                <w:sz w:val="20"/>
                <w:szCs w:val="20"/>
                <w:lang w:eastAsia="en-GB"/>
              </w:rPr>
              <w:t>T</w:t>
            </w:r>
            <w:r w:rsidRPr="53863C65" w:rsidR="004E7828">
              <w:rPr>
                <w:rFonts w:ascii="Century Gothic" w:hAnsi="Century Gothic"/>
                <w:sz w:val="20"/>
                <w:szCs w:val="20"/>
                <w:lang w:eastAsia="en-GB"/>
              </w:rPr>
              <w:t>ransparent</w:t>
            </w:r>
            <w:r w:rsidRPr="53863C65" w:rsidR="4B4FA827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a material through </w:t>
            </w:r>
            <w:r w:rsidRPr="53863C65" w:rsidR="4B4FA827">
              <w:rPr>
                <w:rFonts w:ascii="Century Gothic" w:hAnsi="Century Gothic"/>
                <w:sz w:val="20"/>
                <w:szCs w:val="20"/>
                <w:lang w:eastAsia="en-GB"/>
              </w:rPr>
              <w:t>which</w:t>
            </w:r>
            <w:r w:rsidRPr="53863C65" w:rsidR="4B4FA827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light can pass through freely.</w:t>
            </w:r>
          </w:p>
          <w:p w:rsidR="004E7828" w:rsidP="004E7828" w:rsidRDefault="004E7828" w14:paraId="376B40D0" w14:textId="49A7348D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53863C65" w:rsidR="2C9DCC85">
              <w:rPr>
                <w:rFonts w:ascii="Century Gothic" w:hAnsi="Century Gothic"/>
                <w:sz w:val="20"/>
                <w:szCs w:val="20"/>
                <w:lang w:eastAsia="en-GB"/>
              </w:rPr>
              <w:t>T</w:t>
            </w:r>
            <w:r w:rsidRPr="53863C65" w:rsidR="004E7828">
              <w:rPr>
                <w:rFonts w:ascii="Century Gothic" w:hAnsi="Century Gothic"/>
                <w:sz w:val="20"/>
                <w:szCs w:val="20"/>
                <w:lang w:eastAsia="en-GB"/>
              </w:rPr>
              <w:t>ranslucent</w:t>
            </w:r>
            <w:r w:rsidRPr="53863C65" w:rsidR="2C9DCC85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a material that lets some light through</w:t>
            </w:r>
          </w:p>
          <w:p w:rsidR="004E7828" w:rsidP="004E7828" w:rsidRDefault="004E7828" w14:paraId="03640F15" w14:textId="28ABA88D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53863C65" w:rsidR="760CFC5B">
              <w:rPr>
                <w:rFonts w:ascii="Century Gothic" w:hAnsi="Century Gothic"/>
                <w:sz w:val="20"/>
                <w:szCs w:val="20"/>
                <w:lang w:eastAsia="en-GB"/>
              </w:rPr>
              <w:t>O</w:t>
            </w:r>
            <w:r w:rsidRPr="53863C65" w:rsidR="004E7828">
              <w:rPr>
                <w:rFonts w:ascii="Century Gothic" w:hAnsi="Century Gothic"/>
                <w:sz w:val="20"/>
                <w:szCs w:val="20"/>
                <w:lang w:eastAsia="en-GB"/>
              </w:rPr>
              <w:t>paque</w:t>
            </w:r>
            <w:r w:rsidRPr="53863C65" w:rsidR="57F84E63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a material that does not let light pas through</w:t>
            </w:r>
          </w:p>
          <w:p w:rsidR="004E7828" w:rsidP="004E7828" w:rsidRDefault="004E7828" w14:paraId="4525E5F5" w14:textId="6E91C9B4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53863C65" w:rsidR="5BA0C2D7">
              <w:rPr>
                <w:rFonts w:ascii="Century Gothic" w:hAnsi="Century Gothic"/>
                <w:sz w:val="20"/>
                <w:szCs w:val="20"/>
                <w:lang w:eastAsia="en-GB"/>
              </w:rPr>
              <w:t>M</w:t>
            </w:r>
            <w:r w:rsidRPr="53863C65" w:rsidR="004E7828">
              <w:rPr>
                <w:rFonts w:ascii="Century Gothic" w:hAnsi="Century Gothic"/>
                <w:sz w:val="20"/>
                <w:szCs w:val="20"/>
                <w:lang w:eastAsia="en-GB"/>
              </w:rPr>
              <w:t>att</w:t>
            </w:r>
            <w:r w:rsidRPr="53863C65" w:rsidR="5BA0C2D7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a surface that is not shiny or reflective</w:t>
            </w:r>
          </w:p>
          <w:p w:rsidR="004E7828" w:rsidP="004E7828" w:rsidRDefault="004E7828" w14:paraId="206097FD" w14:textId="4D57F316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/>
                <w:sz w:val="20"/>
                <w:szCs w:val="20"/>
                <w:lang w:eastAsia="en-GB"/>
              </w:rPr>
              <w:t>surface</w:t>
            </w:r>
          </w:p>
          <w:p w:rsidR="004E7828" w:rsidP="004E7828" w:rsidRDefault="004E7828" w14:paraId="04CF1E86" w14:textId="1B151DFD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53863C65" w:rsidR="54E26D30">
              <w:rPr>
                <w:rFonts w:ascii="Century Gothic" w:hAnsi="Century Gothic"/>
                <w:sz w:val="20"/>
                <w:szCs w:val="20"/>
                <w:lang w:eastAsia="en-GB"/>
              </w:rPr>
              <w:t>O</w:t>
            </w:r>
            <w:r w:rsidRPr="53863C65" w:rsidR="004E7828">
              <w:rPr>
                <w:rFonts w:ascii="Century Gothic" w:hAnsi="Century Gothic"/>
                <w:sz w:val="20"/>
                <w:szCs w:val="20"/>
                <w:lang w:eastAsia="en-GB"/>
              </w:rPr>
              <w:t>ptical</w:t>
            </w:r>
            <w:r w:rsidRPr="53863C65" w:rsidR="54E26D30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relating to the eye and sight.</w:t>
            </w:r>
          </w:p>
          <w:p w:rsidR="004E7828" w:rsidP="004E7828" w:rsidRDefault="004E7828" w14:paraId="24011405" w14:textId="2B89089D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53863C65" w:rsidR="6A4833D7">
              <w:rPr>
                <w:rFonts w:ascii="Century Gothic" w:hAnsi="Century Gothic"/>
                <w:sz w:val="20"/>
                <w:szCs w:val="20"/>
                <w:lang w:eastAsia="en-GB"/>
              </w:rPr>
              <w:t>R</w:t>
            </w:r>
            <w:r w:rsidRPr="53863C65" w:rsidR="004E7828">
              <w:rPr>
                <w:rFonts w:ascii="Century Gothic" w:hAnsi="Century Gothic"/>
                <w:sz w:val="20"/>
                <w:szCs w:val="20"/>
                <w:lang w:eastAsia="en-GB"/>
              </w:rPr>
              <w:t>efraction</w:t>
            </w:r>
            <w:r w:rsidRPr="53863C65" w:rsidR="6A4833D7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the redirecting of light when it passes through denser materials than air</w:t>
            </w:r>
          </w:p>
          <w:p w:rsidR="004E7828" w:rsidP="004E7828" w:rsidRDefault="004E7828" w14:paraId="1719142A" w14:textId="1F231C81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53863C65" w:rsidR="3D51ABCA">
              <w:rPr>
                <w:rFonts w:ascii="Century Gothic" w:hAnsi="Century Gothic"/>
                <w:sz w:val="20"/>
                <w:szCs w:val="20"/>
                <w:lang w:eastAsia="en-GB"/>
              </w:rPr>
              <w:t>R</w:t>
            </w:r>
            <w:r w:rsidRPr="53863C65" w:rsidR="004E7828">
              <w:rPr>
                <w:rFonts w:ascii="Century Gothic" w:hAnsi="Century Gothic"/>
                <w:sz w:val="20"/>
                <w:szCs w:val="20"/>
                <w:lang w:eastAsia="en-GB"/>
              </w:rPr>
              <w:t>eflection</w:t>
            </w:r>
            <w:r w:rsidRPr="53863C65" w:rsidR="3D51ABCA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the return of light, </w:t>
            </w:r>
            <w:r w:rsidRPr="53863C65" w:rsidR="3D51ABCA">
              <w:rPr>
                <w:rFonts w:ascii="Century Gothic" w:hAnsi="Century Gothic"/>
                <w:sz w:val="20"/>
                <w:szCs w:val="20"/>
                <w:lang w:eastAsia="en-GB"/>
              </w:rPr>
              <w:t>heat</w:t>
            </w:r>
            <w:r w:rsidRPr="53863C65" w:rsidR="3D51ABCA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or sound</w:t>
            </w:r>
            <w:r w:rsidRPr="53863C65" w:rsidR="0C3EE81A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from a surface</w:t>
            </w:r>
          </w:p>
          <w:p w:rsidR="00DF2B13" w:rsidP="004E7828" w:rsidRDefault="004E7828" w14:paraId="701808C2" w14:textId="5F4F688A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53863C65" w:rsidR="04B1F82A">
              <w:rPr>
                <w:rFonts w:ascii="Century Gothic" w:hAnsi="Century Gothic"/>
                <w:sz w:val="20"/>
                <w:szCs w:val="20"/>
                <w:lang w:eastAsia="en-GB"/>
              </w:rPr>
              <w:t>S</w:t>
            </w:r>
            <w:r w:rsidRPr="53863C65" w:rsidR="004E7828">
              <w:rPr>
                <w:rFonts w:ascii="Century Gothic" w:hAnsi="Century Gothic"/>
                <w:sz w:val="20"/>
                <w:szCs w:val="20"/>
                <w:lang w:eastAsia="en-GB"/>
              </w:rPr>
              <w:t>pectrum</w:t>
            </w:r>
            <w:r w:rsidRPr="53863C65" w:rsidR="04B1F82A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the full range of colours</w:t>
            </w:r>
          </w:p>
          <w:p w:rsidRPr="00B217B6" w:rsidR="00586D79" w:rsidP="004E7828" w:rsidRDefault="00586D79" w14:paraId="0CF3D342" w14:textId="23E942DC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53863C65" w:rsidR="5D8086C1">
              <w:rPr>
                <w:rFonts w:ascii="Century Gothic" w:hAnsi="Century Gothic"/>
                <w:sz w:val="20"/>
                <w:szCs w:val="20"/>
                <w:lang w:eastAsia="en-GB"/>
              </w:rPr>
              <w:t>P</w:t>
            </w:r>
            <w:r w:rsidRPr="53863C65" w:rsidR="00586D79">
              <w:rPr>
                <w:rFonts w:ascii="Century Gothic" w:hAnsi="Century Gothic"/>
                <w:sz w:val="20"/>
                <w:szCs w:val="20"/>
                <w:lang w:eastAsia="en-GB"/>
              </w:rPr>
              <w:t>eriscope</w:t>
            </w:r>
            <w:r w:rsidRPr="53863C65" w:rsidR="5D8086C1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</w:t>
            </w:r>
            <w:r w:rsidRPr="53863C65" w:rsidR="6791FE3A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- </w:t>
            </w:r>
            <w:r w:rsidRPr="53863C65" w:rsidR="5D8086C1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a tool used to </w:t>
            </w:r>
            <w:r w:rsidRPr="53863C65" w:rsidR="0CD05CCD">
              <w:rPr>
                <w:rFonts w:ascii="Century Gothic" w:hAnsi="Century Gothic"/>
                <w:sz w:val="20"/>
                <w:szCs w:val="20"/>
                <w:lang w:eastAsia="en-GB"/>
              </w:rPr>
              <w:t>gain a view that would otherwise be blocked.</w:t>
            </w:r>
            <w:bookmarkStart w:name="_GoBack" w:id="0"/>
            <w:bookmarkEnd w:id="0"/>
          </w:p>
        </w:tc>
        <w:tc>
          <w:tcPr>
            <w:tcW w:w="7694" w:type="dxa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B217B6" w:rsidR="00B701A4" w:rsidP="00DD3F20" w:rsidRDefault="00B701A4" w14:paraId="3B113885" w14:textId="58FBD117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</w:p>
        </w:tc>
      </w:tr>
      <w:tr w:rsidRPr="007C30C0" w:rsidR="008834BB" w:rsidTr="53863C65" w14:paraId="664A794E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Trust Value links</w:t>
            </w:r>
          </w:p>
        </w:tc>
        <w:tc>
          <w:tcPr>
            <w:tcW w:w="1340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B217B6" w:rsidR="00394879" w:rsidP="53863C65" w:rsidRDefault="00394879" w14:paraId="26279E18" w14:textId="5EC4DA2E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3863C65" w:rsidR="3A9B762D">
              <w:rPr>
                <w:rFonts w:ascii="Century Gothic" w:hAnsi="Century Gothic" w:eastAsia="Times New Roman" w:cs="Calibri"/>
                <w:color w:val="000000" w:themeColor="text1" w:themeTint="FF" w:themeShade="FF"/>
                <w:sz w:val="20"/>
                <w:szCs w:val="20"/>
                <w:lang w:eastAsia="en-GB"/>
              </w:rPr>
              <w:t>Kindness</w:t>
            </w:r>
          </w:p>
          <w:p w:rsidRPr="00B217B6" w:rsidR="00394879" w:rsidP="53863C65" w:rsidRDefault="00394879" w14:paraId="023D2625" w14:textId="3335B612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Times New Roman" w:cs="Calibri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53863C65" w:rsidR="3A9B762D">
              <w:rPr>
                <w:rFonts w:ascii="Century Gothic" w:hAnsi="Century Gothic" w:eastAsia="Times New Roman" w:cs="Calibri"/>
                <w:color w:val="000000" w:themeColor="text1" w:themeTint="FF" w:themeShade="FF"/>
                <w:sz w:val="20"/>
                <w:szCs w:val="20"/>
                <w:lang w:eastAsia="en-GB"/>
              </w:rPr>
              <w:t>Integrity</w:t>
            </w:r>
          </w:p>
          <w:p w:rsidRPr="00B217B6" w:rsidR="00394879" w:rsidP="53863C65" w:rsidRDefault="00394879" w14:paraId="51DB54A1" w14:textId="3D1BB638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Times New Roman" w:cs="Calibri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53863C65" w:rsidR="3A9B762D">
              <w:rPr>
                <w:rFonts w:ascii="Century Gothic" w:hAnsi="Century Gothic" w:eastAsia="Times New Roman" w:cs="Calibri"/>
                <w:color w:val="000000" w:themeColor="text1" w:themeTint="FF" w:themeShade="FF"/>
                <w:sz w:val="20"/>
                <w:szCs w:val="20"/>
                <w:lang w:eastAsia="en-GB"/>
              </w:rPr>
              <w:t>Tenacity</w:t>
            </w:r>
          </w:p>
        </w:tc>
      </w:tr>
      <w:tr w:rsidRPr="007C30C0" w:rsidR="00793882" w:rsidTr="53863C65" w14:paraId="48594EF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793882" w:rsidP="00C45508" w:rsidRDefault="00793882" w14:paraId="4AB7244C" w14:textId="28DB3A5A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586D79" w:rsidR="00586D79" w:rsidP="7B7C9E7E" w:rsidRDefault="00586D79" w14:paraId="51F5B2E0" w14:textId="0171D7F9">
            <w:pPr>
              <w:pStyle w:val="NoSpacing"/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</w:pPr>
            <w:r w:rsidRPr="7B7C9E7E" w:rsidR="43EE76DD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Maths – Factors and Multiples</w:t>
            </w:r>
          </w:p>
          <w:p w:rsidRPr="00586D79" w:rsidR="00586D79" w:rsidP="00FF3DD6" w:rsidRDefault="00586D79" w14:paraId="5B3EE9D4" w14:textId="0EEF60E9">
            <w:pPr>
              <w:pStyle w:val="NoSpacing"/>
            </w:pPr>
            <w:r w:rsidRPr="7B7C9E7E" w:rsidR="43EE76DD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children calculate multiples of the speed of sound? </w:t>
            </w:r>
          </w:p>
          <w:p w:rsidRPr="00586D79" w:rsidR="00586D79" w:rsidP="7B7C9E7E" w:rsidRDefault="00586D79" w14:paraId="79A811A9" w14:textId="2A64BFF4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</w:p>
          <w:p w:rsidRPr="00586D79" w:rsidR="00586D79" w:rsidP="00FF3DD6" w:rsidRDefault="00586D79" w14:paraId="7D55DD04" w14:textId="6715A6E7">
            <w:pPr>
              <w:pStyle w:val="NoSpacing"/>
            </w:pPr>
            <w:r w:rsidRPr="7B7C9E7E" w:rsidR="43EE76D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Maths – Fractions, Decimals, Percentages</w:t>
            </w:r>
          </w:p>
          <w:p w:rsidRPr="00586D79" w:rsidR="00586D79" w:rsidP="00FF3DD6" w:rsidRDefault="00586D79" w14:paraId="0928DEBE" w14:textId="4F2BEAB1">
            <w:pPr>
              <w:pStyle w:val="NoSpacing"/>
            </w:pPr>
            <w:r w:rsidRPr="7B7C9E7E" w:rsidR="43EE76DD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children calculate the speed of something that travels at a given fraction of the speed of sound? </w:t>
            </w:r>
          </w:p>
          <w:p w:rsidRPr="00586D79" w:rsidR="00586D79" w:rsidP="7B7C9E7E" w:rsidRDefault="00586D79" w14:paraId="1C757375" w14:textId="50EAD4AF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</w:p>
          <w:p w:rsidRPr="00586D79" w:rsidR="00586D79" w:rsidP="00FF3DD6" w:rsidRDefault="00586D79" w14:paraId="771EE55C" w14:textId="73FDD382">
            <w:pPr>
              <w:pStyle w:val="NoSpacing"/>
            </w:pPr>
            <w:r w:rsidRPr="7B7C9E7E" w:rsidR="43EE76D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Maths – Angles</w:t>
            </w:r>
          </w:p>
          <w:p w:rsidRPr="00586D79" w:rsidR="00586D79" w:rsidP="00FF3DD6" w:rsidRDefault="00586D79" w14:paraId="79E6F91F" w14:textId="7B6FD2CB">
            <w:pPr>
              <w:pStyle w:val="NoSpacing"/>
            </w:pPr>
            <w:r w:rsidRPr="7B7C9E7E" w:rsidR="43EE76DD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children measure the angle that light is shining on a mirror and calculate the angle at which it will reflect? </w:t>
            </w:r>
          </w:p>
          <w:p w:rsidRPr="00586D79" w:rsidR="00586D79" w:rsidP="00FF3DD6" w:rsidRDefault="00586D79" w14:paraId="22CC24B5" w14:textId="6B5B71C2">
            <w:pPr>
              <w:pStyle w:val="NoSpacing"/>
            </w:pPr>
            <w:r w:rsidRPr="7B7C9E7E" w:rsidR="43EE76DD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children plan a ‘route’ for light to shine around an ‘obstacle course’ and record the angles the mirrors will need to set at? </w:t>
            </w:r>
          </w:p>
          <w:p w:rsidRPr="00586D79" w:rsidR="00586D79" w:rsidP="7B7C9E7E" w:rsidRDefault="00586D79" w14:paraId="14C64FE3" w14:textId="51C804CC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</w:p>
          <w:p w:rsidRPr="00586D79" w:rsidR="00586D79" w:rsidP="00FF3DD6" w:rsidRDefault="00586D79" w14:paraId="12EA4BF3" w14:textId="3D24EA35">
            <w:pPr>
              <w:pStyle w:val="NoSpacing"/>
            </w:pPr>
            <w:r w:rsidRPr="7B7C9E7E" w:rsidR="43EE76D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Maths – Statistics</w:t>
            </w:r>
          </w:p>
          <w:p w:rsidRPr="00586D79" w:rsidR="00586D79" w:rsidP="00FF3DD6" w:rsidRDefault="00586D79" w14:paraId="0AE605F6" w14:textId="1212B8F0">
            <w:pPr>
              <w:pStyle w:val="NoSpacing"/>
            </w:pPr>
            <w:r w:rsidRPr="7B7C9E7E" w:rsidR="43EE76DD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children plot how the length of a shadow changes as it moves away from a light source? </w:t>
            </w:r>
          </w:p>
          <w:p w:rsidRPr="00586D79" w:rsidR="00586D79" w:rsidP="00FF3DD6" w:rsidRDefault="00586D79" w14:paraId="66D2BD4E" w14:textId="0F0B959E">
            <w:pPr>
              <w:pStyle w:val="NoSpacing"/>
            </w:pPr>
            <w:r w:rsidRPr="7B7C9E7E" w:rsidR="43EE76DD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Can children research how long light takes to travel over very long distances, such as from the Sun to Earth and present your findings using accurate mathematical vocabulary?</w:t>
            </w:r>
          </w:p>
          <w:p w:rsidRPr="00586D79" w:rsidR="00586D79" w:rsidP="7B7C9E7E" w:rsidRDefault="00586D79" w14:paraId="02A01C10" w14:textId="28CCBAD1">
            <w:pPr>
              <w:pStyle w:val="NoSpacing"/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</w:pPr>
          </w:p>
          <w:p w:rsidRPr="00586D79" w:rsidR="00586D79" w:rsidP="7B7C9E7E" w:rsidRDefault="00586D79" w14:paraId="6EF8581D" w14:textId="13AC03D8">
            <w:pPr>
              <w:pStyle w:val="NoSpacing"/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</w:pPr>
            <w:r w:rsidRPr="53863C65" w:rsidR="00586D79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History</w:t>
            </w:r>
            <w:r w:rsidRPr="53863C65" w:rsidR="00586D79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 xml:space="preserve"> -</w:t>
            </w:r>
            <w:r w:rsidRPr="53863C65" w:rsidR="00586D79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Ancient Greeks </w:t>
            </w:r>
          </w:p>
        </w:tc>
      </w:tr>
      <w:tr w:rsidRPr="007C30C0" w:rsidR="00CA55AE" w:rsidTr="53863C65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00C45508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A62BEB" w:rsidP="00A73C12" w:rsidRDefault="00A62BEB" w14:paraId="458D5F22" w14:textId="4809AF0A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</w:p>
          <w:p w:rsidRPr="007C30C0" w:rsidR="00CA55AE" w:rsidP="00A73C12" w:rsidRDefault="00CA55AE" w14:paraId="1578B900" w14:textId="2C192095">
            <w:pPr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AA2A22" w:rsidRDefault="00AA2A22" w14:paraId="1DA52019" w14:textId="623002B1">
      <w:pPr>
        <w:rPr>
          <w:rFonts w:ascii="Century Gothic" w:hAnsi="Century Gothic"/>
        </w:rPr>
      </w:pPr>
    </w:p>
    <w:p w:rsidRPr="007C30C0" w:rsidR="00BA3AEA" w:rsidRDefault="00BA3AEA" w14:paraId="01811BC0" w14:textId="247E558F">
      <w:pPr>
        <w:framePr w:hSpace="180" w:wrap="around" w:hAnchor="margin" w:xAlign="center" w:y="-1755"/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7C30C0" w:rsidR="00BA3AEA" w:rsidTr="007F1170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</w:tcPr>
          <w:p w:rsidRPr="007C30C0" w:rsidR="00BA3AEA" w:rsidP="007F1170" w:rsidRDefault="00BA3AEA" w14:paraId="77ECF39F" w14:textId="78370365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F037A5" w:rsidRDefault="00F037A5" w14:paraId="383A4664" w14:textId="4EBDA18B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5103"/>
        <w:gridCol w:w="5493"/>
      </w:tblGrid>
      <w:tr w:rsidRPr="007C30C0" w:rsidR="00793882" w:rsidTr="53863C65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Pr="00B217B6" w:rsidR="00793882" w:rsidP="007F1170" w:rsidRDefault="00793882" w14:paraId="320F281F" w14:textId="4CE763C0">
            <w:pPr>
              <w:rPr>
                <w:rFonts w:ascii="Century Gothic" w:hAnsi="Century Gothic"/>
                <w:sz w:val="20"/>
                <w:szCs w:val="20"/>
              </w:rPr>
            </w:pPr>
            <w:r w:rsidRPr="00B217B6">
              <w:rPr>
                <w:rFonts w:ascii="Century Gothic" w:hAnsi="Century Gothic"/>
                <w:b/>
                <w:sz w:val="20"/>
                <w:szCs w:val="20"/>
                <w:u w:val="single"/>
              </w:rPr>
              <w:t>Misconceptions</w:t>
            </w:r>
          </w:p>
        </w:tc>
      </w:tr>
      <w:tr w:rsidRPr="007C30C0" w:rsidR="00793882" w:rsidTr="53863C65" w14:paraId="5F474B44" w14:textId="77777777">
        <w:tc>
          <w:tcPr>
            <w:tcW w:w="15694" w:type="dxa"/>
            <w:gridSpan w:val="3"/>
            <w:tcMar/>
          </w:tcPr>
          <w:p w:rsidRPr="00B217B6" w:rsidR="004E7828" w:rsidP="004E7828" w:rsidRDefault="00793882" w14:paraId="7B3D6B39" w14:textId="45BB238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6278B9">
              <w:rPr>
                <w:rFonts w:ascii="Century Gothic" w:hAnsi="Century Gothic"/>
                <w:sz w:val="20"/>
                <w:szCs w:val="20"/>
              </w:rPr>
              <w:t>Children may think</w:t>
            </w:r>
            <w:r w:rsidR="006278B9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4E7828">
              <w:rPr>
                <w:rFonts w:ascii="Century Gothic" w:hAnsi="Century Gothic"/>
                <w:sz w:val="20"/>
                <w:szCs w:val="20"/>
              </w:rPr>
              <w:t xml:space="preserve">that </w:t>
            </w:r>
            <w:r w:rsidRPr="004E7828" w:rsidR="004E7828">
              <w:rPr>
                <w:rFonts w:ascii="Century Gothic" w:hAnsi="Century Gothic"/>
                <w:sz w:val="20"/>
                <w:szCs w:val="20"/>
              </w:rPr>
              <w:t>we see objects because light travels from our eyes to the object.</w:t>
            </w:r>
          </w:p>
          <w:p w:rsidRPr="00B217B6" w:rsidR="00793882" w:rsidP="006278B9" w:rsidRDefault="00793882" w14:paraId="2A000EDF" w14:textId="09A8CE76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7C30C0" w:rsidR="004510DA" w:rsidTr="53863C65" w14:paraId="74B433EC" w14:textId="77777777">
        <w:tc>
          <w:tcPr>
            <w:tcW w:w="5098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D1F49C4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Pre-requisite Knowledge</w:t>
            </w:r>
          </w:p>
        </w:tc>
        <w:tc>
          <w:tcPr>
            <w:tcW w:w="510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45DCAC8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Key Questions</w:t>
            </w:r>
          </w:p>
        </w:tc>
        <w:tc>
          <w:tcPr>
            <w:tcW w:w="549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5D3927AE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Future Learning</w:t>
            </w:r>
          </w:p>
        </w:tc>
      </w:tr>
      <w:tr w:rsidRPr="007C30C0" w:rsidR="00A73C12" w:rsidTr="53863C65" w14:paraId="3480FAC6" w14:textId="77777777">
        <w:tc>
          <w:tcPr>
            <w:tcW w:w="5098" w:type="dxa"/>
            <w:shd w:val="clear" w:color="auto" w:fill="FFFFFF" w:themeFill="background1"/>
            <w:tcMar/>
          </w:tcPr>
          <w:p w:rsidRPr="003E4883" w:rsidR="003E4883" w:rsidP="53863C65" w:rsidRDefault="006278B9" w14:paraId="3876E004" w14:textId="0A3A7DED">
            <w:pPr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</w:pPr>
            <w:r w:rsidRPr="53863C65" w:rsidR="19EDE8C6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  <w:t>In Year 3, Children will have learned</w:t>
            </w:r>
            <w:r w:rsidRPr="53863C65" w:rsidR="45E33CED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  <w:t xml:space="preserve"> that</w:t>
            </w:r>
            <w:r w:rsidRPr="53863C65" w:rsidR="19EDE8C6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  <w:t>:</w:t>
            </w:r>
            <w:r w:rsidRPr="53863C65" w:rsidR="3C40870B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 xml:space="preserve"> </w:t>
            </w:r>
          </w:p>
          <w:p w:rsidRPr="003E4883" w:rsidR="003E4883" w:rsidP="003E4883" w:rsidRDefault="006278B9" w14:paraId="2A137DE9" w14:textId="118FB059">
            <w:pPr>
              <w:rPr>
                <w:rFonts w:ascii="Century Gothic" w:hAnsi="Century Gothic"/>
                <w:sz w:val="20"/>
                <w:szCs w:val="20"/>
              </w:rPr>
            </w:pPr>
            <w:r w:rsidRPr="53863C65" w:rsidR="62FA5543">
              <w:rPr>
                <w:rFonts w:ascii="Century Gothic" w:hAnsi="Century Gothic"/>
                <w:sz w:val="20"/>
                <w:szCs w:val="20"/>
              </w:rPr>
              <w:t>T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 xml:space="preserve">hey need light 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>in order to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 xml:space="preserve"> see things and that dark is the absence of light. (Y3 - Light)</w:t>
            </w:r>
          </w:p>
          <w:p w:rsidRPr="003E4883" w:rsidR="003E4883" w:rsidP="003E4883" w:rsidRDefault="003E4883" w14:paraId="48D21BCD" w14:textId="632F4F78">
            <w:pPr>
              <w:rPr>
                <w:rFonts w:ascii="Century Gothic" w:hAnsi="Century Gothic"/>
                <w:sz w:val="20"/>
                <w:szCs w:val="20"/>
              </w:rPr>
            </w:pPr>
            <w:r w:rsidRPr="53863C65" w:rsidR="40B4D441">
              <w:rPr>
                <w:rFonts w:ascii="Century Gothic" w:hAnsi="Century Gothic"/>
                <w:sz w:val="20"/>
                <w:szCs w:val="20"/>
              </w:rPr>
              <w:t>Light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>is reflected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 xml:space="preserve"> from surfaces. (Y3 - Light)</w:t>
            </w:r>
          </w:p>
          <w:p w:rsidRPr="003E4883" w:rsidR="003E4883" w:rsidP="003E4883" w:rsidRDefault="003E4883" w14:paraId="3F815E3D" w14:textId="0FFC19C5">
            <w:pPr>
              <w:rPr>
                <w:rFonts w:ascii="Century Gothic" w:hAnsi="Century Gothic"/>
                <w:sz w:val="20"/>
                <w:szCs w:val="20"/>
              </w:rPr>
            </w:pPr>
            <w:r w:rsidRPr="53863C65" w:rsidR="24F8D73D">
              <w:rPr>
                <w:rFonts w:ascii="Century Gothic" w:hAnsi="Century Gothic"/>
                <w:sz w:val="20"/>
                <w:szCs w:val="20"/>
              </w:rPr>
              <w:t>L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>ight from the sun can be dangerous and that there are ways to protect their eyes. (Y3 - Light)</w:t>
            </w:r>
          </w:p>
          <w:p w:rsidRPr="003E4883" w:rsidR="003E4883" w:rsidP="003E4883" w:rsidRDefault="003E4883" w14:paraId="61093109" w14:textId="160D91CF">
            <w:pPr>
              <w:rPr>
                <w:rFonts w:ascii="Century Gothic" w:hAnsi="Century Gothic"/>
                <w:sz w:val="20"/>
                <w:szCs w:val="20"/>
              </w:rPr>
            </w:pPr>
            <w:r w:rsidRPr="53863C65" w:rsidR="39F50064">
              <w:rPr>
                <w:rFonts w:ascii="Century Gothic" w:hAnsi="Century Gothic"/>
                <w:sz w:val="20"/>
                <w:szCs w:val="20"/>
              </w:rPr>
              <w:t>S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>hadows are form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>ed whe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 xml:space="preserve">n 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>the light from a light source is blocked by an opaque object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>. (Y3 - Light)</w:t>
            </w:r>
          </w:p>
          <w:p w:rsidRPr="003E4883" w:rsidR="003E4883" w:rsidP="003E4883" w:rsidRDefault="003E4883" w14:paraId="38AB0F2B" w14:textId="2C89C20E">
            <w:pPr>
              <w:rPr>
                <w:rFonts w:ascii="Century Gothic" w:hAnsi="Century Gothic"/>
                <w:sz w:val="20"/>
                <w:szCs w:val="20"/>
              </w:rPr>
            </w:pPr>
            <w:r w:rsidRPr="53863C65" w:rsidR="317EAA2C">
              <w:rPr>
                <w:rFonts w:ascii="Century Gothic" w:hAnsi="Century Gothic"/>
                <w:sz w:val="20"/>
                <w:szCs w:val="20"/>
              </w:rPr>
              <w:t>They can find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 xml:space="preserve"> patterns in the way that the size of shadows change. (Y3 - Light)</w:t>
            </w:r>
          </w:p>
          <w:p w:rsidR="58CD4CEF" w:rsidP="53863C65" w:rsidRDefault="58CD4CEF" w14:paraId="6D01141A" w14:textId="0504A5DF">
            <w:pPr>
              <w:pStyle w:val="Normal"/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</w:pPr>
            <w:r w:rsidRPr="53863C65" w:rsidR="58CD4CEF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  <w:t>In Year 5, Children will have learned that:</w:t>
            </w:r>
          </w:p>
          <w:p w:rsidRPr="00B217B6" w:rsidR="004E7828" w:rsidP="003E4883" w:rsidRDefault="003E4883" w14:paraId="6232B1A3" w14:textId="5AABE13E">
            <w:pPr>
              <w:rPr>
                <w:rFonts w:ascii="Century Gothic" w:hAnsi="Century Gothic"/>
                <w:sz w:val="20"/>
                <w:szCs w:val="20"/>
              </w:rPr>
            </w:pPr>
            <w:r w:rsidRPr="53863C65" w:rsidR="58CD4CEF">
              <w:rPr>
                <w:rFonts w:ascii="Century Gothic" w:hAnsi="Century Gothic"/>
                <w:sz w:val="20"/>
                <w:szCs w:val="20"/>
              </w:rPr>
              <w:t>They can co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 xml:space="preserve">mpare and group together everyday materials 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>on the basis of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 xml:space="preserve"> their properties, including their hardness, solubility, transparency, conductivity </w:t>
            </w:r>
            <w:r w:rsidRPr="53863C65" w:rsidR="003E4883">
              <w:rPr>
                <w:rFonts w:ascii="Century Gothic" w:hAnsi="Century Gothic"/>
                <w:sz w:val="20"/>
                <w:szCs w:val="20"/>
              </w:rPr>
              <w:t>(electrical and thermal), and response to magnets. (Y5 - Properties and changes of materials)</w:t>
            </w:r>
          </w:p>
          <w:p w:rsidRPr="00B217B6" w:rsidR="00A73C12" w:rsidP="006278B9" w:rsidRDefault="00A73C12" w14:paraId="1B6EF55D" w14:textId="528642D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FFFFFF" w:themeFill="background1"/>
            <w:tcMar/>
          </w:tcPr>
          <w:p w:rsidRPr="003E4883" w:rsidR="003E4883" w:rsidP="003E4883" w:rsidRDefault="003E4883" w14:paraId="4205A4FE" w14:textId="58ABBDD7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3E4883">
              <w:rPr>
                <w:rFonts w:ascii="Century Gothic" w:hAnsi="Century Gothic"/>
                <w:sz w:val="20"/>
                <w:szCs w:val="20"/>
              </w:rPr>
              <w:lastRenderedPageBreak/>
              <w:t>How does the size of an objec</w:t>
            </w:r>
            <w:r>
              <w:rPr>
                <w:rFonts w:ascii="Century Gothic" w:hAnsi="Century Gothic"/>
                <w:sz w:val="20"/>
                <w:szCs w:val="20"/>
              </w:rPr>
              <w:t>t affect the size of a shadow?</w:t>
            </w:r>
          </w:p>
          <w:p w:rsidRPr="003E4883" w:rsidR="003E4883" w:rsidP="003E4883" w:rsidRDefault="003E4883" w14:paraId="689FC6C4" w14:textId="0C504506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3E4883">
              <w:rPr>
                <w:rFonts w:ascii="Century Gothic" w:hAnsi="Century Gothic"/>
                <w:sz w:val="20"/>
                <w:szCs w:val="20"/>
              </w:rPr>
              <w:t>How does the distance between the light and the objec</w:t>
            </w:r>
            <w:r>
              <w:rPr>
                <w:rFonts w:ascii="Century Gothic" w:hAnsi="Century Gothic"/>
                <w:sz w:val="20"/>
                <w:szCs w:val="20"/>
              </w:rPr>
              <w:t>t change the size of a shadow?</w:t>
            </w:r>
          </w:p>
          <w:p w:rsidRPr="003E4883" w:rsidR="003E4883" w:rsidP="003E4883" w:rsidRDefault="003E4883" w14:paraId="1EB41C8B" w14:textId="02E97B02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3E4883">
              <w:rPr>
                <w:rFonts w:ascii="Century Gothic" w:hAnsi="Century Gothic"/>
                <w:sz w:val="20"/>
                <w:szCs w:val="20"/>
              </w:rPr>
              <w:t>How does the amount of aluminium foil scrunched affe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ct how much light is scatters? </w:t>
            </w:r>
          </w:p>
          <w:p w:rsidRPr="003E4883" w:rsidR="003E4883" w:rsidP="003E4883" w:rsidRDefault="003E4883" w14:paraId="6857EAF0" w14:textId="3E1505D2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3E4883">
              <w:rPr>
                <w:rFonts w:ascii="Century Gothic" w:hAnsi="Century Gothic"/>
                <w:sz w:val="20"/>
                <w:szCs w:val="20"/>
              </w:rPr>
              <w:t xml:space="preserve">How does the amount of polishing affect how well a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piece of metal scatters light? </w:t>
            </w:r>
          </w:p>
          <w:p w:rsidRPr="003E4883" w:rsidR="003E4883" w:rsidP="003E4883" w:rsidRDefault="003E4883" w14:paraId="286CE4A0" w14:textId="0C363201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3E4883">
              <w:rPr>
                <w:rFonts w:ascii="Century Gothic" w:hAnsi="Century Gothic"/>
                <w:sz w:val="20"/>
                <w:szCs w:val="20"/>
              </w:rPr>
              <w:t>How perfect are our mirrors? Do some scatter li</w:t>
            </w:r>
            <w:r>
              <w:rPr>
                <w:rFonts w:ascii="Century Gothic" w:hAnsi="Century Gothic"/>
                <w:sz w:val="20"/>
                <w:szCs w:val="20"/>
              </w:rPr>
              <w:t xml:space="preserve">ght more than </w:t>
            </w:r>
            <w:proofErr w:type="gramStart"/>
            <w:r>
              <w:rPr>
                <w:rFonts w:ascii="Century Gothic" w:hAnsi="Century Gothic"/>
                <w:sz w:val="20"/>
                <w:szCs w:val="20"/>
              </w:rPr>
              <w:t>others</w:t>
            </w:r>
            <w:proofErr w:type="gramEnd"/>
            <w:r>
              <w:rPr>
                <w:rFonts w:ascii="Century Gothic" w:hAnsi="Century Gothic"/>
                <w:sz w:val="20"/>
                <w:szCs w:val="20"/>
              </w:rPr>
              <w:t xml:space="preserve">? </w:t>
            </w:r>
          </w:p>
          <w:p w:rsidRPr="003E4883" w:rsidR="003E4883" w:rsidP="003E4883" w:rsidRDefault="003E4883" w14:paraId="2C3EC5D6" w14:textId="6ABCA5B3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3E4883">
              <w:rPr>
                <w:rFonts w:ascii="Century Gothic" w:hAnsi="Century Gothic"/>
                <w:sz w:val="20"/>
                <w:szCs w:val="20"/>
              </w:rPr>
              <w:lastRenderedPageBreak/>
              <w:t xml:space="preserve">What happens to light when it </w:t>
            </w:r>
            <w:proofErr w:type="gramStart"/>
            <w:r w:rsidRPr="003E4883">
              <w:rPr>
                <w:rFonts w:ascii="Century Gothic" w:hAnsi="Century Gothic"/>
                <w:sz w:val="20"/>
                <w:szCs w:val="20"/>
              </w:rPr>
              <w:t>is shone</w:t>
            </w:r>
            <w:proofErr w:type="gramEnd"/>
            <w:r w:rsidRPr="003E4883">
              <w:rPr>
                <w:rFonts w:ascii="Century Gothic" w:hAnsi="Century Gothic"/>
                <w:sz w:val="20"/>
                <w:szCs w:val="20"/>
              </w:rPr>
              <w:t xml:space="preserve"> through water? How </w:t>
            </w:r>
            <w:proofErr w:type="gramStart"/>
            <w:r w:rsidRPr="003E4883">
              <w:rPr>
                <w:rFonts w:ascii="Century Gothic" w:hAnsi="Century Gothic"/>
                <w:sz w:val="20"/>
                <w:szCs w:val="20"/>
              </w:rPr>
              <w:t>is this affected</w:t>
            </w:r>
            <w:proofErr w:type="gramEnd"/>
            <w:r w:rsidRPr="003E4883">
              <w:rPr>
                <w:rFonts w:ascii="Century Gothic" w:hAnsi="Century Gothic"/>
                <w:sz w:val="20"/>
                <w:szCs w:val="20"/>
              </w:rPr>
              <w:t xml:space="preserve"> by putting glitt</w:t>
            </w:r>
            <w:r>
              <w:rPr>
                <w:rFonts w:ascii="Century Gothic" w:hAnsi="Century Gothic"/>
                <w:sz w:val="20"/>
                <w:szCs w:val="20"/>
              </w:rPr>
              <w:t xml:space="preserve">er, salt or talc in the water? </w:t>
            </w:r>
          </w:p>
          <w:p w:rsidRPr="00B217B6" w:rsidR="00A73C12" w:rsidP="003E4883" w:rsidRDefault="003E4883" w14:paraId="3A2E2FDB" w14:textId="7F386965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3E4883">
              <w:rPr>
                <w:rFonts w:ascii="Century Gothic" w:hAnsi="Century Gothic"/>
                <w:sz w:val="20"/>
                <w:szCs w:val="20"/>
              </w:rPr>
              <w:t>How does a periscope/microscope/telescope work?</w:t>
            </w:r>
          </w:p>
        </w:tc>
        <w:tc>
          <w:tcPr>
            <w:tcW w:w="5493" w:type="dxa"/>
            <w:shd w:val="clear" w:color="auto" w:fill="FFFFFF" w:themeFill="background1"/>
            <w:tcMar/>
          </w:tcPr>
          <w:p w:rsidR="37E54090" w:rsidP="53863C65" w:rsidRDefault="37E54090" w14:paraId="7C2AFEF1" w14:textId="4D9A8F80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53863C65" w:rsidR="37E54090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In KS3, Children will learn that:</w:t>
            </w:r>
          </w:p>
          <w:p w:rsidR="53863C65" w:rsidP="53863C65" w:rsidRDefault="53863C65" w14:paraId="2B4165E9" w14:textId="3DE54378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</w:pPr>
          </w:p>
          <w:p w:rsidRPr="003E4883" w:rsidR="003E4883" w:rsidP="003E4883" w:rsidRDefault="003E4883" w14:paraId="3AA2BD2A" w14:textId="725B0361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</w:pPr>
            <w:r w:rsidRPr="003E4883"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  <w:lastRenderedPageBreak/>
              <w:t>The similarities and differences between light waves and waves in matter. (KS3)</w:t>
            </w:r>
          </w:p>
          <w:p w:rsidRPr="003E4883" w:rsidR="003E4883" w:rsidP="003E4883" w:rsidRDefault="003E4883" w14:paraId="103FC1BD" w14:textId="3BF2EE75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</w:pPr>
            <w:r w:rsidRPr="003E4883"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  <w:t>Light waves travelling through a vacuum; speed of light. (KS3)</w:t>
            </w:r>
          </w:p>
          <w:p w:rsidRPr="003E4883" w:rsidR="003E4883" w:rsidP="003E4883" w:rsidRDefault="003E4883" w14:paraId="78F81C17" w14:textId="174868F1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</w:pPr>
            <w:r w:rsidRPr="003E4883"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  <w:t>The transmission of light through materials: absorption, diffuse scattering and specular reflection at a surface. (KS3)</w:t>
            </w:r>
          </w:p>
          <w:p w:rsidRPr="003E4883" w:rsidR="003E4883" w:rsidP="003E4883" w:rsidRDefault="003E4883" w14:paraId="615A938B" w14:textId="4B454E0F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</w:pPr>
            <w:r w:rsidRPr="003E4883"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  <w:t>Use of ray model to explain imaging in mirrors, the pinhole camera, the refraction of light and action of convex lens in focusing (qualitative); the human eye. (KS3)</w:t>
            </w:r>
          </w:p>
          <w:p w:rsidRPr="003E4883" w:rsidR="003E4883" w:rsidP="003E4883" w:rsidRDefault="003E4883" w14:paraId="6ADB18A1" w14:textId="5DBEA160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</w:pPr>
            <w:r w:rsidRPr="003E4883"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  <w:t xml:space="preserve">Light transferring energy from source to absorber leading to chemical and electrical effects; </w:t>
            </w:r>
            <w:proofErr w:type="gramStart"/>
            <w:r w:rsidRPr="003E4883"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  <w:t>photo-sensitive</w:t>
            </w:r>
            <w:proofErr w:type="gramEnd"/>
            <w:r w:rsidRPr="003E4883"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  <w:t xml:space="preserve"> material in the retina and in cameras. (KS3)</w:t>
            </w:r>
          </w:p>
          <w:p w:rsidRPr="00B217B6" w:rsidR="00A73C12" w:rsidP="003E4883" w:rsidRDefault="003E4883" w14:paraId="04651270" w14:textId="4C3A2276">
            <w:pPr>
              <w:shd w:val="clear" w:color="auto" w:fill="FFFFFF" w:themeFill="background1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3E4883"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  <w:t>Colours and the different frequencies of light, white light and prisms (qualitative only);</w:t>
            </w:r>
          </w:p>
        </w:tc>
      </w:tr>
    </w:tbl>
    <w:p w:rsidRPr="007C30C0" w:rsidR="004510DA" w:rsidRDefault="004510DA" w14:paraId="04BE6E71" w14:textId="2BF029F4">
      <w:pPr>
        <w:rPr>
          <w:rFonts w:ascii="Century Gothic" w:hAnsi="Century Gothic"/>
        </w:rPr>
      </w:pPr>
    </w:p>
    <w:p w:rsidR="00BA3AEA" w:rsidRDefault="00BA3AEA" w14:paraId="3C7ECB1B" w14:textId="07760AF1">
      <w:pPr>
        <w:rPr>
          <w:rFonts w:ascii="Century Gothic" w:hAnsi="Century Gothic"/>
        </w:rPr>
      </w:pPr>
    </w:p>
    <w:p w:rsidR="003E4883" w:rsidRDefault="003E4883" w14:paraId="568E707A" w14:textId="317DE99D">
      <w:pPr>
        <w:rPr>
          <w:rFonts w:ascii="Century Gothic" w:hAnsi="Century Gothic"/>
        </w:rPr>
      </w:pPr>
    </w:p>
    <w:p w:rsidR="003E4883" w:rsidRDefault="003E4883" w14:paraId="4677F816" w14:textId="03754BD9">
      <w:pPr>
        <w:rPr>
          <w:rFonts w:ascii="Century Gothic" w:hAnsi="Century Gothic"/>
        </w:rPr>
      </w:pPr>
    </w:p>
    <w:p w:rsidR="003E4883" w:rsidRDefault="003E4883" w14:paraId="45EB6DDE" w14:textId="73E2B3AA">
      <w:pPr>
        <w:rPr>
          <w:rFonts w:ascii="Century Gothic" w:hAnsi="Century Gothic"/>
        </w:rPr>
      </w:pPr>
    </w:p>
    <w:p w:rsidR="003E4883" w:rsidRDefault="003E4883" w14:paraId="5B136EAD" w14:textId="1389CEAC">
      <w:pPr>
        <w:rPr>
          <w:rFonts w:ascii="Century Gothic" w:hAnsi="Century Gothic"/>
        </w:rPr>
      </w:pPr>
    </w:p>
    <w:p w:rsidR="003E4883" w:rsidRDefault="003E4883" w14:paraId="28CA5E93" w14:textId="769AE8D1">
      <w:pPr>
        <w:rPr>
          <w:rFonts w:ascii="Century Gothic" w:hAnsi="Century Gothic"/>
        </w:rPr>
      </w:pPr>
    </w:p>
    <w:p w:rsidR="003E4883" w:rsidRDefault="003E4883" w14:paraId="2FE29BB4" w14:textId="237C12F2">
      <w:pPr>
        <w:rPr>
          <w:rFonts w:ascii="Century Gothic" w:hAnsi="Century Gothic"/>
        </w:rPr>
      </w:pPr>
    </w:p>
    <w:p w:rsidR="003E4883" w:rsidRDefault="003E4883" w14:paraId="69EF9D7C" w14:textId="28799A81">
      <w:pPr>
        <w:rPr>
          <w:rFonts w:ascii="Century Gothic" w:hAnsi="Century Gothic"/>
        </w:rPr>
      </w:pPr>
    </w:p>
    <w:p w:rsidR="003E4883" w:rsidRDefault="003E4883" w14:paraId="5C291563" w14:textId="2F265E98">
      <w:pPr>
        <w:rPr>
          <w:rFonts w:ascii="Century Gothic" w:hAnsi="Century Gothic"/>
        </w:rPr>
      </w:pPr>
    </w:p>
    <w:p w:rsidRPr="007C30C0" w:rsidR="003E4883" w:rsidRDefault="003E4883" w14:paraId="58F68C64" w14:textId="69E98186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7C30C0" w:rsidR="00EF6DAB" w:rsidTr="007F1170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vAlign w:val="center"/>
          </w:tcPr>
          <w:p w:rsidR="00EF6DAB" w:rsidP="00EF6DAB" w:rsidRDefault="00EF6DAB" w14:paraId="2637D0E5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  <w:r w:rsidRPr="007C30C0">
              <w:rPr>
                <w:rFonts w:ascii="Century Gothic" w:hAnsi="Century Gothic" w:eastAsia="Calibri" w:cs="Arial"/>
              </w:rPr>
              <w:lastRenderedPageBreak/>
              <w:t>Teaching Ideas</w:t>
            </w:r>
          </w:p>
          <w:p w:rsidRPr="007C30C0" w:rsidR="003E4883" w:rsidP="00EF6DAB" w:rsidRDefault="003E4883" w14:paraId="22494346" w14:textId="3E1AD3B0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</w:p>
        </w:tc>
      </w:tr>
      <w:tr w:rsidRPr="007C30C0" w:rsidR="00EF6DAB" w:rsidTr="007F1170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vAlign w:val="center"/>
          </w:tcPr>
          <w:p w:rsidRPr="007C30C0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tcW w:w="3532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tcW w:w="2698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793882" w:rsidR="00A73C12" w:rsidTr="004879E6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</w:tcPr>
          <w:p w:rsidRPr="00D63CE9" w:rsidR="00A73C12" w:rsidP="009B34C6" w:rsidRDefault="00A73C12" w14:paraId="70C78412" w14:textId="7EB33F24">
            <w:pPr>
              <w:jc w:val="center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</w:tc>
        <w:tc>
          <w:tcPr>
            <w:tcW w:w="3532" w:type="dxa"/>
            <w:shd w:val="clear" w:color="auto" w:fill="FFFFFF" w:themeFill="background1"/>
          </w:tcPr>
          <w:p w:rsidRPr="009B34C6" w:rsidR="009B34C6" w:rsidP="009B34C6" w:rsidRDefault="009B34C6" w14:paraId="41D5AC2C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  <w:p w:rsidRPr="00793882" w:rsidR="00A73C12" w:rsidP="009B34C6" w:rsidRDefault="00A73C12" w14:paraId="5C0BCC2A" w14:textId="7758D0E3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Pr="00793882" w:rsidR="00A73C12" w:rsidP="00A73C12" w:rsidRDefault="00A73C12" w14:paraId="505242D5" w14:textId="1C430DF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Pr="00793882" w:rsidR="00A73C12" w:rsidP="00A73C12" w:rsidRDefault="00A73C12" w14:paraId="3976ACFD" w14:textId="26CBD8F6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tcW w:w="2698" w:type="dxa"/>
            <w:shd w:val="clear" w:color="auto" w:fill="FFFFFF" w:themeFill="background1"/>
          </w:tcPr>
          <w:p w:rsidRPr="00793882" w:rsidR="00A73C12" w:rsidP="00A73C12" w:rsidRDefault="00A73C12" w14:paraId="4662CCA1" w14:textId="22BF8A16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</w:p>
        </w:tc>
      </w:tr>
      <w:tr w:rsidRPr="00793882" w:rsidR="00D63CE9" w:rsidTr="004879E6" w14:paraId="5DC3D205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</w:tcPr>
          <w:p w:rsidRPr="00D63CE9" w:rsidR="00D63CE9" w:rsidP="00D63CE9" w:rsidRDefault="00D63CE9" w14:paraId="25354EC1" w14:textId="5E192B48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3532" w:type="dxa"/>
            <w:shd w:val="clear" w:color="auto" w:fill="FFFFFF" w:themeFill="background1"/>
          </w:tcPr>
          <w:p w:rsidRPr="00D63CE9" w:rsidR="00D63CE9" w:rsidP="00D63CE9" w:rsidRDefault="00D63CE9" w14:paraId="091B094D" w14:textId="27074CC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Pr="00D63CE9" w:rsidR="00D63CE9" w:rsidP="00D63CE9" w:rsidRDefault="00D63CE9" w14:paraId="6D407183" w14:textId="17A16E0B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Pr="00D63CE9" w:rsidR="00D63CE9" w:rsidP="00D63CE9" w:rsidRDefault="00D63CE9" w14:paraId="5C4FA4AD" w14:textId="4EEA8FF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2698" w:type="dxa"/>
            <w:shd w:val="clear" w:color="auto" w:fill="FFFFFF" w:themeFill="background1"/>
          </w:tcPr>
          <w:p w:rsidRPr="00662588" w:rsidR="00D63CE9" w:rsidP="00D63CE9" w:rsidRDefault="00D63CE9" w14:paraId="766D64E0" w14:textId="5FA79C2F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  <w:u w:val="single"/>
              </w:rPr>
            </w:pPr>
          </w:p>
        </w:tc>
      </w:tr>
      <w:tr w:rsidRPr="772DEE06" w:rsidR="00EF6DAB" w:rsidTr="007F1170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BIG Question: Assessment Opportunity and enhancements, link to values and pupil premium barriers</w:t>
            </w:r>
          </w:p>
        </w:tc>
        <w:tc>
          <w:tcPr>
            <w:tcW w:w="9360" w:type="dxa"/>
            <w:gridSpan w:val="3"/>
            <w:shd w:val="clear" w:color="auto" w:fill="FFFFFF" w:themeFill="background1"/>
          </w:tcPr>
          <w:p w:rsidRPr="003E2EBB" w:rsidR="00D63CE9" w:rsidP="00D63CE9" w:rsidRDefault="00D63CE9" w14:paraId="672F1EC0" w14:textId="23208770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0"/>
                <w:szCs w:val="20"/>
              </w:rPr>
            </w:pPr>
          </w:p>
          <w:p w:rsidRPr="00793882" w:rsidR="00793882" w:rsidP="00793882" w:rsidRDefault="00793882" w14:paraId="44466514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772DEE06" w:rsidR="00EF6DAB" w:rsidP="00D63CE9" w:rsidRDefault="00EF6DAB" w14:paraId="1228796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Arial"/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C70DE3" w:rsidTr="002D356C" w14:paraId="7DCBF818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BC2DE02" w14:textId="43BC2228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1     </w:t>
            </w:r>
            <w:r w:rsidR="007E327A">
              <w:rPr>
                <w:rFonts w:ascii="Century Gothic" w:hAnsi="Century Gothic"/>
                <w:b/>
                <w:sz w:val="20"/>
                <w:szCs w:val="20"/>
                <w:u w:val="single"/>
              </w:rPr>
              <w:t>Topic Title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C70DE3" w:rsidTr="002D356C" w14:paraId="4BDC8A45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F9BD3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EF3D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B1681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3AFDC38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C32FC1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3240C4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4426B8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565BBA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F90C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5E09A8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DDB11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5E98C7D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493E8CF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29570B8B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B628BC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6DB737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37D46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2807F8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BE8869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21D11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A9909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B1AF11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03B05D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335CD31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023D43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3A01A76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7ED66A2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99045E7" w14:textId="77777777"/>
        </w:tc>
      </w:tr>
      <w:tr w:rsidR="00C70DE3" w:rsidTr="002D356C" w14:paraId="61C263F4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2B480EB" w14:textId="2377287B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2 </w:t>
            </w:r>
          </w:p>
        </w:tc>
      </w:tr>
      <w:tr w:rsidR="00C70DE3" w:rsidTr="002D356C" w14:paraId="73F5AF50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98164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254E6F6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3537F7B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4310696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153EA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F08C049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7A84F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2CAD70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C57F3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8A213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4BC79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6AB745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727EDD3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31DBAB1E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340743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5BF80C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3EEA8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CA9526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EBB90A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CC938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CA027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34877712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94459C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0E35799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476975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BEFAAC1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1AB33B0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97B2CE" w14:textId="77777777"/>
        </w:tc>
      </w:tr>
      <w:tr w:rsidR="00C70DE3" w:rsidTr="002D356C" w14:paraId="5D18EF8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8ECBCEE" w14:textId="2D58C94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3               </w:t>
            </w:r>
          </w:p>
        </w:tc>
      </w:tr>
      <w:tr w:rsidR="00C70DE3" w:rsidTr="002D356C" w14:paraId="4B3E6E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0AA95B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18429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52B19A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D4BF02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636544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77E0E9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549B3A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B2C36D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A03B46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B7AC47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A41DAF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72D9F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FCF2D85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5A121491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2ABE2E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3EB395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C527F5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4523A7A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204970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43ED6D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3E2F0D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4AB2183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9C451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2B7BE2A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9A2092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D582577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2F10727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458BC9" w14:textId="77777777"/>
        </w:tc>
      </w:tr>
      <w:tr w:rsidR="00C70DE3" w:rsidTr="002D356C" w14:paraId="27964C7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5040DE8" w14:textId="422DA2E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4  </w:t>
            </w:r>
          </w:p>
        </w:tc>
      </w:tr>
      <w:tr w:rsidR="00C70DE3" w:rsidTr="002D356C" w14:paraId="59431A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C00E44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1D47719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E65AA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61E60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8DE441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7A58FD5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503C62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3B52579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58BB2A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7BEC65B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F6ECEF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BFDFF9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705FB1D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B7F49D8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D40DA2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384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42C2C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9D0BA1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F9D8A5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53BF3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77EFA4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2E1FA30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0DCA4B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1BA899C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73F054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EBE57E8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66F0CE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7BA056E" w14:textId="77777777"/>
        </w:tc>
      </w:tr>
      <w:tr w:rsidR="00C70DE3" w:rsidTr="002D356C" w14:paraId="5B873EA9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D4DC4E4" w14:textId="6BCF14B0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5    </w:t>
            </w:r>
          </w:p>
        </w:tc>
      </w:tr>
      <w:tr w:rsidR="00C70DE3" w:rsidTr="002D356C" w14:paraId="1C6F4143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E7BBF8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49FBBCC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327693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46A305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85932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DD55302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8CDE4F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D85C07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BDE62E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499311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F3663A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77760F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3FD2722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1D30CC7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489E2EC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7BC06E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738590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200AF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362CACE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A5851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59A69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6D7744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37F43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52A108B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3FC66B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2947295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AAC34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4FE4BBB" w14:textId="77777777"/>
        </w:tc>
      </w:tr>
    </w:tbl>
    <w:p w:rsidR="001F7BD9" w:rsidRDefault="001F7BD9" w14:paraId="127F8454" w14:textId="77777777"/>
    <w:sectPr w:rsidR="001F7BD9" w:rsidSect="00CA55AE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E55" w:rsidP="001A2C62" w:rsidRDefault="00F43E55" w14:paraId="77CF8E13" w14:textId="77777777">
      <w:pPr>
        <w:spacing w:after="0" w:line="240" w:lineRule="auto"/>
      </w:pPr>
      <w:r>
        <w:separator/>
      </w:r>
    </w:p>
  </w:endnote>
  <w:endnote w:type="continuationSeparator" w:id="0">
    <w:p w:rsidR="00F43E55" w:rsidP="001A2C62" w:rsidRDefault="00F43E55" w14:paraId="09A172E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E55" w:rsidP="001A2C62" w:rsidRDefault="00F43E55" w14:paraId="0C38DA17" w14:textId="77777777">
      <w:pPr>
        <w:spacing w:after="0" w:line="240" w:lineRule="auto"/>
      </w:pPr>
      <w:r>
        <w:separator/>
      </w:r>
    </w:p>
  </w:footnote>
  <w:footnote w:type="continuationSeparator" w:id="0">
    <w:p w:rsidR="00F43E55" w:rsidP="001A2C62" w:rsidRDefault="00F43E55" w14:paraId="0D4E35D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4565099"/>
    <w:multiLevelType w:val="hybridMultilevel"/>
    <w:tmpl w:val="A478F9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83F4395"/>
    <w:multiLevelType w:val="hybridMultilevel"/>
    <w:tmpl w:val="FA202E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B0755BE"/>
    <w:multiLevelType w:val="hybridMultilevel"/>
    <w:tmpl w:val="FDB4681C"/>
    <w:numStyleLink w:val="BulletsList"/>
  </w:abstractNum>
  <w:abstractNum w:abstractNumId="6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10" w15:restartNumberingAfterBreak="0">
    <w:nsid w:val="5E761344"/>
    <w:multiLevelType w:val="hybridMultilevel"/>
    <w:tmpl w:val="8ABCE3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13"/>
  </w:num>
  <w:num w:numId="3">
    <w:abstractNumId w:val="0"/>
  </w:num>
  <w:num w:numId="4">
    <w:abstractNumId w:val="2"/>
  </w:num>
  <w:num w:numId="5">
    <w:abstractNumId w:val="8"/>
  </w:num>
  <w:num w:numId="6">
    <w:abstractNumId w:val="6"/>
  </w:num>
  <w:num w:numId="7">
    <w:abstractNumId w:val="7"/>
  </w:num>
  <w:num w:numId="8">
    <w:abstractNumId w:val="12"/>
  </w:num>
  <w:num w:numId="9">
    <w:abstractNumId w:val="11"/>
  </w:num>
  <w:num w:numId="10">
    <w:abstractNumId w:val="5"/>
  </w:num>
  <w:num w:numId="11">
    <w:abstractNumId w:val="9"/>
  </w:num>
  <w:num w:numId="12">
    <w:abstractNumId w:val="4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1355B3"/>
    <w:rsid w:val="00137088"/>
    <w:rsid w:val="001379CF"/>
    <w:rsid w:val="00156C3F"/>
    <w:rsid w:val="00177B5E"/>
    <w:rsid w:val="0018150B"/>
    <w:rsid w:val="001A23D8"/>
    <w:rsid w:val="001A2C62"/>
    <w:rsid w:val="001B1168"/>
    <w:rsid w:val="001F7BD9"/>
    <w:rsid w:val="00214E5D"/>
    <w:rsid w:val="00247942"/>
    <w:rsid w:val="00293F51"/>
    <w:rsid w:val="002B64D9"/>
    <w:rsid w:val="002F4641"/>
    <w:rsid w:val="00322426"/>
    <w:rsid w:val="0033272B"/>
    <w:rsid w:val="0033306F"/>
    <w:rsid w:val="0034626C"/>
    <w:rsid w:val="00376455"/>
    <w:rsid w:val="00382BD0"/>
    <w:rsid w:val="00394879"/>
    <w:rsid w:val="003E2EBB"/>
    <w:rsid w:val="003E4883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E7828"/>
    <w:rsid w:val="004F42E4"/>
    <w:rsid w:val="00500906"/>
    <w:rsid w:val="0050205C"/>
    <w:rsid w:val="005063F2"/>
    <w:rsid w:val="00507E9D"/>
    <w:rsid w:val="005256A4"/>
    <w:rsid w:val="005461BC"/>
    <w:rsid w:val="00546F30"/>
    <w:rsid w:val="00571234"/>
    <w:rsid w:val="00575297"/>
    <w:rsid w:val="00577552"/>
    <w:rsid w:val="00586D79"/>
    <w:rsid w:val="006278B9"/>
    <w:rsid w:val="00636C8E"/>
    <w:rsid w:val="00660951"/>
    <w:rsid w:val="006676E5"/>
    <w:rsid w:val="006D34F1"/>
    <w:rsid w:val="0070170F"/>
    <w:rsid w:val="007041BE"/>
    <w:rsid w:val="00753B08"/>
    <w:rsid w:val="007545B7"/>
    <w:rsid w:val="00782F7B"/>
    <w:rsid w:val="00791789"/>
    <w:rsid w:val="00793882"/>
    <w:rsid w:val="007A6E64"/>
    <w:rsid w:val="007B7172"/>
    <w:rsid w:val="007C0AD2"/>
    <w:rsid w:val="007C30C0"/>
    <w:rsid w:val="007C575B"/>
    <w:rsid w:val="007E327A"/>
    <w:rsid w:val="007F01DB"/>
    <w:rsid w:val="008401DA"/>
    <w:rsid w:val="00855CDF"/>
    <w:rsid w:val="00862172"/>
    <w:rsid w:val="008834BB"/>
    <w:rsid w:val="008D3D71"/>
    <w:rsid w:val="008F4621"/>
    <w:rsid w:val="009376D0"/>
    <w:rsid w:val="00957E82"/>
    <w:rsid w:val="00966B35"/>
    <w:rsid w:val="009701D7"/>
    <w:rsid w:val="009B34C6"/>
    <w:rsid w:val="009C729B"/>
    <w:rsid w:val="009D5A04"/>
    <w:rsid w:val="009F054E"/>
    <w:rsid w:val="009F0783"/>
    <w:rsid w:val="00A315EA"/>
    <w:rsid w:val="00A53DDE"/>
    <w:rsid w:val="00A618A1"/>
    <w:rsid w:val="00A62BEB"/>
    <w:rsid w:val="00A73C12"/>
    <w:rsid w:val="00AA2A22"/>
    <w:rsid w:val="00AF1F21"/>
    <w:rsid w:val="00B14081"/>
    <w:rsid w:val="00B217B6"/>
    <w:rsid w:val="00B463D6"/>
    <w:rsid w:val="00B701A4"/>
    <w:rsid w:val="00B95F87"/>
    <w:rsid w:val="00B9764B"/>
    <w:rsid w:val="00BA3AEA"/>
    <w:rsid w:val="00BB3356"/>
    <w:rsid w:val="00BF52DA"/>
    <w:rsid w:val="00C44710"/>
    <w:rsid w:val="00C627F8"/>
    <w:rsid w:val="00C70DE3"/>
    <w:rsid w:val="00C76E46"/>
    <w:rsid w:val="00C81991"/>
    <w:rsid w:val="00C84CCE"/>
    <w:rsid w:val="00C946AF"/>
    <w:rsid w:val="00C9584F"/>
    <w:rsid w:val="00CA55AE"/>
    <w:rsid w:val="00D1552D"/>
    <w:rsid w:val="00D4665B"/>
    <w:rsid w:val="00D63CE9"/>
    <w:rsid w:val="00DB3484"/>
    <w:rsid w:val="00DC5E17"/>
    <w:rsid w:val="00DC676A"/>
    <w:rsid w:val="00DD0D56"/>
    <w:rsid w:val="00DD3F20"/>
    <w:rsid w:val="00DE7F1B"/>
    <w:rsid w:val="00DF2B13"/>
    <w:rsid w:val="00E07ED1"/>
    <w:rsid w:val="00E15329"/>
    <w:rsid w:val="00E3498B"/>
    <w:rsid w:val="00E523F8"/>
    <w:rsid w:val="00E66DFA"/>
    <w:rsid w:val="00E86317"/>
    <w:rsid w:val="00EA5E66"/>
    <w:rsid w:val="00EB3CA6"/>
    <w:rsid w:val="00EE21F6"/>
    <w:rsid w:val="00EF3A13"/>
    <w:rsid w:val="00EF6DAB"/>
    <w:rsid w:val="00F022C0"/>
    <w:rsid w:val="00F037A5"/>
    <w:rsid w:val="00F43E55"/>
    <w:rsid w:val="00F50B3E"/>
    <w:rsid w:val="00F600B6"/>
    <w:rsid w:val="00F64D32"/>
    <w:rsid w:val="00F64F05"/>
    <w:rsid w:val="00F65638"/>
    <w:rsid w:val="00F72781"/>
    <w:rsid w:val="00FA441B"/>
    <w:rsid w:val="00FB2C1D"/>
    <w:rsid w:val="00FD593A"/>
    <w:rsid w:val="00FF3DD6"/>
    <w:rsid w:val="00FF7BE4"/>
    <w:rsid w:val="02575C86"/>
    <w:rsid w:val="02623246"/>
    <w:rsid w:val="0265D0D9"/>
    <w:rsid w:val="02A998D8"/>
    <w:rsid w:val="02AB3FAB"/>
    <w:rsid w:val="04B1F82A"/>
    <w:rsid w:val="05290CEB"/>
    <w:rsid w:val="0659855C"/>
    <w:rsid w:val="06A67B9E"/>
    <w:rsid w:val="06B308ED"/>
    <w:rsid w:val="071F2AA8"/>
    <w:rsid w:val="0B9906C7"/>
    <w:rsid w:val="0C111768"/>
    <w:rsid w:val="0C3EE81A"/>
    <w:rsid w:val="0CAAC2F6"/>
    <w:rsid w:val="0CD05CCD"/>
    <w:rsid w:val="0E1C250A"/>
    <w:rsid w:val="0E9C4673"/>
    <w:rsid w:val="0ED04CD3"/>
    <w:rsid w:val="0FD7AFEB"/>
    <w:rsid w:val="1089CEBD"/>
    <w:rsid w:val="112AC10A"/>
    <w:rsid w:val="1262DAEA"/>
    <w:rsid w:val="12713D71"/>
    <w:rsid w:val="12CD8703"/>
    <w:rsid w:val="13590F0F"/>
    <w:rsid w:val="13C2C22E"/>
    <w:rsid w:val="13E148D8"/>
    <w:rsid w:val="149C7884"/>
    <w:rsid w:val="14B2B115"/>
    <w:rsid w:val="15188D06"/>
    <w:rsid w:val="159833EF"/>
    <w:rsid w:val="16561428"/>
    <w:rsid w:val="16D32BE2"/>
    <w:rsid w:val="16FA62F0"/>
    <w:rsid w:val="19EB11E7"/>
    <w:rsid w:val="19EDE8C6"/>
    <w:rsid w:val="1B79FF32"/>
    <w:rsid w:val="1BC4BE0A"/>
    <w:rsid w:val="1C781728"/>
    <w:rsid w:val="1EB68544"/>
    <w:rsid w:val="2141FD91"/>
    <w:rsid w:val="21D74D37"/>
    <w:rsid w:val="22479152"/>
    <w:rsid w:val="22776825"/>
    <w:rsid w:val="2304E9ED"/>
    <w:rsid w:val="241A1E41"/>
    <w:rsid w:val="24F8D73D"/>
    <w:rsid w:val="27651FE6"/>
    <w:rsid w:val="297E2B03"/>
    <w:rsid w:val="2AAA9201"/>
    <w:rsid w:val="2ADF2AB3"/>
    <w:rsid w:val="2C9DCC85"/>
    <w:rsid w:val="2CC7A49D"/>
    <w:rsid w:val="2E0193A8"/>
    <w:rsid w:val="2EEBA59B"/>
    <w:rsid w:val="2F318327"/>
    <w:rsid w:val="2FF3A37F"/>
    <w:rsid w:val="30D48C71"/>
    <w:rsid w:val="317EAA2C"/>
    <w:rsid w:val="33E523FE"/>
    <w:rsid w:val="3465B834"/>
    <w:rsid w:val="352694B4"/>
    <w:rsid w:val="36458D65"/>
    <w:rsid w:val="37AF2325"/>
    <w:rsid w:val="37E54090"/>
    <w:rsid w:val="39DE4DC4"/>
    <w:rsid w:val="39EC89A6"/>
    <w:rsid w:val="39F50064"/>
    <w:rsid w:val="3A4F643B"/>
    <w:rsid w:val="3A9B762D"/>
    <w:rsid w:val="3ACE794F"/>
    <w:rsid w:val="3B08492B"/>
    <w:rsid w:val="3B90AE8D"/>
    <w:rsid w:val="3BB90C46"/>
    <w:rsid w:val="3C1638EA"/>
    <w:rsid w:val="3C40870B"/>
    <w:rsid w:val="3D287645"/>
    <w:rsid w:val="3D51ABCA"/>
    <w:rsid w:val="3D756E98"/>
    <w:rsid w:val="3E53C7D4"/>
    <w:rsid w:val="3EE710E7"/>
    <w:rsid w:val="3F63BD50"/>
    <w:rsid w:val="4043D52A"/>
    <w:rsid w:val="40B4D441"/>
    <w:rsid w:val="40C8642B"/>
    <w:rsid w:val="412E7DDA"/>
    <w:rsid w:val="418B0FED"/>
    <w:rsid w:val="419BB1E6"/>
    <w:rsid w:val="41D82C52"/>
    <w:rsid w:val="42ABDE09"/>
    <w:rsid w:val="437D8E0E"/>
    <w:rsid w:val="43EE76DD"/>
    <w:rsid w:val="441063E0"/>
    <w:rsid w:val="443027F5"/>
    <w:rsid w:val="44D8458E"/>
    <w:rsid w:val="45012B32"/>
    <w:rsid w:val="454264DD"/>
    <w:rsid w:val="455B4B2C"/>
    <w:rsid w:val="45A3F2D3"/>
    <w:rsid w:val="45E33CED"/>
    <w:rsid w:val="46A7B95D"/>
    <w:rsid w:val="4719500F"/>
    <w:rsid w:val="47C8FD93"/>
    <w:rsid w:val="47FD675F"/>
    <w:rsid w:val="48D48699"/>
    <w:rsid w:val="48E049E2"/>
    <w:rsid w:val="48F2B8EA"/>
    <w:rsid w:val="495ECCF4"/>
    <w:rsid w:val="4998D5C0"/>
    <w:rsid w:val="49A2517C"/>
    <w:rsid w:val="4A3ACA45"/>
    <w:rsid w:val="4A765F87"/>
    <w:rsid w:val="4AB309C9"/>
    <w:rsid w:val="4B4FA827"/>
    <w:rsid w:val="4BE87E74"/>
    <w:rsid w:val="4C1D8C1B"/>
    <w:rsid w:val="4C30358A"/>
    <w:rsid w:val="4D16FAE1"/>
    <w:rsid w:val="4E07E22B"/>
    <w:rsid w:val="4EB2CB42"/>
    <w:rsid w:val="4F14E9C6"/>
    <w:rsid w:val="4F87203E"/>
    <w:rsid w:val="4FFF1C89"/>
    <w:rsid w:val="505507F1"/>
    <w:rsid w:val="51E37292"/>
    <w:rsid w:val="51F0D852"/>
    <w:rsid w:val="52BF876B"/>
    <w:rsid w:val="52EEDD07"/>
    <w:rsid w:val="53863C65"/>
    <w:rsid w:val="53A3415A"/>
    <w:rsid w:val="549D0F17"/>
    <w:rsid w:val="54E26D30"/>
    <w:rsid w:val="55239A22"/>
    <w:rsid w:val="5529FA4C"/>
    <w:rsid w:val="561C3767"/>
    <w:rsid w:val="57140B53"/>
    <w:rsid w:val="579877BD"/>
    <w:rsid w:val="57C48CAA"/>
    <w:rsid w:val="57F84E63"/>
    <w:rsid w:val="5810E1DC"/>
    <w:rsid w:val="58619B0E"/>
    <w:rsid w:val="58AB2489"/>
    <w:rsid w:val="58CD4CEF"/>
    <w:rsid w:val="58FAAB13"/>
    <w:rsid w:val="5A28358C"/>
    <w:rsid w:val="5A46F4EA"/>
    <w:rsid w:val="5B126041"/>
    <w:rsid w:val="5BA0C2D7"/>
    <w:rsid w:val="5BE2C54B"/>
    <w:rsid w:val="5BE67E61"/>
    <w:rsid w:val="5C019ED7"/>
    <w:rsid w:val="5C7613D4"/>
    <w:rsid w:val="5D8086C1"/>
    <w:rsid w:val="5E07B941"/>
    <w:rsid w:val="5E5F24A8"/>
    <w:rsid w:val="5EA8D3E0"/>
    <w:rsid w:val="602F81E2"/>
    <w:rsid w:val="611BC79D"/>
    <w:rsid w:val="613F5A03"/>
    <w:rsid w:val="620EE9A2"/>
    <w:rsid w:val="62225A20"/>
    <w:rsid w:val="62C69EA0"/>
    <w:rsid w:val="62FA5543"/>
    <w:rsid w:val="631583D0"/>
    <w:rsid w:val="6452C771"/>
    <w:rsid w:val="6476FAC5"/>
    <w:rsid w:val="64BB83E1"/>
    <w:rsid w:val="64E19A23"/>
    <w:rsid w:val="651324D8"/>
    <w:rsid w:val="65401E16"/>
    <w:rsid w:val="66764C0E"/>
    <w:rsid w:val="6791FE3A"/>
    <w:rsid w:val="68A25E7A"/>
    <w:rsid w:val="6A19B30A"/>
    <w:rsid w:val="6A4833D7"/>
    <w:rsid w:val="6BEF16AB"/>
    <w:rsid w:val="6C4877B7"/>
    <w:rsid w:val="6C54A169"/>
    <w:rsid w:val="6CFE6974"/>
    <w:rsid w:val="6E6F540C"/>
    <w:rsid w:val="6E9113C6"/>
    <w:rsid w:val="6F0C1B09"/>
    <w:rsid w:val="6FCBE19C"/>
    <w:rsid w:val="6FD6B261"/>
    <w:rsid w:val="6FE0C72F"/>
    <w:rsid w:val="700D1479"/>
    <w:rsid w:val="7032AF1B"/>
    <w:rsid w:val="70A8FF61"/>
    <w:rsid w:val="7235F63E"/>
    <w:rsid w:val="728C62C6"/>
    <w:rsid w:val="73BDBAEF"/>
    <w:rsid w:val="7490FB27"/>
    <w:rsid w:val="760CFC5B"/>
    <w:rsid w:val="772DEE06"/>
    <w:rsid w:val="7779AB3F"/>
    <w:rsid w:val="77CCACD7"/>
    <w:rsid w:val="78B759B9"/>
    <w:rsid w:val="79597FCF"/>
    <w:rsid w:val="79646C4A"/>
    <w:rsid w:val="79A59745"/>
    <w:rsid w:val="7B7C9E7E"/>
    <w:rsid w:val="7C2A32A2"/>
    <w:rsid w:val="7C97A3AD"/>
    <w:rsid w:val="7CA68A48"/>
    <w:rsid w:val="7EC27AC0"/>
    <w:rsid w:val="7F4CEA6D"/>
    <w:rsid w:val="7FD7B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73C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73C12"/>
  </w:style>
  <w:style w:type="character" w:styleId="Strong">
    <w:name w:val="Strong"/>
    <w:basedOn w:val="DefaultParagraphFont"/>
    <w:uiPriority w:val="22"/>
    <w:qFormat/>
    <w:rsid w:val="00A73C12"/>
    <w:rPr>
      <w:b/>
      <w:bCs/>
    </w:rPr>
  </w:style>
  <w:style w:type="character" w:styleId="Hyperlink">
    <w:name w:val="Hyperlink"/>
    <w:basedOn w:val="DefaultParagraphFont"/>
    <w:uiPriority w:val="99"/>
    <w:unhideWhenUsed/>
    <w:rsid w:val="00A73C12"/>
    <w:rPr>
      <w:color w:val="0000FF" w:themeColor="hyperlink"/>
      <w:u w:val="single"/>
    </w:rPr>
  </w:style>
  <w:style w:type="character" w:styleId="eop" w:customStyle="1">
    <w:name w:val="eop"/>
    <w:basedOn w:val="DefaultParagraphFont"/>
    <w:rsid w:val="00382BD0"/>
  </w:style>
  <w:style w:type="character" w:styleId="scxw204598237" w:customStyle="1">
    <w:name w:val="scxw204598237"/>
    <w:basedOn w:val="DefaultParagraphFont"/>
    <w:rsid w:val="00D63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0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4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97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6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9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1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7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6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7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7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6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7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67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7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5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2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6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7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4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29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9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2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19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9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14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7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58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74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0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42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8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8" ma:contentTypeDescription="Create a new document." ma:contentTypeScope="" ma:versionID="cc2b8d96301fc653566e880fc8f020f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a68431d97bf17b587aeedd757d08617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6C8CE5-2203-4F66-ABAD-521D6953F31E}"/>
</file>

<file path=customXml/itemProps2.xml><?xml version="1.0" encoding="utf-8"?>
<ds:datastoreItem xmlns:ds="http://schemas.openxmlformats.org/officeDocument/2006/customXml" ds:itemID="{CF55E47B-67C9-4F84-8142-88A5F4470B89}">
  <ds:schemaRefs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  <ds:schemaRef ds:uri="57071b66-d99f-467f-a4ad-bfdc1d1ddb35"/>
    <ds:schemaRef ds:uri="bfc4dd73-3918-4af3-9ee4-513bf486aaf6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Kathryn Zuger</dc:creator>
  <cp:lastModifiedBy>Michael Baker</cp:lastModifiedBy>
  <cp:revision>5</cp:revision>
  <dcterms:created xsi:type="dcterms:W3CDTF">2023-02-10T11:57:00Z</dcterms:created>
  <dcterms:modified xsi:type="dcterms:W3CDTF">2023-09-11T15:20:28Z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