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A73C12" w:rsidR="00CA55AE" w:rsidTr="2E1C68F6" w14:paraId="465FE26A" w14:textId="77777777">
        <w:tc>
          <w:tcPr>
            <w:tcW w:w="15388" w:type="dxa"/>
            <w:gridSpan w:val="4"/>
            <w:shd w:val="clear" w:color="auto" w:fill="CCC0D9" w:themeFill="accent4" w:themeFillTint="66"/>
          </w:tcPr>
          <w:p w:rsidRPr="00A73C12" w:rsidR="00CA55AE" w:rsidP="00A73C12" w:rsidRDefault="007E327A" w14:paraId="5AF36468" w14:textId="3382A897">
            <w:pPr>
              <w:rPr>
                <w:rFonts w:ascii="Century Gothic" w:hAnsi="Century Gothic" w:cs="Arial"/>
                <w:b/>
                <w:u w:val="single"/>
              </w:rPr>
            </w:pPr>
            <w:proofErr w:type="gramStart"/>
            <w:r>
              <w:rPr>
                <w:rFonts w:ascii="Century Gothic" w:hAnsi="Century Gothic" w:cs="Arial"/>
                <w:b/>
                <w:u w:val="single"/>
              </w:rPr>
              <w:t>Science</w:t>
            </w:r>
            <w:r w:rsidRPr="00A73C12" w:rsidR="00CA55AE">
              <w:rPr>
                <w:rFonts w:ascii="Century Gothic" w:hAnsi="Century Gothic" w:cs="Arial"/>
                <w:b/>
                <w:u w:val="single"/>
              </w:rPr>
              <w:t xml:space="preserve">  MTO</w:t>
            </w:r>
            <w:proofErr w:type="gramEnd"/>
            <w:r w:rsidRPr="00A73C12" w:rsidR="00CA55AE">
              <w:rPr>
                <w:rFonts w:ascii="Century Gothic" w:hAnsi="Century Gothic" w:cs="Arial"/>
                <w:b/>
                <w:u w:val="single"/>
              </w:rPr>
              <w:t xml:space="preserve">        </w:t>
            </w:r>
            <w:r w:rsidRPr="00A73C12" w:rsidR="004A6096">
              <w:rPr>
                <w:rFonts w:ascii="Century Gothic" w:hAnsi="Century Gothic" w:cs="Arial"/>
                <w:b/>
                <w:u w:val="single"/>
              </w:rPr>
              <w:t xml:space="preserve">   </w:t>
            </w:r>
            <w:r w:rsidR="00E24770">
              <w:rPr>
                <w:rFonts w:ascii="Century Gothic" w:hAnsi="Century Gothic" w:cs="Arial"/>
                <w:b/>
                <w:u w:val="single"/>
              </w:rPr>
              <w:t>Li</w:t>
            </w:r>
            <w:r w:rsidR="00274D3D">
              <w:rPr>
                <w:rFonts w:ascii="Century Gothic" w:hAnsi="Century Gothic" w:cs="Arial"/>
                <w:b/>
                <w:u w:val="single"/>
              </w:rPr>
              <w:t>v</w:t>
            </w:r>
            <w:r w:rsidR="00E24770">
              <w:rPr>
                <w:rFonts w:ascii="Century Gothic" w:hAnsi="Century Gothic" w:cs="Arial"/>
                <w:b/>
                <w:u w:val="single"/>
              </w:rPr>
              <w:t>ing Things and their habitats -</w:t>
            </w:r>
            <w:r w:rsidRPr="00A73C12" w:rsidR="00A73C12">
              <w:rPr>
                <w:rFonts w:ascii="Century Gothic" w:hAnsi="Century Gothic" w:cs="Arial"/>
                <w:b/>
                <w:u w:val="single"/>
              </w:rPr>
              <w:t xml:space="preserve"> Year </w:t>
            </w:r>
            <w:r w:rsidR="00E24770">
              <w:rPr>
                <w:rFonts w:ascii="Century Gothic" w:hAnsi="Century Gothic" w:cs="Arial"/>
                <w:b/>
                <w:u w:val="single"/>
              </w:rPr>
              <w:t>2</w:t>
            </w:r>
            <w:r w:rsidR="009847C8">
              <w:rPr>
                <w:rFonts w:ascii="Century Gothic" w:hAnsi="Century Gothic" w:cs="Arial"/>
                <w:b/>
                <w:u w:val="single"/>
              </w:rPr>
              <w:t xml:space="preserve"> – Full Term</w:t>
            </w:r>
          </w:p>
        </w:tc>
      </w:tr>
      <w:tr w:rsidRPr="007C30C0" w:rsidR="00CA55AE" w:rsidTr="2E1C68F6" w14:paraId="6BD1C129" w14:textId="77777777">
        <w:tc>
          <w:tcPr>
            <w:tcW w:w="5524" w:type="dxa"/>
            <w:gridSpan w:val="2"/>
            <w:shd w:val="clear" w:color="auto" w:fill="CCC0D9" w:themeFill="accent4" w:themeFillTint="66"/>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Pr>
          <w:p w:rsidRPr="009847C8" w:rsidR="00E24770" w:rsidP="00E24770" w:rsidRDefault="00E24770" w14:paraId="341C480E" w14:textId="40EE3863">
            <w:pPr>
              <w:pStyle w:val="NoSpacing"/>
              <w:numPr>
                <w:ilvl w:val="0"/>
                <w:numId w:val="12"/>
              </w:numPr>
              <w:rPr>
                <w:rFonts w:ascii="Century Gothic" w:hAnsi="Century Gothic"/>
              </w:rPr>
            </w:pPr>
            <w:r w:rsidRPr="58A9F3DA">
              <w:rPr>
                <w:rFonts w:ascii="Century Gothic" w:hAnsi="Century Gothic"/>
              </w:rPr>
              <w:t>Explore and compare the differences between things that are living, dead, and things that have never been alive</w:t>
            </w:r>
            <w:r w:rsidRPr="58A9F3DA" w:rsidR="25108209">
              <w:rPr>
                <w:rFonts w:ascii="Century Gothic" w:hAnsi="Century Gothic"/>
              </w:rPr>
              <w:t>.</w:t>
            </w:r>
          </w:p>
          <w:p w:rsidRPr="009847C8" w:rsidR="00E24770" w:rsidP="00E24770" w:rsidRDefault="00E24770" w14:paraId="50FE61CD" w14:textId="62EC7189">
            <w:pPr>
              <w:pStyle w:val="NoSpacing"/>
              <w:numPr>
                <w:ilvl w:val="0"/>
                <w:numId w:val="12"/>
              </w:numPr>
              <w:rPr>
                <w:rFonts w:ascii="Century Gothic" w:hAnsi="Century Gothic"/>
              </w:rPr>
            </w:pPr>
            <w:r w:rsidRPr="58A9F3DA">
              <w:rPr>
                <w:rFonts w:ascii="Century Gothic" w:hAnsi="Century Gothic"/>
              </w:rPr>
              <w:t>Identify that most living things live in habitats to which they are suited and describe how different habitats provide for the basic needs of different kinds of animals and plants, and how they depend on each other</w:t>
            </w:r>
            <w:r w:rsidRPr="58A9F3DA" w:rsidR="0E88CB15">
              <w:rPr>
                <w:rFonts w:ascii="Century Gothic" w:hAnsi="Century Gothic"/>
              </w:rPr>
              <w:t>.</w:t>
            </w:r>
          </w:p>
          <w:p w:rsidRPr="009847C8" w:rsidR="00E24770" w:rsidP="00E24770" w:rsidRDefault="00E24770" w14:paraId="697E30EC" w14:textId="77777777">
            <w:pPr>
              <w:pStyle w:val="NoSpacing"/>
              <w:numPr>
                <w:ilvl w:val="0"/>
                <w:numId w:val="12"/>
              </w:numPr>
              <w:rPr>
                <w:rFonts w:ascii="Century Gothic" w:hAnsi="Century Gothic"/>
              </w:rPr>
            </w:pPr>
            <w:r w:rsidRPr="009847C8">
              <w:rPr>
                <w:rFonts w:ascii="Century Gothic" w:hAnsi="Century Gothic"/>
              </w:rPr>
              <w:t>Identify and name a variety of plants and animals in their habitats, including micro-</w:t>
            </w:r>
            <w:proofErr w:type="gramStart"/>
            <w:r w:rsidRPr="009847C8">
              <w:rPr>
                <w:rFonts w:ascii="Century Gothic" w:hAnsi="Century Gothic"/>
              </w:rPr>
              <w:t>habitats</w:t>
            </w:r>
            <w:proofErr w:type="gramEnd"/>
            <w:r w:rsidRPr="009847C8">
              <w:rPr>
                <w:rFonts w:ascii="Century Gothic" w:hAnsi="Century Gothic"/>
              </w:rPr>
              <w:t xml:space="preserve"> </w:t>
            </w:r>
          </w:p>
          <w:p w:rsidRPr="009847C8" w:rsidR="00CA55AE" w:rsidP="00E24770" w:rsidRDefault="00E24770" w14:paraId="0272090C" w14:textId="4C68BF42">
            <w:pPr>
              <w:pStyle w:val="NoSpacing"/>
              <w:numPr>
                <w:ilvl w:val="0"/>
                <w:numId w:val="12"/>
              </w:numPr>
              <w:rPr>
                <w:rFonts w:ascii="Century Gothic" w:hAnsi="Century Gothic"/>
                <w:b/>
                <w:bCs/>
              </w:rPr>
            </w:pPr>
            <w:r w:rsidRPr="009847C8">
              <w:rPr>
                <w:rFonts w:ascii="Century Gothic" w:hAnsi="Century Gothic"/>
              </w:rPr>
              <w:t>Describe how animals obtain their food from plants and other animals, using the idea of a simple food chain, and identify and name different sources of food</w:t>
            </w:r>
          </w:p>
        </w:tc>
      </w:tr>
      <w:tr w:rsidRPr="007C30C0" w:rsidR="00F037A5" w:rsidTr="2E1C68F6"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2E1C68F6" w14:paraId="02C2FA34" w14:textId="77777777">
        <w:trPr>
          <w:trHeight w:val="2069"/>
        </w:trPr>
        <w:tc>
          <w:tcPr>
            <w:tcW w:w="5524" w:type="dxa"/>
            <w:gridSpan w:val="2"/>
            <w:shd w:val="clear" w:color="auto" w:fill="FFFFFF" w:themeFill="background1"/>
          </w:tcPr>
          <w:p w:rsidRPr="00274D3D" w:rsidR="007A0145" w:rsidP="58A9F3DA" w:rsidRDefault="00274D3D" w14:paraId="101D3857" w14:textId="6DF83779">
            <w:pPr>
              <w:pStyle w:val="paragraph"/>
              <w:numPr>
                <w:ilvl w:val="0"/>
                <w:numId w:val="16"/>
              </w:numPr>
              <w:shd w:val="clear" w:color="auto" w:fill="FFFFFF" w:themeFill="background1"/>
              <w:spacing w:before="0" w:beforeAutospacing="0" w:after="0" w:afterAutospacing="0"/>
              <w:textAlignment w:val="baseline"/>
              <w:rPr>
                <w:rStyle w:val="eop"/>
                <w:rFonts w:ascii="Century Gothic" w:hAnsi="Century Gothic" w:cs="Calibri"/>
                <w:sz w:val="22"/>
                <w:szCs w:val="22"/>
              </w:rPr>
            </w:pPr>
            <w:r w:rsidRPr="58A9F3DA">
              <w:rPr>
                <w:rStyle w:val="normaltextrun"/>
                <w:rFonts w:ascii="Century Gothic" w:hAnsi="Century Gothic" w:cs="Calibri"/>
                <w:sz w:val="22"/>
                <w:szCs w:val="22"/>
              </w:rPr>
              <w:t>Things can be categorised as either living, dead, or has never been alive.</w:t>
            </w:r>
            <w:r w:rsidRPr="58A9F3DA">
              <w:rPr>
                <w:rStyle w:val="eop"/>
                <w:rFonts w:ascii="Century Gothic" w:hAnsi="Century Gothic" w:cs="Calibri"/>
                <w:sz w:val="22"/>
                <w:szCs w:val="22"/>
              </w:rPr>
              <w:t> </w:t>
            </w:r>
          </w:p>
          <w:p w:rsidR="007A0145" w:rsidP="58A9F3DA" w:rsidRDefault="00E24770" w14:paraId="4989C52F" w14:textId="16178B71">
            <w:pPr>
              <w:pStyle w:val="paragraph"/>
              <w:numPr>
                <w:ilvl w:val="0"/>
                <w:numId w:val="16"/>
              </w:numPr>
              <w:shd w:val="clear" w:color="auto" w:fill="FFFFFF" w:themeFill="background1"/>
              <w:spacing w:before="0" w:beforeAutospacing="0" w:after="0" w:afterAutospacing="0"/>
              <w:rPr>
                <w:rStyle w:val="eop"/>
                <w:rFonts w:ascii="Century Gothic" w:hAnsi="Century Gothic"/>
                <w:sz w:val="22"/>
                <w:szCs w:val="22"/>
              </w:rPr>
            </w:pPr>
            <w:r w:rsidRPr="58A9F3DA">
              <w:rPr>
                <w:rStyle w:val="normaltextrun"/>
                <w:rFonts w:ascii="Century Gothic" w:hAnsi="Century Gothic"/>
                <w:sz w:val="22"/>
                <w:szCs w:val="22"/>
              </w:rPr>
              <w:t>An object made of wood is classed as dead.</w:t>
            </w:r>
            <w:r w:rsidRPr="58A9F3DA">
              <w:rPr>
                <w:rStyle w:val="eop"/>
                <w:rFonts w:ascii="Century Gothic" w:hAnsi="Century Gothic"/>
                <w:sz w:val="22"/>
                <w:szCs w:val="22"/>
              </w:rPr>
              <w:t> </w:t>
            </w:r>
          </w:p>
          <w:p w:rsidR="007A0145" w:rsidP="58A9F3DA" w:rsidRDefault="00E24770" w14:paraId="2AEC07A0" w14:textId="4FC207CD">
            <w:pPr>
              <w:pStyle w:val="paragraph"/>
              <w:numPr>
                <w:ilvl w:val="0"/>
                <w:numId w:val="16"/>
              </w:numPr>
              <w:shd w:val="clear" w:color="auto" w:fill="FFFFFF" w:themeFill="background1"/>
              <w:spacing w:before="0" w:beforeAutospacing="0" w:after="0" w:afterAutospacing="0"/>
              <w:rPr>
                <w:rStyle w:val="eop"/>
                <w:rFonts w:ascii="Century Gothic" w:hAnsi="Century Gothic"/>
                <w:sz w:val="22"/>
                <w:szCs w:val="22"/>
              </w:rPr>
            </w:pPr>
            <w:r w:rsidRPr="58A9F3DA">
              <w:rPr>
                <w:rStyle w:val="normaltextrun"/>
                <w:rFonts w:ascii="Century Gothic" w:hAnsi="Century Gothic"/>
                <w:sz w:val="22"/>
                <w:szCs w:val="22"/>
              </w:rPr>
              <w:t>Dead things include dead animals and plants and parts of plants and animals.</w:t>
            </w:r>
            <w:r w:rsidRPr="58A9F3DA">
              <w:rPr>
                <w:rStyle w:val="eop"/>
                <w:rFonts w:ascii="Century Gothic" w:hAnsi="Century Gothic"/>
                <w:sz w:val="22"/>
                <w:szCs w:val="22"/>
              </w:rPr>
              <w:t> </w:t>
            </w:r>
          </w:p>
          <w:p w:rsidR="007A0145" w:rsidP="58A9F3DA" w:rsidRDefault="00274D3D" w14:paraId="5BBD7ED5" w14:textId="27367A02">
            <w:pPr>
              <w:pStyle w:val="paragraph"/>
              <w:numPr>
                <w:ilvl w:val="0"/>
                <w:numId w:val="16"/>
              </w:numPr>
              <w:shd w:val="clear" w:color="auto" w:fill="FFFFFF" w:themeFill="background1"/>
              <w:spacing w:before="0" w:beforeAutospacing="0" w:after="0" w:afterAutospacing="0"/>
              <w:rPr>
                <w:rStyle w:val="eop"/>
                <w:rFonts w:ascii="Century Gothic" w:hAnsi="Century Gothic" w:cs="Calibri"/>
                <w:sz w:val="22"/>
                <w:szCs w:val="22"/>
              </w:rPr>
            </w:pPr>
            <w:r w:rsidRPr="58A9F3DA">
              <w:rPr>
                <w:rStyle w:val="normaltextrun"/>
                <w:rFonts w:ascii="Century Gothic" w:hAnsi="Century Gothic" w:cs="Calibri"/>
                <w:sz w:val="22"/>
                <w:szCs w:val="22"/>
              </w:rPr>
              <w:t xml:space="preserve">Animals and plants are specially </w:t>
            </w:r>
            <w:r w:rsidRPr="58A9F3DA">
              <w:rPr>
                <w:rStyle w:val="normaltextrun"/>
                <w:rFonts w:ascii="Century Gothic" w:hAnsi="Century Gothic" w:cs="Calibri"/>
                <w:b/>
                <w:bCs/>
                <w:sz w:val="22"/>
                <w:szCs w:val="22"/>
              </w:rPr>
              <w:t>adapted</w:t>
            </w:r>
            <w:r w:rsidRPr="58A9F3DA">
              <w:rPr>
                <w:rStyle w:val="normaltextrun"/>
                <w:rFonts w:ascii="Century Gothic" w:hAnsi="Century Gothic" w:cs="Calibri"/>
                <w:sz w:val="22"/>
                <w:szCs w:val="22"/>
              </w:rPr>
              <w:t xml:space="preserve"> to live in their habitats.</w:t>
            </w:r>
            <w:r w:rsidRPr="58A9F3DA">
              <w:rPr>
                <w:rStyle w:val="eop"/>
                <w:rFonts w:ascii="Century Gothic" w:hAnsi="Century Gothic" w:cs="Calibri"/>
                <w:sz w:val="22"/>
                <w:szCs w:val="22"/>
              </w:rPr>
              <w:t> </w:t>
            </w:r>
          </w:p>
          <w:p w:rsidR="007A0145" w:rsidP="58A9F3DA" w:rsidRDefault="00E24770" w14:paraId="373AC9F4" w14:textId="0D203E4A">
            <w:pPr>
              <w:pStyle w:val="paragraph"/>
              <w:numPr>
                <w:ilvl w:val="0"/>
                <w:numId w:val="16"/>
              </w:numPr>
              <w:shd w:val="clear" w:color="auto" w:fill="FFFFFF" w:themeFill="background1"/>
              <w:spacing w:before="0" w:beforeAutospacing="0" w:after="0" w:afterAutospacing="0"/>
              <w:rPr>
                <w:rStyle w:val="eop"/>
                <w:rFonts w:ascii="Century Gothic" w:hAnsi="Century Gothic"/>
                <w:sz w:val="22"/>
                <w:szCs w:val="22"/>
              </w:rPr>
            </w:pPr>
            <w:r w:rsidRPr="58A9F3DA">
              <w:rPr>
                <w:rStyle w:val="normaltextrun"/>
                <w:rFonts w:ascii="Century Gothic" w:hAnsi="Century Gothic"/>
                <w:sz w:val="22"/>
                <w:szCs w:val="22"/>
              </w:rPr>
              <w:t>Animals have suitable features that help them move and find food.</w:t>
            </w:r>
            <w:r w:rsidRPr="58A9F3DA">
              <w:rPr>
                <w:rStyle w:val="eop"/>
                <w:rFonts w:ascii="Century Gothic" w:hAnsi="Century Gothic"/>
                <w:sz w:val="22"/>
                <w:szCs w:val="22"/>
              </w:rPr>
              <w:t> </w:t>
            </w:r>
          </w:p>
          <w:p w:rsidR="007A0145" w:rsidP="58A9F3DA" w:rsidRDefault="00E24770" w14:paraId="442EB4F1" w14:textId="17ADA460">
            <w:pPr>
              <w:pStyle w:val="paragraph"/>
              <w:numPr>
                <w:ilvl w:val="0"/>
                <w:numId w:val="16"/>
              </w:numPr>
              <w:shd w:val="clear" w:color="auto" w:fill="FFFFFF" w:themeFill="background1"/>
              <w:spacing w:before="0" w:beforeAutospacing="0" w:after="0" w:afterAutospacing="0"/>
              <w:rPr>
                <w:rStyle w:val="eop"/>
                <w:rFonts w:ascii="Century Gothic" w:hAnsi="Century Gothic"/>
                <w:sz w:val="22"/>
                <w:szCs w:val="22"/>
              </w:rPr>
            </w:pPr>
            <w:r w:rsidRPr="58A9F3DA">
              <w:rPr>
                <w:rStyle w:val="normaltextrun"/>
                <w:rFonts w:ascii="Century Gothic" w:hAnsi="Century Gothic"/>
                <w:sz w:val="22"/>
                <w:szCs w:val="22"/>
              </w:rPr>
              <w:t xml:space="preserve">Plants have suitable </w:t>
            </w:r>
            <w:proofErr w:type="gramStart"/>
            <w:r w:rsidRPr="58A9F3DA">
              <w:rPr>
                <w:rStyle w:val="normaltextrun"/>
                <w:rFonts w:ascii="Century Gothic" w:hAnsi="Century Gothic"/>
                <w:sz w:val="22"/>
                <w:szCs w:val="22"/>
              </w:rPr>
              <w:t>features </w:t>
            </w:r>
            <w:r w:rsidRPr="58A9F3DA">
              <w:rPr>
                <w:rStyle w:val="eop"/>
                <w:rFonts w:ascii="Century Gothic" w:hAnsi="Century Gothic"/>
                <w:sz w:val="22"/>
                <w:szCs w:val="22"/>
              </w:rPr>
              <w:t> </w:t>
            </w:r>
            <w:r w:rsidRPr="58A9F3DA" w:rsidR="5214D91E">
              <w:rPr>
                <w:rStyle w:val="eop"/>
                <w:rFonts w:ascii="Century Gothic" w:hAnsi="Century Gothic"/>
                <w:sz w:val="22"/>
                <w:szCs w:val="22"/>
              </w:rPr>
              <w:t>to</w:t>
            </w:r>
            <w:proofErr w:type="gramEnd"/>
            <w:r w:rsidRPr="58A9F3DA" w:rsidR="5214D91E">
              <w:rPr>
                <w:rStyle w:val="eop"/>
                <w:rFonts w:ascii="Century Gothic" w:hAnsi="Century Gothic"/>
                <w:sz w:val="22"/>
                <w:szCs w:val="22"/>
              </w:rPr>
              <w:t xml:space="preserve"> help them survive and thrive in their environment.</w:t>
            </w:r>
          </w:p>
          <w:p w:rsidR="007A0145" w:rsidP="58A9F3DA" w:rsidRDefault="00E24770" w14:paraId="440BACD8" w14:textId="32B0B6AB">
            <w:pPr>
              <w:pStyle w:val="paragraph"/>
              <w:numPr>
                <w:ilvl w:val="0"/>
                <w:numId w:val="16"/>
              </w:numPr>
              <w:shd w:val="clear" w:color="auto" w:fill="FFFFFF" w:themeFill="background1"/>
              <w:spacing w:before="0" w:beforeAutospacing="0" w:after="0" w:afterAutospacing="0"/>
              <w:rPr>
                <w:rStyle w:val="eop"/>
                <w:rFonts w:ascii="Century Gothic" w:hAnsi="Century Gothic"/>
                <w:sz w:val="22"/>
                <w:szCs w:val="22"/>
              </w:rPr>
            </w:pPr>
            <w:r w:rsidRPr="58A9F3DA">
              <w:rPr>
                <w:rStyle w:val="normaltextrun"/>
                <w:rFonts w:ascii="Century Gothic" w:hAnsi="Century Gothic"/>
                <w:sz w:val="22"/>
                <w:szCs w:val="22"/>
              </w:rPr>
              <w:t xml:space="preserve">A </w:t>
            </w:r>
            <w:r w:rsidRPr="58A9F3DA">
              <w:rPr>
                <w:rStyle w:val="normaltextrun"/>
                <w:rFonts w:ascii="Century Gothic" w:hAnsi="Century Gothic"/>
                <w:b/>
                <w:bCs/>
                <w:sz w:val="22"/>
                <w:szCs w:val="22"/>
              </w:rPr>
              <w:t>habitat</w:t>
            </w:r>
            <w:r w:rsidRPr="58A9F3DA">
              <w:rPr>
                <w:rStyle w:val="normaltextrun"/>
                <w:rFonts w:ascii="Century Gothic" w:hAnsi="Century Gothic"/>
                <w:sz w:val="22"/>
                <w:szCs w:val="22"/>
              </w:rPr>
              <w:t xml:space="preserve"> provides the basic needs of the animals and plants – shelter, </w:t>
            </w:r>
            <w:proofErr w:type="gramStart"/>
            <w:r w:rsidRPr="58A9F3DA">
              <w:rPr>
                <w:rStyle w:val="normaltextrun"/>
                <w:rFonts w:ascii="Century Gothic" w:hAnsi="Century Gothic"/>
                <w:sz w:val="22"/>
                <w:szCs w:val="22"/>
              </w:rPr>
              <w:t>food</w:t>
            </w:r>
            <w:proofErr w:type="gramEnd"/>
            <w:r w:rsidRPr="58A9F3DA">
              <w:rPr>
                <w:rStyle w:val="normaltextrun"/>
                <w:rFonts w:ascii="Century Gothic" w:hAnsi="Century Gothic"/>
                <w:sz w:val="22"/>
                <w:szCs w:val="22"/>
              </w:rPr>
              <w:t xml:space="preserve"> and water. </w:t>
            </w:r>
            <w:r w:rsidRPr="58A9F3DA">
              <w:rPr>
                <w:rStyle w:val="eop"/>
                <w:rFonts w:ascii="Century Gothic" w:hAnsi="Century Gothic"/>
                <w:sz w:val="22"/>
                <w:szCs w:val="22"/>
              </w:rPr>
              <w:t> </w:t>
            </w:r>
          </w:p>
          <w:p w:rsidR="007A0145" w:rsidP="58A9F3DA" w:rsidRDefault="00E24770" w14:paraId="490E8E5E" w14:textId="328886D0">
            <w:pPr>
              <w:pStyle w:val="paragraph"/>
              <w:numPr>
                <w:ilvl w:val="0"/>
                <w:numId w:val="16"/>
              </w:numPr>
              <w:shd w:val="clear" w:color="auto" w:fill="FFFFFF" w:themeFill="background1"/>
              <w:spacing w:before="0" w:beforeAutospacing="0" w:after="0" w:afterAutospacing="0"/>
              <w:rPr>
                <w:rStyle w:val="eop"/>
                <w:rFonts w:ascii="Century Gothic" w:hAnsi="Century Gothic" w:cs="Calibri"/>
                <w:sz w:val="22"/>
                <w:szCs w:val="22"/>
              </w:rPr>
            </w:pPr>
            <w:r w:rsidRPr="58A9F3DA">
              <w:rPr>
                <w:rStyle w:val="normaltextrun"/>
                <w:rFonts w:ascii="Century Gothic" w:hAnsi="Century Gothic"/>
                <w:sz w:val="22"/>
                <w:szCs w:val="22"/>
              </w:rPr>
              <w:t xml:space="preserve">Within a habitat there are different </w:t>
            </w:r>
            <w:r w:rsidRPr="58A9F3DA">
              <w:rPr>
                <w:rStyle w:val="normaltextrun"/>
                <w:rFonts w:ascii="Century Gothic" w:hAnsi="Century Gothic"/>
                <w:b/>
                <w:bCs/>
                <w:sz w:val="22"/>
                <w:szCs w:val="22"/>
              </w:rPr>
              <w:t>micro</w:t>
            </w:r>
            <w:r w:rsidRPr="58A9F3DA">
              <w:rPr>
                <w:rStyle w:val="normaltextrun"/>
                <w:rFonts w:ascii="Century Gothic" w:hAnsi="Century Gothic"/>
                <w:sz w:val="22"/>
                <w:szCs w:val="22"/>
              </w:rPr>
              <w:t>-</w:t>
            </w:r>
            <w:r w:rsidRPr="58A9F3DA">
              <w:rPr>
                <w:rStyle w:val="normaltextrun"/>
                <w:rFonts w:ascii="Century Gothic" w:hAnsi="Century Gothic"/>
                <w:b/>
                <w:bCs/>
                <w:sz w:val="22"/>
                <w:szCs w:val="22"/>
              </w:rPr>
              <w:t>habitats</w:t>
            </w:r>
            <w:r w:rsidRPr="58A9F3DA">
              <w:rPr>
                <w:rStyle w:val="normaltextrun"/>
                <w:rFonts w:ascii="Century Gothic" w:hAnsi="Century Gothic"/>
                <w:sz w:val="22"/>
                <w:szCs w:val="22"/>
              </w:rPr>
              <w:t>.</w:t>
            </w:r>
            <w:r w:rsidRPr="58A9F3DA">
              <w:rPr>
                <w:rStyle w:val="eop"/>
                <w:rFonts w:ascii="Century Gothic" w:hAnsi="Century Gothic"/>
                <w:sz w:val="22"/>
                <w:szCs w:val="22"/>
              </w:rPr>
              <w:t> </w:t>
            </w:r>
          </w:p>
          <w:p w:rsidR="007A0145" w:rsidP="58A9F3DA" w:rsidRDefault="009847C8" w14:paraId="489612DB" w14:textId="14D6FE6B">
            <w:pPr>
              <w:pStyle w:val="paragraph"/>
              <w:numPr>
                <w:ilvl w:val="0"/>
                <w:numId w:val="16"/>
              </w:numPr>
              <w:shd w:val="clear" w:color="auto" w:fill="FFFFFF" w:themeFill="background1"/>
              <w:spacing w:before="0" w:beforeAutospacing="0" w:after="0" w:afterAutospacing="0"/>
              <w:rPr>
                <w:rStyle w:val="eop"/>
                <w:rFonts w:ascii="Century Gothic" w:hAnsi="Century Gothic" w:cs="Calibri"/>
                <w:sz w:val="22"/>
                <w:szCs w:val="22"/>
              </w:rPr>
            </w:pPr>
            <w:r w:rsidRPr="58A9F3DA">
              <w:rPr>
                <w:rStyle w:val="normaltextrun"/>
                <w:rFonts w:ascii="Century Gothic" w:hAnsi="Century Gothic" w:cs="Calibri"/>
                <w:sz w:val="22"/>
                <w:szCs w:val="22"/>
              </w:rPr>
              <w:t>A plant will always respond to a light source (sun</w:t>
            </w:r>
            <w:proofErr w:type="gramStart"/>
            <w:r w:rsidRPr="58A9F3DA">
              <w:rPr>
                <w:rStyle w:val="normaltextrun"/>
                <w:rFonts w:ascii="Century Gothic" w:hAnsi="Century Gothic" w:cs="Calibri"/>
                <w:sz w:val="22"/>
                <w:szCs w:val="22"/>
              </w:rPr>
              <w:t>) .</w:t>
            </w:r>
            <w:proofErr w:type="gramEnd"/>
            <w:r w:rsidRPr="58A9F3DA">
              <w:rPr>
                <w:rStyle w:val="eop"/>
                <w:rFonts w:ascii="Century Gothic" w:hAnsi="Century Gothic" w:cs="Calibri"/>
                <w:sz w:val="22"/>
                <w:szCs w:val="22"/>
              </w:rPr>
              <w:t> </w:t>
            </w:r>
          </w:p>
          <w:p w:rsidR="007A0145" w:rsidP="58A9F3DA" w:rsidRDefault="009847C8" w14:paraId="41D65388" w14:textId="5B65FE2E">
            <w:pPr>
              <w:pStyle w:val="paragraph"/>
              <w:numPr>
                <w:ilvl w:val="0"/>
                <w:numId w:val="16"/>
              </w:numPr>
              <w:shd w:val="clear" w:color="auto" w:fill="FFFFFF" w:themeFill="background1"/>
              <w:spacing w:before="0" w:beforeAutospacing="0" w:after="0" w:afterAutospacing="0"/>
              <w:rPr>
                <w:rStyle w:val="eop"/>
                <w:rFonts w:ascii="Century Gothic" w:hAnsi="Century Gothic" w:cs="Calibri"/>
                <w:sz w:val="22"/>
                <w:szCs w:val="22"/>
              </w:rPr>
            </w:pPr>
            <w:r w:rsidRPr="58A9F3DA">
              <w:rPr>
                <w:rStyle w:val="normaltextrun"/>
                <w:rFonts w:ascii="Century Gothic" w:hAnsi="Century Gothic" w:cs="Calibri"/>
                <w:sz w:val="22"/>
                <w:szCs w:val="22"/>
              </w:rPr>
              <w:t>Living things in a habitat depend on each other for survival.</w:t>
            </w:r>
            <w:r w:rsidRPr="58A9F3DA">
              <w:rPr>
                <w:rStyle w:val="eop"/>
                <w:rFonts w:ascii="Century Gothic" w:hAnsi="Century Gothic" w:cs="Calibri"/>
                <w:sz w:val="22"/>
                <w:szCs w:val="22"/>
              </w:rPr>
              <w:t> </w:t>
            </w:r>
          </w:p>
          <w:p w:rsidRPr="007A0145" w:rsidR="00A73C12" w:rsidP="00A73C12" w:rsidRDefault="007A0145" w14:paraId="30892D00" w14:textId="24595E70">
            <w:pPr>
              <w:pStyle w:val="paragraph"/>
              <w:numPr>
                <w:ilvl w:val="0"/>
                <w:numId w:val="16"/>
              </w:numPr>
              <w:shd w:val="clear" w:color="auto" w:fill="FFFFFF"/>
              <w:spacing w:before="0" w:beforeAutospacing="0" w:after="0" w:afterAutospacing="0"/>
              <w:textAlignment w:val="baseline"/>
              <w:rPr>
                <w:rFonts w:ascii="Century Gothic" w:hAnsi="Century Gothic" w:cs="Calibri"/>
                <w:sz w:val="22"/>
                <w:szCs w:val="22"/>
              </w:rPr>
            </w:pPr>
            <w:r w:rsidRPr="58A9F3DA">
              <w:rPr>
                <w:rStyle w:val="normaltextrun"/>
                <w:rFonts w:ascii="Century Gothic" w:hAnsi="Century Gothic" w:cs="Calibri"/>
                <w:sz w:val="22"/>
                <w:szCs w:val="22"/>
              </w:rPr>
              <w:lastRenderedPageBreak/>
              <w:t>A</w:t>
            </w:r>
            <w:r w:rsidRPr="58A9F3DA" w:rsidR="009847C8">
              <w:rPr>
                <w:rStyle w:val="normaltextrun"/>
                <w:rFonts w:ascii="Century Gothic" w:hAnsi="Century Gothic" w:cs="Calibri"/>
                <w:sz w:val="22"/>
                <w:szCs w:val="22"/>
              </w:rPr>
              <w:t xml:space="preserve"> food chain shows how each animal gets its food. The chain will always start with a plant</w:t>
            </w:r>
            <w:r w:rsidRPr="58A9F3DA">
              <w:rPr>
                <w:rStyle w:val="normaltextrun"/>
              </w:rPr>
              <w:t>.</w:t>
            </w:r>
          </w:p>
        </w:tc>
        <w:tc>
          <w:tcPr>
            <w:tcW w:w="5103" w:type="dxa"/>
            <w:shd w:val="clear" w:color="auto" w:fill="FFFFFF" w:themeFill="background1"/>
          </w:tcPr>
          <w:p w:rsidRPr="007A0145" w:rsidR="005262ED" w:rsidP="005262ED" w:rsidRDefault="1302BF3C" w14:paraId="181985FF" w14:textId="0C03DD77">
            <w:pPr>
              <w:jc w:val="center"/>
              <w:textAlignment w:val="baseline"/>
              <w:rPr>
                <w:rFonts w:ascii="Century Gothic" w:hAnsi="Century Gothic"/>
                <w:b/>
                <w:bCs/>
                <w:u w:val="single"/>
              </w:rPr>
            </w:pPr>
            <w:r w:rsidRPr="58A9F3DA">
              <w:rPr>
                <w:rFonts w:ascii="Century Gothic" w:hAnsi="Century Gothic"/>
                <w:b/>
                <w:bCs/>
                <w:u w:val="single"/>
              </w:rPr>
              <w:lastRenderedPageBreak/>
              <w:t>O</w:t>
            </w:r>
            <w:r w:rsidRPr="58A9F3DA" w:rsidR="005262ED">
              <w:rPr>
                <w:rFonts w:ascii="Century Gothic" w:hAnsi="Century Gothic"/>
                <w:b/>
                <w:bCs/>
                <w:u w:val="single"/>
              </w:rPr>
              <w:t>bservation</w:t>
            </w:r>
          </w:p>
          <w:p w:rsidRPr="007A0145" w:rsidR="005262ED" w:rsidP="005262ED" w:rsidRDefault="338311EA" w14:paraId="6C2FFA02" w14:textId="004AD8A1">
            <w:pPr>
              <w:jc w:val="center"/>
              <w:textAlignment w:val="baseline"/>
              <w:rPr>
                <w:rFonts w:ascii="Century Gothic" w:hAnsi="Century Gothic"/>
              </w:rPr>
            </w:pPr>
            <w:r w:rsidRPr="58A9F3DA">
              <w:rPr>
                <w:rFonts w:ascii="Century Gothic" w:hAnsi="Century Gothic"/>
              </w:rPr>
              <w:t>I can explore and examine the world around me to identify things that are either living, dead or have never been alive.</w:t>
            </w:r>
          </w:p>
          <w:p w:rsidRPr="007A0145" w:rsidR="005262ED" w:rsidP="005262ED" w:rsidRDefault="5D549BB0" w14:paraId="6342E4D0" w14:textId="135CB5F0">
            <w:pPr>
              <w:jc w:val="center"/>
              <w:textAlignment w:val="baseline"/>
              <w:rPr>
                <w:rFonts w:ascii="Century Gothic" w:hAnsi="Century Gothic"/>
              </w:rPr>
            </w:pPr>
            <w:r w:rsidRPr="58A9F3DA">
              <w:rPr>
                <w:rFonts w:ascii="Century Gothic" w:hAnsi="Century Gothic"/>
              </w:rPr>
              <w:t>I</w:t>
            </w:r>
            <w:r w:rsidRPr="58A9F3DA" w:rsidR="338311EA">
              <w:rPr>
                <w:rFonts w:ascii="Century Gothic" w:hAnsi="Century Gothic"/>
              </w:rPr>
              <w:t xml:space="preserve"> can o</w:t>
            </w:r>
            <w:r w:rsidRPr="58A9F3DA" w:rsidR="005262ED">
              <w:rPr>
                <w:rFonts w:ascii="Century Gothic" w:hAnsi="Century Gothic"/>
              </w:rPr>
              <w:t>bserve animals and plants carefully</w:t>
            </w:r>
            <w:r w:rsidRPr="58A9F3DA" w:rsidR="3100150E">
              <w:rPr>
                <w:rFonts w:ascii="Century Gothic" w:hAnsi="Century Gothic"/>
              </w:rPr>
              <w:t xml:space="preserve"> and</w:t>
            </w:r>
            <w:r w:rsidRPr="58A9F3DA" w:rsidR="005262ED">
              <w:rPr>
                <w:rFonts w:ascii="Century Gothic" w:hAnsi="Century Gothic"/>
              </w:rPr>
              <w:t xml:space="preserve"> draw and label diagrams.</w:t>
            </w:r>
          </w:p>
          <w:p w:rsidRPr="007A0145" w:rsidR="005262ED" w:rsidP="005262ED" w:rsidRDefault="005262ED" w14:paraId="033B7C84" w14:textId="5D06ABF7">
            <w:pPr>
              <w:jc w:val="center"/>
              <w:textAlignment w:val="baseline"/>
              <w:rPr>
                <w:rFonts w:ascii="Century Gothic" w:hAnsi="Century Gothic"/>
                <w:b/>
                <w:bCs/>
                <w:u w:val="single"/>
              </w:rPr>
            </w:pPr>
            <w:r w:rsidRPr="007A0145">
              <w:rPr>
                <w:rFonts w:ascii="Century Gothic" w:hAnsi="Century Gothic"/>
                <w:b/>
                <w:bCs/>
                <w:u w:val="single"/>
              </w:rPr>
              <w:t>Identifying, grouping, classifying</w:t>
            </w:r>
          </w:p>
          <w:p w:rsidRPr="007A0145" w:rsidR="005262ED" w:rsidP="005262ED" w:rsidRDefault="01936836" w14:paraId="1104A4FB" w14:textId="7BF0A928">
            <w:pPr>
              <w:jc w:val="center"/>
              <w:textAlignment w:val="baseline"/>
              <w:rPr>
                <w:rFonts w:ascii="Century Gothic" w:hAnsi="Century Gothic"/>
              </w:rPr>
            </w:pPr>
            <w:r w:rsidRPr="58A9F3DA">
              <w:rPr>
                <w:rFonts w:ascii="Century Gothic" w:hAnsi="Century Gothic"/>
              </w:rPr>
              <w:t xml:space="preserve">I </w:t>
            </w:r>
            <w:r w:rsidRPr="58A9F3DA" w:rsidR="08AC4E6F">
              <w:rPr>
                <w:rFonts w:ascii="Century Gothic" w:hAnsi="Century Gothic"/>
              </w:rPr>
              <w:t>can c</w:t>
            </w:r>
            <w:r w:rsidRPr="58A9F3DA" w:rsidR="005262ED">
              <w:rPr>
                <w:rFonts w:ascii="Century Gothic" w:hAnsi="Century Gothic"/>
              </w:rPr>
              <w:t>lassify objects found in the local environment</w:t>
            </w:r>
            <w:r w:rsidRPr="58A9F3DA" w:rsidR="6D4592C2">
              <w:rPr>
                <w:rFonts w:ascii="Century Gothic" w:hAnsi="Century Gothic"/>
              </w:rPr>
              <w:t xml:space="preserve"> </w:t>
            </w:r>
            <w:proofErr w:type="gramStart"/>
            <w:r w:rsidRPr="58A9F3DA" w:rsidR="6D4592C2">
              <w:rPr>
                <w:rFonts w:ascii="Century Gothic" w:hAnsi="Century Gothic"/>
              </w:rPr>
              <w:t>e.g.</w:t>
            </w:r>
            <w:proofErr w:type="gramEnd"/>
            <w:r w:rsidRPr="58A9F3DA" w:rsidR="6D4592C2">
              <w:rPr>
                <w:rFonts w:ascii="Century Gothic" w:hAnsi="Century Gothic"/>
              </w:rPr>
              <w:t xml:space="preserve"> things that are alive, dead, have never been alive.</w:t>
            </w:r>
          </w:p>
          <w:p w:rsidRPr="007A0145" w:rsidR="005262ED" w:rsidP="005262ED" w:rsidRDefault="005262ED" w14:paraId="0B24CE93" w14:textId="77777777">
            <w:pPr>
              <w:jc w:val="center"/>
              <w:textAlignment w:val="baseline"/>
              <w:rPr>
                <w:rFonts w:ascii="Century Gothic" w:hAnsi="Century Gothic"/>
                <w:b/>
                <w:bCs/>
                <w:u w:val="single"/>
              </w:rPr>
            </w:pPr>
            <w:r w:rsidRPr="007A0145">
              <w:rPr>
                <w:rFonts w:ascii="Century Gothic" w:hAnsi="Century Gothic"/>
                <w:b/>
                <w:bCs/>
                <w:u w:val="single"/>
              </w:rPr>
              <w:t>Research</w:t>
            </w:r>
          </w:p>
          <w:p w:rsidRPr="007A0145" w:rsidR="005262ED" w:rsidP="005262ED" w:rsidRDefault="005262ED" w14:paraId="10A00E96" w14:textId="04FC7492">
            <w:pPr>
              <w:jc w:val="center"/>
              <w:textAlignment w:val="baseline"/>
              <w:rPr>
                <w:rFonts w:ascii="Century Gothic" w:hAnsi="Century Gothic"/>
              </w:rPr>
            </w:pPr>
            <w:r w:rsidRPr="58A9F3DA">
              <w:rPr>
                <w:rFonts w:ascii="Century Gothic" w:hAnsi="Century Gothic"/>
              </w:rPr>
              <w:t>Create simple food chains for a familiar local habitat from first-hand observation and research.</w:t>
            </w:r>
            <w:r w:rsidRPr="58A9F3DA" w:rsidR="16171CA0">
              <w:rPr>
                <w:rFonts w:ascii="Century Gothic" w:hAnsi="Century Gothic"/>
              </w:rPr>
              <w:t xml:space="preserve"> </w:t>
            </w:r>
            <w:proofErr w:type="gramStart"/>
            <w:r w:rsidRPr="58A9F3DA" w:rsidR="16171CA0">
              <w:rPr>
                <w:rFonts w:ascii="Century Gothic" w:hAnsi="Century Gothic"/>
              </w:rPr>
              <w:t>E.g.</w:t>
            </w:r>
            <w:proofErr w:type="gramEnd"/>
            <w:r w:rsidRPr="58A9F3DA" w:rsidR="16171CA0">
              <w:rPr>
                <w:rFonts w:ascii="Century Gothic" w:hAnsi="Century Gothic"/>
              </w:rPr>
              <w:t xml:space="preserve"> food chains that might exist on school grounds</w:t>
            </w:r>
          </w:p>
          <w:p w:rsidRPr="007A0145" w:rsidR="00274D3D" w:rsidP="005262ED" w:rsidRDefault="005262ED" w14:paraId="75B289CD" w14:textId="673B39AC">
            <w:pPr>
              <w:jc w:val="center"/>
              <w:textAlignment w:val="baseline"/>
              <w:rPr>
                <w:rFonts w:ascii="Century Gothic" w:hAnsi="Century Gothic"/>
              </w:rPr>
            </w:pPr>
            <w:r w:rsidRPr="007A0145">
              <w:rPr>
                <w:rFonts w:ascii="Century Gothic" w:hAnsi="Century Gothic"/>
              </w:rPr>
              <w:t xml:space="preserve">Create simple food chains from information given </w:t>
            </w:r>
            <w:proofErr w:type="gramStart"/>
            <w:r w:rsidRPr="007A0145">
              <w:rPr>
                <w:rFonts w:ascii="Century Gothic" w:hAnsi="Century Gothic"/>
              </w:rPr>
              <w:t>e.g.</w:t>
            </w:r>
            <w:proofErr w:type="gramEnd"/>
            <w:r w:rsidRPr="007A0145">
              <w:rPr>
                <w:rFonts w:ascii="Century Gothic" w:hAnsi="Century Gothic"/>
              </w:rPr>
              <w:t xml:space="preserve"> in picture books (Gruffalo etc.).</w:t>
            </w:r>
          </w:p>
        </w:tc>
        <w:tc>
          <w:tcPr>
            <w:tcW w:w="4761" w:type="dxa"/>
            <w:shd w:val="clear" w:color="auto" w:fill="FFFFFF" w:themeFill="background1"/>
          </w:tcPr>
          <w:p w:rsidR="00E24770" w:rsidP="58A9F3DA" w:rsidRDefault="00E24770" w14:paraId="2D0003A9" w14:textId="77777777">
            <w:pPr>
              <w:pStyle w:val="NoSpacing"/>
              <w:rPr>
                <w:rFonts w:ascii="Century Gothic" w:hAnsi="Century Gothic"/>
                <w:b/>
                <w:bCs/>
                <w:u w:val="single"/>
                <w:lang w:eastAsia="en-GB"/>
              </w:rPr>
            </w:pPr>
            <w:r w:rsidRPr="58A9F3DA">
              <w:rPr>
                <w:rFonts w:ascii="Century Gothic" w:hAnsi="Century Gothic"/>
                <w:b/>
                <w:bCs/>
                <w:u w:val="single"/>
                <w:lang w:eastAsia="en-GB"/>
              </w:rPr>
              <w:t>Biology</w:t>
            </w:r>
          </w:p>
          <w:p w:rsidR="58A9F3DA" w:rsidP="58A9F3DA" w:rsidRDefault="58A9F3DA" w14:paraId="6C810EA0" w14:textId="6D145A24">
            <w:pPr>
              <w:pStyle w:val="NoSpacing"/>
              <w:rPr>
                <w:rFonts w:ascii="Century Gothic" w:hAnsi="Century Gothic"/>
                <w:lang w:eastAsia="en-GB"/>
              </w:rPr>
            </w:pPr>
          </w:p>
          <w:p w:rsidR="1952582F" w:rsidP="58A9F3DA" w:rsidRDefault="1952582F" w14:paraId="2B17BFC5" w14:textId="4D4077D4">
            <w:pPr>
              <w:pStyle w:val="NoSpacing"/>
              <w:rPr>
                <w:rFonts w:ascii="Century Gothic" w:hAnsi="Century Gothic"/>
                <w:lang w:eastAsia="en-GB"/>
              </w:rPr>
            </w:pPr>
            <w:r w:rsidRPr="58A9F3DA">
              <w:rPr>
                <w:rFonts w:ascii="Century Gothic" w:hAnsi="Century Gothic"/>
                <w:b/>
                <w:bCs/>
                <w:lang w:eastAsia="en-GB"/>
              </w:rPr>
              <w:t xml:space="preserve">In this topic: </w:t>
            </w:r>
            <w:r w:rsidRPr="58A9F3DA">
              <w:rPr>
                <w:rFonts w:ascii="Century Gothic" w:hAnsi="Century Gothic"/>
                <w:lang w:eastAsia="en-GB"/>
              </w:rPr>
              <w:t>Children will learn about how living things are ada</w:t>
            </w:r>
            <w:r w:rsidRPr="58A9F3DA" w:rsidR="78A4CAC7">
              <w:rPr>
                <w:rFonts w:ascii="Century Gothic" w:hAnsi="Century Gothic"/>
                <w:lang w:eastAsia="en-GB"/>
              </w:rPr>
              <w:t>pted to the habitat in which they are found.</w:t>
            </w:r>
          </w:p>
          <w:p w:rsidR="78A4CAC7" w:rsidP="58A9F3DA" w:rsidRDefault="78A4CAC7" w14:paraId="4709265E" w14:textId="1F03359F">
            <w:pPr>
              <w:pStyle w:val="NoSpacing"/>
              <w:rPr>
                <w:rFonts w:ascii="Century Gothic" w:hAnsi="Century Gothic"/>
                <w:lang w:eastAsia="en-GB"/>
              </w:rPr>
            </w:pPr>
            <w:r w:rsidRPr="58A9F3DA">
              <w:rPr>
                <w:rFonts w:ascii="Century Gothic" w:hAnsi="Century Gothic"/>
                <w:lang w:eastAsia="en-GB"/>
              </w:rPr>
              <w:t>Children will learn that animals</w:t>
            </w:r>
            <w:r w:rsidRPr="58A9F3DA" w:rsidR="31674BB7">
              <w:rPr>
                <w:rFonts w:ascii="Century Gothic" w:hAnsi="Century Gothic"/>
                <w:lang w:eastAsia="en-GB"/>
              </w:rPr>
              <w:t xml:space="preserve"> and plants</w:t>
            </w:r>
            <w:r w:rsidRPr="58A9F3DA">
              <w:rPr>
                <w:rFonts w:ascii="Century Gothic" w:hAnsi="Century Gothic"/>
                <w:lang w:eastAsia="en-GB"/>
              </w:rPr>
              <w:t xml:space="preserve"> have s</w:t>
            </w:r>
            <w:r w:rsidRPr="58A9F3DA" w:rsidR="10B9BE50">
              <w:rPr>
                <w:rFonts w:ascii="Century Gothic" w:hAnsi="Century Gothic"/>
                <w:lang w:eastAsia="en-GB"/>
              </w:rPr>
              <w:t>uitable features to help them find food and move.</w:t>
            </w:r>
          </w:p>
          <w:p w:rsidR="58A9F3DA" w:rsidP="58A9F3DA" w:rsidRDefault="58A9F3DA" w14:paraId="562B76E6" w14:textId="71ADA835">
            <w:pPr>
              <w:pStyle w:val="NoSpacing"/>
              <w:rPr>
                <w:rFonts w:ascii="Century Gothic" w:hAnsi="Century Gothic"/>
                <w:lang w:eastAsia="en-GB"/>
              </w:rPr>
            </w:pPr>
          </w:p>
          <w:p w:rsidR="00E24770" w:rsidP="58A9F3DA" w:rsidRDefault="00E24770" w14:paraId="28C4103B" w14:textId="1D2D0FFF">
            <w:pPr>
              <w:pStyle w:val="NoSpacing"/>
              <w:rPr>
                <w:rFonts w:ascii="Century Gothic" w:hAnsi="Century Gothic"/>
                <w:b/>
                <w:bCs/>
                <w:u w:val="single"/>
                <w:lang w:eastAsia="en-GB"/>
              </w:rPr>
            </w:pPr>
            <w:r w:rsidRPr="58A9F3DA">
              <w:rPr>
                <w:rFonts w:ascii="Century Gothic" w:hAnsi="Century Gothic"/>
                <w:b/>
                <w:bCs/>
                <w:u w:val="single"/>
                <w:lang w:eastAsia="en-GB"/>
              </w:rPr>
              <w:t>Environmental Science</w:t>
            </w:r>
          </w:p>
          <w:p w:rsidR="00E24770" w:rsidP="00A73C12" w:rsidRDefault="00E24770" w14:paraId="498D5F1B" w14:textId="4DCB96FE">
            <w:pPr>
              <w:pStyle w:val="NoSpacing"/>
              <w:rPr>
                <w:rFonts w:ascii="Century Gothic" w:hAnsi="Century Gothic"/>
                <w:lang w:eastAsia="en-GB"/>
              </w:rPr>
            </w:pPr>
          </w:p>
          <w:p w:rsidRPr="007C30C0" w:rsidR="00A73C12" w:rsidP="58A9F3DA" w:rsidRDefault="00A73C12" w14:paraId="4FDA1480" w14:textId="044AF143">
            <w:pPr>
              <w:pStyle w:val="NoSpacing"/>
              <w:rPr>
                <w:rFonts w:ascii="Century Gothic" w:hAnsi="Century Gothic"/>
                <w:b/>
                <w:bCs/>
                <w:lang w:eastAsia="en-GB"/>
              </w:rPr>
            </w:pPr>
            <w:r w:rsidRPr="58A9F3DA">
              <w:rPr>
                <w:rFonts w:ascii="Century Gothic" w:hAnsi="Century Gothic"/>
                <w:b/>
                <w:bCs/>
                <w:lang w:eastAsia="en-GB"/>
              </w:rPr>
              <w:t>In this topic:</w:t>
            </w:r>
            <w:r w:rsidRPr="58A9F3DA" w:rsidR="380BD33B">
              <w:rPr>
                <w:rFonts w:ascii="Century Gothic" w:hAnsi="Century Gothic"/>
                <w:b/>
                <w:bCs/>
                <w:lang w:eastAsia="en-GB"/>
              </w:rPr>
              <w:t xml:space="preserve"> </w:t>
            </w:r>
            <w:r w:rsidRPr="58A9F3DA" w:rsidR="34937A5C">
              <w:rPr>
                <w:rFonts w:ascii="Century Gothic" w:hAnsi="Century Gothic"/>
                <w:lang w:eastAsia="en-GB"/>
              </w:rPr>
              <w:t xml:space="preserve">Children will learn about habitats and micro-habitats and how these affect the animals and plants that live there. </w:t>
            </w:r>
          </w:p>
          <w:p w:rsidR="34937A5C" w:rsidP="58A9F3DA" w:rsidRDefault="34937A5C" w14:paraId="60498C19" w14:textId="3199C0AE">
            <w:pPr>
              <w:pStyle w:val="NoSpacing"/>
              <w:rPr>
                <w:rFonts w:ascii="Century Gothic" w:hAnsi="Century Gothic"/>
                <w:lang w:eastAsia="en-GB"/>
              </w:rPr>
            </w:pPr>
            <w:r w:rsidRPr="58A9F3DA">
              <w:rPr>
                <w:rFonts w:ascii="Century Gothic" w:hAnsi="Century Gothic"/>
                <w:lang w:eastAsia="en-GB"/>
              </w:rPr>
              <w:t>Children will learn about the connectivity between living things within a habitat through food chains.</w:t>
            </w:r>
          </w:p>
          <w:p w:rsidRPr="007C30C0" w:rsidR="00A73C12" w:rsidP="00A73C12" w:rsidRDefault="00A73C12" w14:paraId="6FD62F91" w14:textId="77777777">
            <w:pPr>
              <w:pStyle w:val="NoSpacing"/>
              <w:rPr>
                <w:rFonts w:ascii="Century Gothic" w:hAnsi="Century Gothic"/>
                <w:lang w:eastAsia="en-GB"/>
              </w:rPr>
            </w:pPr>
          </w:p>
          <w:p w:rsidRPr="007C30C0" w:rsidR="00A73C12" w:rsidP="58A9F3DA" w:rsidRDefault="38750B9D" w14:paraId="01BB812B" w14:textId="73EDB1FA">
            <w:pPr>
              <w:pStyle w:val="NoSpacing"/>
              <w:rPr>
                <w:rFonts w:ascii="Century Gothic" w:hAnsi="Century Gothic"/>
              </w:rPr>
            </w:pPr>
            <w:r w:rsidRPr="2E1C68F6">
              <w:rPr>
                <w:rFonts w:ascii="Century Gothic" w:hAnsi="Century Gothic"/>
              </w:rPr>
              <w:t>Models:</w:t>
            </w:r>
          </w:p>
          <w:p w:rsidR="2E1C68F6" w:rsidP="2E1C68F6" w:rsidRDefault="2E1C68F6" w14:paraId="5A126363" w14:textId="5CFAFF96">
            <w:pPr>
              <w:pStyle w:val="NoSpacing"/>
              <w:rPr>
                <w:rFonts w:ascii="Century Gothic" w:hAnsi="Century Gothic"/>
              </w:rPr>
            </w:pPr>
          </w:p>
          <w:p w:rsidR="38750B9D" w:rsidP="2E1C68F6" w:rsidRDefault="38750B9D" w14:paraId="389FDAD4" w14:textId="2B42ECD4">
            <w:pPr>
              <w:pStyle w:val="NoSpacing"/>
              <w:rPr>
                <w:rFonts w:ascii="Century Gothic" w:hAnsi="Century Gothic"/>
              </w:rPr>
            </w:pPr>
            <w:r w:rsidRPr="2E1C68F6">
              <w:rPr>
                <w:rFonts w:ascii="Century Gothic" w:hAnsi="Century Gothic"/>
              </w:rPr>
              <w:lastRenderedPageBreak/>
              <w:t xml:space="preserve">In this topic: Children will learn about how food webs </w:t>
            </w:r>
            <w:r w:rsidRPr="2E1C68F6" w:rsidR="523F00DC">
              <w:rPr>
                <w:rFonts w:ascii="Century Gothic" w:hAnsi="Century Gothic"/>
              </w:rPr>
              <w:t>can be used as a model to represent the connections between different living things in a habitat.</w:t>
            </w:r>
          </w:p>
          <w:p w:rsidRPr="007C30C0" w:rsidR="00A73C12" w:rsidP="007E327A" w:rsidRDefault="00A73C12" w14:paraId="418ABEB5" w14:textId="7049C12E">
            <w:pPr>
              <w:pStyle w:val="NoSpacing"/>
              <w:rPr>
                <w:rFonts w:ascii="Century Gothic" w:hAnsi="Century Gothic"/>
              </w:rPr>
            </w:pPr>
          </w:p>
        </w:tc>
      </w:tr>
      <w:tr w:rsidRPr="007C30C0" w:rsidR="008834BB" w:rsidTr="2E1C68F6" w14:paraId="778C28F9" w14:textId="77777777">
        <w:tc>
          <w:tcPr>
            <w:tcW w:w="15388" w:type="dxa"/>
            <w:gridSpan w:val="4"/>
            <w:tcBorders>
              <w:top w:val="single" w:color="auto" w:sz="4" w:space="0"/>
              <w:bottom w:val="single" w:color="auto" w:sz="4" w:space="0"/>
            </w:tcBorders>
            <w:shd w:val="clear" w:color="auto" w:fill="CCC0D9" w:themeFill="accent4" w:themeFillTint="66"/>
          </w:tcPr>
          <w:p w:rsidRPr="007C30C0" w:rsidR="008834BB" w:rsidP="008834BB" w:rsidRDefault="008834BB" w14:paraId="58134D5F" w14:textId="2AF6AE7E">
            <w:pPr>
              <w:pStyle w:val="NoSpacing"/>
              <w:rPr>
                <w:rFonts w:ascii="Century Gothic" w:hAnsi="Century Gothic"/>
                <w:b/>
                <w:u w:val="single"/>
                <w:lang w:eastAsia="en-GB"/>
              </w:rPr>
            </w:pPr>
            <w:r w:rsidRPr="007C30C0">
              <w:rPr>
                <w:rFonts w:ascii="Century Gothic" w:hAnsi="Century Gothic"/>
                <w:b/>
                <w:u w:val="single"/>
                <w:lang w:eastAsia="en-GB"/>
              </w:rPr>
              <w:lastRenderedPageBreak/>
              <w:t>Trust ten Vocabulary and Definition</w:t>
            </w:r>
          </w:p>
        </w:tc>
      </w:tr>
      <w:tr w:rsidRPr="007C30C0" w:rsidR="008834BB" w:rsidTr="2E1C68F6" w14:paraId="1EB214FE" w14:textId="77777777">
        <w:tc>
          <w:tcPr>
            <w:tcW w:w="15388" w:type="dxa"/>
            <w:gridSpan w:val="4"/>
            <w:tcBorders>
              <w:top w:val="single" w:color="auto" w:sz="4" w:space="0"/>
              <w:bottom w:val="single" w:color="auto" w:sz="4" w:space="0"/>
            </w:tcBorders>
            <w:shd w:val="clear" w:color="auto" w:fill="FFFFFF" w:themeFill="background1"/>
          </w:tcPr>
          <w:p w:rsidRPr="00274D3D" w:rsidR="00274D3D" w:rsidP="00274D3D" w:rsidRDefault="00274D3D" w14:paraId="4374B96D" w14:textId="7190833D">
            <w:pPr>
              <w:pStyle w:val="NoSpacing"/>
              <w:rPr>
                <w:rFonts w:ascii="Century Gothic" w:hAnsi="Century Gothic"/>
                <w:lang w:eastAsia="en-GB"/>
              </w:rPr>
            </w:pPr>
            <w:r w:rsidRPr="58A9F3DA">
              <w:rPr>
                <w:rFonts w:ascii="Century Gothic" w:hAnsi="Century Gothic"/>
                <w:lang w:eastAsia="en-GB"/>
              </w:rPr>
              <w:t>Adaptation</w:t>
            </w:r>
            <w:r w:rsidRPr="58A9F3DA" w:rsidR="62842D93">
              <w:rPr>
                <w:rFonts w:ascii="Century Gothic" w:hAnsi="Century Gothic"/>
                <w:lang w:eastAsia="en-GB"/>
              </w:rPr>
              <w:t xml:space="preserve"> – a change that makes something more suitable for a new purpose.</w:t>
            </w:r>
          </w:p>
          <w:p w:rsidRPr="00274D3D" w:rsidR="00274D3D" w:rsidP="00274D3D" w:rsidRDefault="00274D3D" w14:paraId="68E31EF5" w14:textId="2D5E3490">
            <w:pPr>
              <w:pStyle w:val="NoSpacing"/>
              <w:rPr>
                <w:rStyle w:val="normaltextrun"/>
                <w:rFonts w:ascii="Century Gothic" w:hAnsi="Century Gothic"/>
                <w:color w:val="000000"/>
              </w:rPr>
            </w:pPr>
            <w:r w:rsidRPr="58A9F3DA">
              <w:rPr>
                <w:rStyle w:val="normaltextrun"/>
                <w:rFonts w:ascii="Century Gothic" w:hAnsi="Century Gothic"/>
                <w:color w:val="000000" w:themeColor="text1"/>
              </w:rPr>
              <w:t xml:space="preserve">Living </w:t>
            </w:r>
            <w:r w:rsidRPr="58A9F3DA" w:rsidR="5ED3CCCC">
              <w:rPr>
                <w:rStyle w:val="normaltextrun"/>
                <w:rFonts w:ascii="Century Gothic" w:hAnsi="Century Gothic"/>
                <w:color w:val="000000" w:themeColor="text1"/>
              </w:rPr>
              <w:t>- something that is alive.</w:t>
            </w:r>
          </w:p>
          <w:p w:rsidRPr="00274D3D" w:rsidR="00274D3D" w:rsidP="00274D3D" w:rsidRDefault="00274D3D" w14:paraId="6BF0B0E8" w14:textId="640146A4">
            <w:pPr>
              <w:pStyle w:val="NoSpacing"/>
              <w:rPr>
                <w:rStyle w:val="normaltextrun"/>
                <w:rFonts w:ascii="Century Gothic" w:hAnsi="Century Gothic"/>
                <w:color w:val="000000"/>
              </w:rPr>
            </w:pPr>
            <w:r w:rsidRPr="58A9F3DA">
              <w:rPr>
                <w:rStyle w:val="normaltextrun"/>
                <w:rFonts w:ascii="Century Gothic" w:hAnsi="Century Gothic"/>
                <w:color w:val="000000" w:themeColor="text1"/>
              </w:rPr>
              <w:t>Dead</w:t>
            </w:r>
            <w:r w:rsidRPr="58A9F3DA" w:rsidR="474C6B79">
              <w:rPr>
                <w:rStyle w:val="normaltextrun"/>
                <w:rFonts w:ascii="Century Gothic" w:hAnsi="Century Gothic"/>
                <w:color w:val="000000" w:themeColor="text1"/>
              </w:rPr>
              <w:t xml:space="preserve"> – something that was once alive.</w:t>
            </w:r>
          </w:p>
          <w:p w:rsidRPr="00274D3D" w:rsidR="00274D3D" w:rsidP="00274D3D" w:rsidRDefault="00274D3D" w14:paraId="57814D7A" w14:textId="10B08F80">
            <w:pPr>
              <w:pStyle w:val="NoSpacing"/>
              <w:rPr>
                <w:rStyle w:val="normaltextrun"/>
                <w:rFonts w:ascii="Century Gothic" w:hAnsi="Century Gothic"/>
                <w:color w:val="000000"/>
              </w:rPr>
            </w:pPr>
            <w:r w:rsidRPr="58A9F3DA">
              <w:rPr>
                <w:rStyle w:val="normaltextrun"/>
                <w:rFonts w:ascii="Century Gothic" w:hAnsi="Century Gothic"/>
                <w:color w:val="000000" w:themeColor="text1"/>
              </w:rPr>
              <w:t xml:space="preserve">Habitat </w:t>
            </w:r>
            <w:r w:rsidRPr="58A9F3DA" w:rsidR="5CE644F2">
              <w:rPr>
                <w:rStyle w:val="normaltextrun"/>
                <w:rFonts w:ascii="Century Gothic" w:hAnsi="Century Gothic"/>
                <w:color w:val="000000" w:themeColor="text1"/>
              </w:rPr>
              <w:t xml:space="preserve">- a natural environment in which a living </w:t>
            </w:r>
            <w:r w:rsidRPr="58A9F3DA" w:rsidR="3843DB23">
              <w:rPr>
                <w:rStyle w:val="normaltextrun"/>
                <w:rFonts w:ascii="Century Gothic" w:hAnsi="Century Gothic"/>
                <w:color w:val="000000" w:themeColor="text1"/>
              </w:rPr>
              <w:t>thing usually lives.</w:t>
            </w:r>
          </w:p>
          <w:p w:rsidRPr="00274D3D" w:rsidR="00274D3D" w:rsidP="00274D3D" w:rsidRDefault="00274D3D" w14:paraId="55B79392" w14:textId="5F7E05F0">
            <w:pPr>
              <w:pStyle w:val="NoSpacing"/>
              <w:rPr>
                <w:rStyle w:val="normaltextrun"/>
                <w:rFonts w:ascii="Century Gothic" w:hAnsi="Century Gothic"/>
                <w:color w:val="000000"/>
              </w:rPr>
            </w:pPr>
            <w:r w:rsidRPr="58A9F3DA">
              <w:rPr>
                <w:rStyle w:val="normaltextrun"/>
                <w:rFonts w:ascii="Century Gothic" w:hAnsi="Century Gothic"/>
                <w:color w:val="000000" w:themeColor="text1"/>
              </w:rPr>
              <w:t>Micro-habitats</w:t>
            </w:r>
            <w:r w:rsidRPr="58A9F3DA" w:rsidR="5F3591B6">
              <w:rPr>
                <w:rStyle w:val="normaltextrun"/>
                <w:rFonts w:ascii="Century Gothic" w:hAnsi="Century Gothic"/>
                <w:color w:val="000000" w:themeColor="text1"/>
              </w:rPr>
              <w:t xml:space="preserve"> – a small habitat that differs from the larger habitat that surrounds it.</w:t>
            </w:r>
          </w:p>
          <w:p w:rsidRPr="00274D3D" w:rsidR="00274D3D" w:rsidP="00274D3D" w:rsidRDefault="00274D3D" w14:paraId="41CAE308" w14:textId="1AAC354D">
            <w:pPr>
              <w:pStyle w:val="NoSpacing"/>
              <w:rPr>
                <w:rStyle w:val="normaltextrun"/>
                <w:rFonts w:ascii="Century Gothic" w:hAnsi="Century Gothic"/>
                <w:color w:val="000000"/>
              </w:rPr>
            </w:pPr>
            <w:r w:rsidRPr="58A9F3DA">
              <w:rPr>
                <w:rStyle w:val="normaltextrun"/>
                <w:rFonts w:ascii="Century Gothic" w:hAnsi="Century Gothic"/>
                <w:color w:val="000000" w:themeColor="text1"/>
              </w:rPr>
              <w:t>Adapt</w:t>
            </w:r>
            <w:r w:rsidRPr="58A9F3DA" w:rsidR="0331BAFB">
              <w:rPr>
                <w:rStyle w:val="normaltextrun"/>
                <w:rFonts w:ascii="Century Gothic" w:hAnsi="Century Gothic"/>
                <w:color w:val="000000" w:themeColor="text1"/>
              </w:rPr>
              <w:t xml:space="preserve"> – to change out of </w:t>
            </w:r>
            <w:proofErr w:type="gramStart"/>
            <w:r w:rsidRPr="58A9F3DA" w:rsidR="0331BAFB">
              <w:rPr>
                <w:rStyle w:val="normaltextrun"/>
                <w:rFonts w:ascii="Century Gothic" w:hAnsi="Century Gothic"/>
                <w:color w:val="000000" w:themeColor="text1"/>
              </w:rPr>
              <w:t>necessity</w:t>
            </w:r>
            <w:proofErr w:type="gramEnd"/>
          </w:p>
          <w:p w:rsidRPr="00274D3D" w:rsidR="00274D3D" w:rsidP="00274D3D" w:rsidRDefault="00274D3D" w14:paraId="5E4539F1" w14:textId="464EAD6A">
            <w:pPr>
              <w:pStyle w:val="NoSpacing"/>
              <w:rPr>
                <w:rStyle w:val="normaltextrun"/>
                <w:rFonts w:ascii="Century Gothic" w:hAnsi="Century Gothic"/>
                <w:color w:val="000000"/>
              </w:rPr>
            </w:pPr>
            <w:r w:rsidRPr="58A9F3DA">
              <w:rPr>
                <w:rStyle w:val="normaltextrun"/>
                <w:rFonts w:ascii="Century Gothic" w:hAnsi="Century Gothic"/>
                <w:color w:val="000000" w:themeColor="text1"/>
              </w:rPr>
              <w:t>Food chain</w:t>
            </w:r>
            <w:r w:rsidRPr="58A9F3DA" w:rsidR="5CA1C951">
              <w:rPr>
                <w:rStyle w:val="normaltextrun"/>
                <w:rFonts w:ascii="Century Gothic" w:hAnsi="Century Gothic"/>
                <w:color w:val="000000" w:themeColor="text1"/>
              </w:rPr>
              <w:t xml:space="preserve"> – the connections between different living things within a habitat</w:t>
            </w:r>
          </w:p>
          <w:p w:rsidRPr="00274D3D" w:rsidR="00274D3D" w:rsidP="00274D3D" w:rsidRDefault="00274D3D" w14:paraId="55731C64" w14:textId="2F73A8B5">
            <w:pPr>
              <w:pStyle w:val="NoSpacing"/>
              <w:rPr>
                <w:rStyle w:val="normaltextrun"/>
                <w:rFonts w:ascii="Century Gothic" w:hAnsi="Century Gothic"/>
                <w:color w:val="000000"/>
              </w:rPr>
            </w:pPr>
            <w:r w:rsidRPr="58A9F3DA">
              <w:rPr>
                <w:rStyle w:val="normaltextrun"/>
                <w:rFonts w:ascii="Century Gothic" w:hAnsi="Century Gothic"/>
                <w:color w:val="000000" w:themeColor="text1"/>
              </w:rPr>
              <w:t>Variety</w:t>
            </w:r>
            <w:r w:rsidRPr="58A9F3DA" w:rsidR="3BF43BEA">
              <w:rPr>
                <w:rStyle w:val="normaltextrun"/>
                <w:rFonts w:ascii="Century Gothic" w:hAnsi="Century Gothic"/>
                <w:color w:val="000000" w:themeColor="text1"/>
              </w:rPr>
              <w:t xml:space="preserve"> – lots of difference</w:t>
            </w:r>
          </w:p>
          <w:p w:rsidRPr="00274D3D" w:rsidR="00274D3D" w:rsidP="00274D3D" w:rsidRDefault="00274D3D" w14:paraId="3B113885" w14:textId="24EFD944">
            <w:pPr>
              <w:pStyle w:val="NoSpacing"/>
              <w:rPr>
                <w:rFonts w:ascii="Century Gothic" w:hAnsi="Century Gothic"/>
                <w:color w:val="000000"/>
                <w:sz w:val="16"/>
                <w:szCs w:val="16"/>
              </w:rPr>
            </w:pPr>
            <w:r w:rsidRPr="58A9F3DA">
              <w:rPr>
                <w:rStyle w:val="normaltextrun"/>
                <w:rFonts w:ascii="Century Gothic" w:hAnsi="Century Gothic"/>
                <w:color w:val="000000" w:themeColor="text1"/>
              </w:rPr>
              <w:t>Source</w:t>
            </w:r>
            <w:r w:rsidRPr="58A9F3DA" w:rsidR="4D1E66EC">
              <w:rPr>
                <w:rStyle w:val="normaltextrun"/>
                <w:rFonts w:ascii="Century Gothic" w:hAnsi="Century Gothic"/>
                <w:color w:val="000000" w:themeColor="text1"/>
              </w:rPr>
              <w:t xml:space="preserve"> – the origin of something.</w:t>
            </w:r>
          </w:p>
        </w:tc>
      </w:tr>
      <w:tr w:rsidRPr="007C30C0" w:rsidR="008834BB" w:rsidTr="2E1C68F6" w14:paraId="664A794E" w14:textId="77777777">
        <w:tc>
          <w:tcPr>
            <w:tcW w:w="1980" w:type="dxa"/>
            <w:tcBorders>
              <w:top w:val="single" w:color="auto" w:sz="4" w:space="0"/>
              <w:bottom w:val="single" w:color="auto" w:sz="4" w:space="0"/>
            </w:tcBorders>
            <w:shd w:val="clear" w:color="auto" w:fill="CCC0D9" w:themeFill="accent4" w:themeFillTint="66"/>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Pr>
          <w:p w:rsidRPr="007C30C0" w:rsidR="008834BB" w:rsidP="58A9F3DA" w:rsidRDefault="473C02AA" w14:paraId="05DAED05" w14:textId="04F744C1">
            <w:pPr>
              <w:pStyle w:val="NoSpacing"/>
              <w:rPr>
                <w:rFonts w:ascii="Century Gothic" w:hAnsi="Century Gothic"/>
                <w:lang w:eastAsia="en-GB"/>
              </w:rPr>
            </w:pPr>
            <w:r w:rsidRPr="58A9F3DA">
              <w:rPr>
                <w:rFonts w:ascii="Century Gothic" w:hAnsi="Century Gothic"/>
                <w:lang w:eastAsia="en-GB"/>
              </w:rPr>
              <w:t>Kindness</w:t>
            </w:r>
          </w:p>
          <w:p w:rsidRPr="007C30C0" w:rsidR="008834BB" w:rsidP="58A9F3DA" w:rsidRDefault="473C02AA" w14:paraId="5E3567F0" w14:textId="6CBFB022">
            <w:pPr>
              <w:pStyle w:val="NoSpacing"/>
              <w:rPr>
                <w:rFonts w:ascii="Century Gothic" w:hAnsi="Century Gothic"/>
                <w:lang w:eastAsia="en-GB"/>
              </w:rPr>
            </w:pPr>
            <w:r w:rsidRPr="58A9F3DA">
              <w:rPr>
                <w:rFonts w:ascii="Century Gothic" w:hAnsi="Century Gothic"/>
                <w:lang w:eastAsia="en-GB"/>
              </w:rPr>
              <w:t>Integrity</w:t>
            </w:r>
          </w:p>
          <w:p w:rsidRPr="007C30C0" w:rsidR="008834BB" w:rsidP="58A9F3DA" w:rsidRDefault="473C02AA" w14:paraId="51DB54A1" w14:textId="42D4F847">
            <w:pPr>
              <w:pStyle w:val="NoSpacing"/>
              <w:rPr>
                <w:rFonts w:ascii="Century Gothic" w:hAnsi="Century Gothic"/>
                <w:lang w:eastAsia="en-GB"/>
              </w:rPr>
            </w:pPr>
            <w:r w:rsidRPr="58A9F3DA">
              <w:rPr>
                <w:rFonts w:ascii="Century Gothic" w:hAnsi="Century Gothic"/>
                <w:lang w:eastAsia="en-GB"/>
              </w:rPr>
              <w:t>Tenacity</w:t>
            </w:r>
          </w:p>
        </w:tc>
      </w:tr>
      <w:tr w:rsidRPr="007C30C0" w:rsidR="00793882" w:rsidTr="2E1C68F6" w14:paraId="48594EF0" w14:textId="77777777">
        <w:tc>
          <w:tcPr>
            <w:tcW w:w="1980" w:type="dxa"/>
            <w:tcBorders>
              <w:top w:val="single" w:color="auto" w:sz="4" w:space="0"/>
              <w:bottom w:val="single" w:color="auto" w:sz="4" w:space="0"/>
            </w:tcBorders>
            <w:shd w:val="clear" w:color="auto" w:fill="CCC0D9" w:themeFill="accent4" w:themeFillTint="66"/>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Pr>
          <w:p w:rsidR="41120B46" w:rsidP="63835C5B" w:rsidRDefault="41120B46" w14:paraId="5F323418" w14:textId="046730E7">
            <w:pPr>
              <w:pStyle w:val="paragraph"/>
              <w:shd w:val="clear" w:color="auto" w:fill="FFFFFF" w:themeFill="background1"/>
              <w:spacing w:before="0" w:beforeAutospacing="0" w:after="0" w:afterAutospacing="0"/>
              <w:rPr>
                <w:rStyle w:val="normaltextrun"/>
                <w:rFonts w:ascii="Century Gothic" w:hAnsi="Century Gothic" w:eastAsia="Century Gothic" w:cs="Century Gothic"/>
                <w:b/>
                <w:bCs/>
                <w:color w:val="000000" w:themeColor="text1"/>
                <w:sz w:val="22"/>
                <w:szCs w:val="22"/>
              </w:rPr>
            </w:pPr>
            <w:r w:rsidRPr="63835C5B">
              <w:rPr>
                <w:rStyle w:val="normaltextrun"/>
                <w:rFonts w:ascii="Century Gothic" w:hAnsi="Century Gothic" w:eastAsia="Century Gothic" w:cs="Century Gothic"/>
                <w:b/>
                <w:bCs/>
                <w:color w:val="000000" w:themeColor="text1"/>
                <w:sz w:val="22"/>
                <w:szCs w:val="22"/>
              </w:rPr>
              <w:t xml:space="preserve">Maths </w:t>
            </w:r>
            <w:r w:rsidRPr="63835C5B" w:rsidR="11E24F60">
              <w:rPr>
                <w:rStyle w:val="normaltextrun"/>
                <w:rFonts w:ascii="Century Gothic" w:hAnsi="Century Gothic" w:eastAsia="Century Gothic" w:cs="Century Gothic"/>
                <w:b/>
                <w:bCs/>
                <w:color w:val="000000" w:themeColor="text1"/>
                <w:sz w:val="22"/>
                <w:szCs w:val="22"/>
              </w:rPr>
              <w:t>- Measure</w:t>
            </w:r>
          </w:p>
          <w:p w:rsidR="11E24F60" w:rsidP="63835C5B" w:rsidRDefault="11E24F60" w14:paraId="02A68D11" w14:textId="7F4984C9">
            <w:pPr>
              <w:pStyle w:val="paragraph"/>
              <w:spacing w:before="0" w:beforeAutospacing="0" w:after="0" w:afterAutospacing="0"/>
              <w:rPr>
                <w:rFonts w:ascii="Century Gothic" w:hAnsi="Century Gothic" w:eastAsia="Century Gothic" w:cs="Century Gothic"/>
                <w:sz w:val="22"/>
                <w:szCs w:val="22"/>
              </w:rPr>
            </w:pPr>
            <w:r w:rsidRPr="63835C5B">
              <w:rPr>
                <w:rFonts w:ascii="Century Gothic" w:hAnsi="Century Gothic" w:eastAsia="Century Gothic" w:cs="Century Gothic"/>
                <w:sz w:val="22"/>
                <w:szCs w:val="22"/>
              </w:rPr>
              <w:t xml:space="preserve">Can children estimate the height and length of different animals using m and cm? </w:t>
            </w:r>
          </w:p>
          <w:p w:rsidR="11E24F60" w:rsidP="63835C5B" w:rsidRDefault="11E24F60" w14:paraId="6742B2C5" w14:textId="7321EC11">
            <w:pPr>
              <w:pStyle w:val="paragraph"/>
              <w:spacing w:before="0" w:beforeAutospacing="0" w:after="0" w:afterAutospacing="0"/>
              <w:rPr>
                <w:rFonts w:ascii="Century Gothic" w:hAnsi="Century Gothic" w:eastAsia="Century Gothic" w:cs="Century Gothic"/>
                <w:sz w:val="22"/>
                <w:szCs w:val="22"/>
              </w:rPr>
            </w:pPr>
            <w:r w:rsidRPr="63835C5B">
              <w:rPr>
                <w:rFonts w:ascii="Century Gothic" w:hAnsi="Century Gothic" w:eastAsia="Century Gothic" w:cs="Century Gothic"/>
                <w:sz w:val="22"/>
                <w:szCs w:val="22"/>
              </w:rPr>
              <w:t xml:space="preserve">Can children find the difference between the length and height of different animals? </w:t>
            </w:r>
          </w:p>
          <w:p w:rsidR="63835C5B" w:rsidP="63835C5B" w:rsidRDefault="63835C5B" w14:paraId="35CCA2FC" w14:textId="7C56B0CC">
            <w:pPr>
              <w:pStyle w:val="paragraph"/>
              <w:spacing w:before="0" w:beforeAutospacing="0" w:after="0" w:afterAutospacing="0"/>
              <w:rPr>
                <w:rFonts w:ascii="Century Gothic" w:hAnsi="Century Gothic" w:eastAsia="Century Gothic" w:cs="Century Gothic"/>
                <w:sz w:val="22"/>
                <w:szCs w:val="22"/>
              </w:rPr>
            </w:pPr>
          </w:p>
          <w:p w:rsidR="11E24F60" w:rsidP="63835C5B" w:rsidRDefault="11E24F60" w14:paraId="10130826" w14:textId="086C55EE">
            <w:pPr>
              <w:pStyle w:val="paragraph"/>
              <w:spacing w:before="0" w:beforeAutospacing="0" w:after="0" w:afterAutospacing="0"/>
              <w:rPr>
                <w:rFonts w:ascii="Century Gothic" w:hAnsi="Century Gothic" w:eastAsia="Century Gothic" w:cs="Century Gothic"/>
                <w:b/>
                <w:bCs/>
                <w:sz w:val="22"/>
                <w:szCs w:val="22"/>
              </w:rPr>
            </w:pPr>
            <w:r w:rsidRPr="63835C5B">
              <w:rPr>
                <w:rFonts w:ascii="Century Gothic" w:hAnsi="Century Gothic" w:eastAsia="Century Gothic" w:cs="Century Gothic"/>
                <w:b/>
                <w:bCs/>
                <w:sz w:val="22"/>
                <w:szCs w:val="22"/>
              </w:rPr>
              <w:t>Maths – Statistics</w:t>
            </w:r>
          </w:p>
          <w:p w:rsidR="11E24F60" w:rsidP="63835C5B" w:rsidRDefault="07CFAC99" w14:paraId="2949A694" w14:textId="34589EC9">
            <w:pPr>
              <w:pStyle w:val="paragraph"/>
              <w:spacing w:before="0" w:beforeAutospacing="0" w:after="0" w:afterAutospacing="0"/>
              <w:rPr>
                <w:rFonts w:ascii="Century Gothic" w:hAnsi="Century Gothic" w:eastAsia="Century Gothic" w:cs="Century Gothic"/>
                <w:sz w:val="22"/>
                <w:szCs w:val="22"/>
              </w:rPr>
            </w:pPr>
            <w:r w:rsidRPr="405D7A85">
              <w:rPr>
                <w:rFonts w:ascii="Century Gothic" w:hAnsi="Century Gothic" w:eastAsia="Century Gothic" w:cs="Century Gothic"/>
                <w:sz w:val="22"/>
                <w:szCs w:val="22"/>
              </w:rPr>
              <w:t xml:space="preserve">Can children find out which pets your class keeps and calculate the differences between the quantities? Representing this in a tally, </w:t>
            </w:r>
            <w:proofErr w:type="gramStart"/>
            <w:r w:rsidRPr="405D7A85">
              <w:rPr>
                <w:rFonts w:ascii="Century Gothic" w:hAnsi="Century Gothic" w:eastAsia="Century Gothic" w:cs="Century Gothic"/>
                <w:sz w:val="22"/>
                <w:szCs w:val="22"/>
              </w:rPr>
              <w:t>table</w:t>
            </w:r>
            <w:proofErr w:type="gramEnd"/>
            <w:r w:rsidRPr="405D7A85">
              <w:rPr>
                <w:rFonts w:ascii="Century Gothic" w:hAnsi="Century Gothic" w:eastAsia="Century Gothic" w:cs="Century Gothic"/>
                <w:sz w:val="22"/>
                <w:szCs w:val="22"/>
              </w:rPr>
              <w:t xml:space="preserve"> and bar chart</w:t>
            </w:r>
            <w:r w:rsidRPr="405D7A85" w:rsidR="1F5B82D7">
              <w:rPr>
                <w:rFonts w:ascii="Century Gothic" w:hAnsi="Century Gothic" w:eastAsia="Century Gothic" w:cs="Century Gothic"/>
                <w:sz w:val="22"/>
                <w:szCs w:val="22"/>
              </w:rPr>
              <w:t>?</w:t>
            </w:r>
          </w:p>
          <w:p w:rsidR="63835C5B" w:rsidP="63835C5B" w:rsidRDefault="63835C5B" w14:paraId="536ADF65" w14:textId="673B964C">
            <w:pPr>
              <w:pStyle w:val="paragraph"/>
              <w:spacing w:before="0" w:beforeAutospacing="0" w:after="0" w:afterAutospacing="0"/>
              <w:rPr>
                <w:rFonts w:ascii="Century Gothic" w:hAnsi="Century Gothic" w:eastAsia="Century Gothic" w:cs="Century Gothic"/>
                <w:sz w:val="22"/>
                <w:szCs w:val="22"/>
              </w:rPr>
            </w:pPr>
          </w:p>
          <w:p w:rsidR="11E24F60" w:rsidP="63835C5B" w:rsidRDefault="11E24F60" w14:paraId="430C4493" w14:textId="638C80B9">
            <w:pPr>
              <w:pStyle w:val="paragraph"/>
              <w:spacing w:before="0" w:beforeAutospacing="0" w:after="0" w:afterAutospacing="0"/>
              <w:rPr>
                <w:rFonts w:ascii="Century Gothic" w:hAnsi="Century Gothic" w:eastAsia="Century Gothic" w:cs="Century Gothic"/>
                <w:b/>
                <w:bCs/>
                <w:sz w:val="22"/>
                <w:szCs w:val="22"/>
              </w:rPr>
            </w:pPr>
            <w:r w:rsidRPr="63835C5B">
              <w:rPr>
                <w:rFonts w:ascii="Century Gothic" w:hAnsi="Century Gothic" w:eastAsia="Century Gothic" w:cs="Century Gothic"/>
                <w:b/>
                <w:bCs/>
                <w:sz w:val="22"/>
                <w:szCs w:val="22"/>
              </w:rPr>
              <w:t>Maths – Fractions</w:t>
            </w:r>
          </w:p>
          <w:p w:rsidR="11E24F60" w:rsidP="63835C5B" w:rsidRDefault="11E24F60" w14:paraId="28105D98" w14:textId="0683815D">
            <w:pPr>
              <w:pStyle w:val="paragraph"/>
              <w:spacing w:before="0" w:beforeAutospacing="0" w:after="0" w:afterAutospacing="0"/>
              <w:rPr>
                <w:rFonts w:ascii="Century Gothic" w:hAnsi="Century Gothic" w:eastAsia="Century Gothic" w:cs="Century Gothic"/>
                <w:sz w:val="22"/>
                <w:szCs w:val="22"/>
              </w:rPr>
            </w:pPr>
            <w:r w:rsidRPr="63835C5B">
              <w:rPr>
                <w:rFonts w:ascii="Century Gothic" w:hAnsi="Century Gothic" w:eastAsia="Century Gothic" w:cs="Century Gothic"/>
                <w:sz w:val="22"/>
                <w:szCs w:val="22"/>
              </w:rPr>
              <w:t>Can children find ½, ¼ and ¾ of quantities of food a</w:t>
            </w:r>
            <w:r w:rsidRPr="63835C5B" w:rsidR="7AC78701">
              <w:rPr>
                <w:rFonts w:ascii="Century Gothic" w:hAnsi="Century Gothic" w:eastAsia="Century Gothic" w:cs="Century Gothic"/>
                <w:sz w:val="22"/>
                <w:szCs w:val="22"/>
              </w:rPr>
              <w:t xml:space="preserve"> large mammal </w:t>
            </w:r>
            <w:r w:rsidRPr="63835C5B">
              <w:rPr>
                <w:rFonts w:ascii="Century Gothic" w:hAnsi="Century Gothic" w:eastAsia="Century Gothic" w:cs="Century Gothic"/>
                <w:sz w:val="22"/>
                <w:szCs w:val="22"/>
              </w:rPr>
              <w:t xml:space="preserve">might eat to make it small enough for a normal pet? </w:t>
            </w:r>
          </w:p>
          <w:p w:rsidR="63835C5B" w:rsidP="63835C5B" w:rsidRDefault="63835C5B" w14:paraId="044D72A2" w14:textId="48AC88A5">
            <w:pPr>
              <w:pStyle w:val="paragraph"/>
              <w:spacing w:before="0" w:beforeAutospacing="0" w:after="0" w:afterAutospacing="0"/>
              <w:rPr>
                <w:rFonts w:ascii="Century Gothic" w:hAnsi="Century Gothic" w:eastAsia="Century Gothic" w:cs="Century Gothic"/>
                <w:sz w:val="22"/>
                <w:szCs w:val="22"/>
              </w:rPr>
            </w:pPr>
          </w:p>
          <w:p w:rsidR="11E24F60" w:rsidP="63835C5B" w:rsidRDefault="11E24F60" w14:paraId="3654111F" w14:textId="581F8C8F">
            <w:pPr>
              <w:pStyle w:val="paragraph"/>
              <w:spacing w:before="0" w:beforeAutospacing="0" w:after="0" w:afterAutospacing="0"/>
              <w:rPr>
                <w:rFonts w:ascii="Century Gothic" w:hAnsi="Century Gothic" w:eastAsia="Century Gothic" w:cs="Century Gothic"/>
                <w:sz w:val="22"/>
                <w:szCs w:val="22"/>
              </w:rPr>
            </w:pPr>
            <w:r w:rsidRPr="63835C5B">
              <w:rPr>
                <w:rFonts w:ascii="Century Gothic" w:hAnsi="Century Gothic" w:eastAsia="Century Gothic" w:cs="Century Gothic"/>
                <w:sz w:val="22"/>
                <w:szCs w:val="22"/>
              </w:rPr>
              <w:t xml:space="preserve">Can children use &lt; and &gt; or = to compare the amount of water or food different animals need each day? </w:t>
            </w:r>
          </w:p>
          <w:p w:rsidR="63835C5B" w:rsidP="405D7A85" w:rsidRDefault="63835C5B" w14:paraId="00C0DAE0" w14:textId="3C517CD6">
            <w:pPr>
              <w:pStyle w:val="paragraph"/>
              <w:spacing w:before="0" w:beforeAutospacing="0" w:after="0" w:afterAutospacing="0"/>
              <w:rPr>
                <w:rFonts w:ascii="Century Gothic" w:hAnsi="Century Gothic" w:eastAsia="Century Gothic" w:cs="Century Gothic"/>
                <w:sz w:val="22"/>
                <w:szCs w:val="22"/>
              </w:rPr>
            </w:pPr>
          </w:p>
          <w:p w:rsidRPr="005262ED" w:rsidR="009847C8" w:rsidP="009847C8" w:rsidRDefault="009847C8" w14:paraId="385D1681" w14:textId="7E189CE0">
            <w:pPr>
              <w:pStyle w:val="paragraph"/>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5262ED">
              <w:rPr>
                <w:rStyle w:val="normaltextrun"/>
                <w:rFonts w:ascii="Century Gothic" w:hAnsi="Century Gothic" w:cs="Segoe UI"/>
                <w:color w:val="000000"/>
                <w:sz w:val="22"/>
                <w:szCs w:val="22"/>
              </w:rPr>
              <w:t>Year 4 – Science Classification of Living Things.</w:t>
            </w:r>
            <w:r w:rsidRPr="005262ED">
              <w:rPr>
                <w:rStyle w:val="eop"/>
                <w:rFonts w:ascii="Century Gothic" w:hAnsi="Century Gothic" w:cs="Segoe UI"/>
                <w:color w:val="000000"/>
                <w:sz w:val="22"/>
                <w:szCs w:val="22"/>
              </w:rPr>
              <w:t> </w:t>
            </w:r>
          </w:p>
          <w:p w:rsidR="005262ED" w:rsidP="009847C8" w:rsidRDefault="005262ED" w14:paraId="114731F7" w14:textId="00AFDE29">
            <w:pPr>
              <w:pStyle w:val="paragraph"/>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5262ED">
              <w:rPr>
                <w:rStyle w:val="eop"/>
                <w:rFonts w:ascii="Century Gothic" w:hAnsi="Century Gothic" w:cs="Segoe UI"/>
                <w:color w:val="000000"/>
                <w:sz w:val="22"/>
                <w:szCs w:val="22"/>
              </w:rPr>
              <w:lastRenderedPageBreak/>
              <w:t>Year 2 Geography – Hot and Cold around the world, Weather and Seasons, Kenya, Europe</w:t>
            </w:r>
          </w:p>
          <w:p w:rsidRPr="005262ED" w:rsidR="007A0145" w:rsidP="356F8164" w:rsidRDefault="007A0145" w14:paraId="3F04BF70" w14:textId="5E644515">
            <w:pPr>
              <w:pStyle w:val="paragraph"/>
              <w:shd w:val="clear" w:color="auto" w:fill="FFFFFF" w:themeFill="background1"/>
              <w:spacing w:before="0" w:beforeAutospacing="0" w:after="0" w:afterAutospacing="0"/>
              <w:textAlignment w:val="baseline"/>
              <w:rPr>
                <w:rFonts w:ascii="Century Gothic" w:hAnsi="Century Gothic" w:cs="Segoe UI"/>
                <w:sz w:val="22"/>
                <w:szCs w:val="22"/>
              </w:rPr>
            </w:pPr>
            <w:r w:rsidRPr="356F8164">
              <w:rPr>
                <w:rStyle w:val="normaltextrun"/>
                <w:rFonts w:ascii="Century Gothic" w:hAnsi="Century Gothic" w:cs="Segoe UI"/>
                <w:color w:val="000000" w:themeColor="text1"/>
                <w:sz w:val="22"/>
                <w:szCs w:val="22"/>
              </w:rPr>
              <w:t>Year 2 Art – Outdoor Sculpture (A</w:t>
            </w:r>
            <w:r w:rsidRPr="356F8164" w:rsidR="2B1B9BB6">
              <w:rPr>
                <w:rStyle w:val="normaltextrun"/>
                <w:rFonts w:ascii="Century Gothic" w:hAnsi="Century Gothic" w:cs="Segoe UI"/>
                <w:color w:val="000000" w:themeColor="text1"/>
                <w:sz w:val="22"/>
                <w:szCs w:val="22"/>
              </w:rPr>
              <w:t>ndy</w:t>
            </w:r>
            <w:r w:rsidRPr="356F8164">
              <w:rPr>
                <w:rStyle w:val="normaltextrun"/>
                <w:rFonts w:ascii="Century Gothic" w:hAnsi="Century Gothic" w:cs="Segoe UI"/>
                <w:color w:val="000000" w:themeColor="text1"/>
                <w:sz w:val="22"/>
                <w:szCs w:val="22"/>
              </w:rPr>
              <w:t xml:space="preserve"> Gold</w:t>
            </w:r>
            <w:r w:rsidRPr="356F8164" w:rsidR="05490652">
              <w:rPr>
                <w:rStyle w:val="normaltextrun"/>
                <w:rFonts w:ascii="Century Gothic" w:hAnsi="Century Gothic" w:cs="Segoe UI"/>
                <w:color w:val="000000" w:themeColor="text1"/>
                <w:sz w:val="22"/>
                <w:szCs w:val="22"/>
              </w:rPr>
              <w:t>s</w:t>
            </w:r>
            <w:r w:rsidRPr="356F8164">
              <w:rPr>
                <w:rStyle w:val="normaltextrun"/>
                <w:rFonts w:ascii="Century Gothic" w:hAnsi="Century Gothic" w:cs="Segoe UI"/>
                <w:color w:val="000000" w:themeColor="text1"/>
                <w:sz w:val="22"/>
                <w:szCs w:val="22"/>
              </w:rPr>
              <w:t>worthy)</w:t>
            </w:r>
            <w:r w:rsidRPr="356F8164">
              <w:rPr>
                <w:rStyle w:val="eop"/>
                <w:rFonts w:ascii="Century Gothic" w:hAnsi="Century Gothic" w:cs="Segoe UI"/>
                <w:color w:val="000000" w:themeColor="text1"/>
                <w:sz w:val="22"/>
                <w:szCs w:val="22"/>
              </w:rPr>
              <w:t> </w:t>
            </w:r>
          </w:p>
          <w:p w:rsidRPr="007C30C0" w:rsidR="00793882" w:rsidP="00A73C12" w:rsidRDefault="007A0145" w14:paraId="6EF8581D" w14:textId="65641A19">
            <w:pPr>
              <w:pStyle w:val="NoSpacing"/>
              <w:rPr>
                <w:rFonts w:ascii="Century Gothic" w:hAnsi="Century Gothic"/>
                <w:lang w:eastAsia="en-GB"/>
              </w:rPr>
            </w:pPr>
            <w:r>
              <w:rPr>
                <w:rFonts w:ascii="Century Gothic" w:hAnsi="Century Gothic"/>
                <w:lang w:eastAsia="en-GB"/>
              </w:rPr>
              <w:t>Year 1 Science - Seasons</w:t>
            </w:r>
          </w:p>
        </w:tc>
      </w:tr>
      <w:tr w:rsidRPr="007C30C0" w:rsidR="00CA55AE" w:rsidTr="2E1C68F6" w14:paraId="535DF417" w14:textId="77777777">
        <w:tc>
          <w:tcPr>
            <w:tcW w:w="1980" w:type="dxa"/>
            <w:tcBorders>
              <w:top w:val="single" w:color="auto" w:sz="4" w:space="0"/>
              <w:bottom w:val="single" w:color="auto" w:sz="4" w:space="0"/>
            </w:tcBorders>
            <w:shd w:val="clear" w:color="auto" w:fill="CCC0D9" w:themeFill="accent4" w:themeFillTint="66"/>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CCC0D9" w:themeFill="accent4" w:themeFillTint="66"/>
          </w:tcPr>
          <w:p w:rsidRPr="009847C8" w:rsidR="009847C8" w:rsidP="009847C8" w:rsidRDefault="009847C8" w14:paraId="119F2939" w14:textId="1DF5FF96">
            <w:pPr>
              <w:shd w:val="clear" w:color="auto" w:fill="FFFFFF" w:themeFill="background1"/>
              <w:rPr>
                <w:rFonts w:ascii="Century Gothic" w:hAnsi="Century Gothic" w:eastAsia="Times New Roman" w:cs="Calibri"/>
                <w:lang w:eastAsia="en-GB"/>
              </w:rPr>
            </w:pPr>
            <w:r w:rsidRPr="009847C8">
              <w:rPr>
                <w:rFonts w:ascii="Century Gothic" w:hAnsi="Century Gothic" w:eastAsia="Times New Roman" w:cs="Calibri"/>
                <w:lang w:eastAsia="en-GB"/>
              </w:rPr>
              <w:t xml:space="preserve">Creature Features </w:t>
            </w:r>
            <w:r>
              <w:rPr>
                <w:rFonts w:ascii="Century Gothic" w:hAnsi="Century Gothic" w:eastAsia="Times New Roman" w:cs="Calibri"/>
                <w:lang w:eastAsia="en-GB"/>
              </w:rPr>
              <w:t xml:space="preserve">by </w:t>
            </w:r>
            <w:r w:rsidRPr="009847C8">
              <w:rPr>
                <w:rFonts w:ascii="Century Gothic" w:hAnsi="Century Gothic" w:eastAsia="Times New Roman" w:cs="Calibri"/>
                <w:lang w:eastAsia="en-GB"/>
              </w:rPr>
              <w:t xml:space="preserve">Natasha Durley </w:t>
            </w:r>
          </w:p>
          <w:p w:rsidRPr="009847C8" w:rsidR="009847C8" w:rsidP="009847C8" w:rsidRDefault="009847C8" w14:paraId="6202AB5C" w14:textId="624CF9B6">
            <w:pPr>
              <w:shd w:val="clear" w:color="auto" w:fill="FFFFFF" w:themeFill="background1"/>
              <w:rPr>
                <w:rFonts w:ascii="Century Gothic" w:hAnsi="Century Gothic" w:eastAsia="Times New Roman" w:cs="Calibri"/>
                <w:lang w:eastAsia="en-GB"/>
              </w:rPr>
            </w:pPr>
            <w:r w:rsidRPr="009847C8">
              <w:rPr>
                <w:rFonts w:ascii="Century Gothic" w:hAnsi="Century Gothic" w:eastAsia="Times New Roman" w:cs="Calibri"/>
                <w:lang w:eastAsia="en-GB"/>
              </w:rPr>
              <w:t xml:space="preserve"> Snail Trail </w:t>
            </w:r>
            <w:r>
              <w:rPr>
                <w:rFonts w:ascii="Century Gothic" w:hAnsi="Century Gothic" w:eastAsia="Times New Roman" w:cs="Calibri"/>
                <w:lang w:eastAsia="en-GB"/>
              </w:rPr>
              <w:t xml:space="preserve">by </w:t>
            </w:r>
            <w:r w:rsidRPr="009847C8">
              <w:rPr>
                <w:rFonts w:ascii="Century Gothic" w:hAnsi="Century Gothic" w:eastAsia="Times New Roman" w:cs="Calibri"/>
                <w:lang w:eastAsia="en-GB"/>
              </w:rPr>
              <w:t xml:space="preserve">Ruth Brown </w:t>
            </w:r>
          </w:p>
          <w:p w:rsidRPr="009847C8" w:rsidR="009847C8" w:rsidP="009847C8" w:rsidRDefault="009847C8" w14:paraId="6D5267B6" w14:textId="0413533B">
            <w:pPr>
              <w:shd w:val="clear" w:color="auto" w:fill="FFFFFF" w:themeFill="background1"/>
              <w:rPr>
                <w:rFonts w:ascii="Century Gothic" w:hAnsi="Century Gothic" w:eastAsia="Times New Roman" w:cs="Calibri"/>
                <w:lang w:eastAsia="en-GB"/>
              </w:rPr>
            </w:pPr>
            <w:r w:rsidRPr="009847C8">
              <w:rPr>
                <w:rFonts w:ascii="Century Gothic" w:hAnsi="Century Gothic" w:eastAsia="Times New Roman" w:cs="Calibri"/>
                <w:lang w:eastAsia="en-GB"/>
              </w:rPr>
              <w:t xml:space="preserve"> </w:t>
            </w:r>
            <w:proofErr w:type="spellStart"/>
            <w:r w:rsidRPr="009847C8">
              <w:rPr>
                <w:rFonts w:ascii="Century Gothic" w:hAnsi="Century Gothic" w:eastAsia="Times New Roman" w:cs="Calibri"/>
                <w:lang w:eastAsia="en-GB"/>
              </w:rPr>
              <w:t>Superworm</w:t>
            </w:r>
            <w:proofErr w:type="spellEnd"/>
            <w:r w:rsidRPr="009847C8">
              <w:rPr>
                <w:rFonts w:ascii="Century Gothic" w:hAnsi="Century Gothic" w:eastAsia="Times New Roman" w:cs="Calibri"/>
                <w:lang w:eastAsia="en-GB"/>
              </w:rPr>
              <w:t xml:space="preserve"> by Julia Donaldson &amp; Axel Scheffler </w:t>
            </w:r>
          </w:p>
          <w:p w:rsidRPr="009847C8" w:rsidR="009847C8" w:rsidP="009847C8" w:rsidRDefault="009847C8" w14:paraId="752A8792" w14:textId="746CA445">
            <w:pPr>
              <w:shd w:val="clear" w:color="auto" w:fill="FFFFFF" w:themeFill="background1"/>
              <w:rPr>
                <w:rFonts w:ascii="Century Gothic" w:hAnsi="Century Gothic" w:eastAsia="Times New Roman" w:cs="Calibri"/>
                <w:lang w:eastAsia="en-GB"/>
              </w:rPr>
            </w:pPr>
            <w:r w:rsidRPr="009847C8">
              <w:rPr>
                <w:rFonts w:ascii="Century Gothic" w:hAnsi="Century Gothic" w:eastAsia="Times New Roman" w:cs="Calibri"/>
                <w:lang w:eastAsia="en-GB"/>
              </w:rPr>
              <w:t xml:space="preserve"> How to Help a Hedgehog and Protect a Polar Bear Jess French &amp; Angela Keoghan </w:t>
            </w:r>
          </w:p>
          <w:p w:rsidRPr="009847C8" w:rsidR="00A62BEB" w:rsidP="009847C8" w:rsidRDefault="009847C8" w14:paraId="458D5F22" w14:textId="06E6E0DC">
            <w:pPr>
              <w:shd w:val="clear" w:color="auto" w:fill="FFFFFF" w:themeFill="background1"/>
              <w:rPr>
                <w:rFonts w:ascii="Century Gothic" w:hAnsi="Century Gothic" w:eastAsia="Times New Roman" w:cs="Calibri"/>
                <w:lang w:eastAsia="en-GB"/>
              </w:rPr>
            </w:pPr>
            <w:r w:rsidRPr="009847C8">
              <w:rPr>
                <w:rFonts w:ascii="Century Gothic" w:hAnsi="Century Gothic" w:eastAsia="Times New Roman" w:cs="Calibri"/>
                <w:lang w:eastAsia="en-GB"/>
              </w:rPr>
              <w:t xml:space="preserve"> Disappearing Acts: A Search-and-Find Book of Endangered Animals Isabella Bunnell</w:t>
            </w:r>
          </w:p>
          <w:p w:rsidRPr="007C30C0" w:rsidR="00CA55AE" w:rsidP="00A73C12" w:rsidRDefault="00CA55AE" w14:paraId="1578B900" w14:textId="2C192095">
            <w:pPr>
              <w:rPr>
                <w:rFonts w:ascii="Century Gothic" w:hAnsi="Century Gothic"/>
                <w:u w:val="single"/>
              </w:rPr>
            </w:pP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4510DA" w:rsidRDefault="004510DA" w14:paraId="378630E9" w14:textId="0A111ED2">
      <w:pPr>
        <w:rPr>
          <w:rFonts w:ascii="Century Gothic" w:hAnsi="Century Gothic"/>
        </w:rPr>
      </w:pPr>
    </w:p>
    <w:p w:rsidRPr="007C30C0" w:rsidR="00F037A5" w:rsidRDefault="00F037A5" w14:paraId="4DD80FF7" w14:textId="74E960FA">
      <w:pPr>
        <w:rPr>
          <w:rFonts w:ascii="Century Gothic" w:hAnsi="Century Gothic"/>
        </w:rPr>
      </w:pPr>
    </w:p>
    <w:p w:rsidRPr="007C30C0"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58A9F3DA" w14:paraId="0A830010" w14:textId="77777777">
        <w:tc>
          <w:tcPr>
            <w:tcW w:w="15694" w:type="dxa"/>
            <w:gridSpan w:val="3"/>
            <w:shd w:val="clear" w:color="auto" w:fill="CCC0D9" w:themeFill="accent4" w:themeFillTint="66"/>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58A9F3DA" w14:paraId="5F474B44" w14:textId="77777777">
        <w:tc>
          <w:tcPr>
            <w:tcW w:w="15694" w:type="dxa"/>
            <w:gridSpan w:val="3"/>
          </w:tcPr>
          <w:p w:rsidRPr="007A0145" w:rsidR="00793882" w:rsidP="007C30C0" w:rsidRDefault="00793882" w14:paraId="7DCBD0BF" w14:textId="77777777">
            <w:pPr>
              <w:pStyle w:val="NoSpacing"/>
              <w:rPr>
                <w:rFonts w:ascii="Century Gothic" w:hAnsi="Century Gothic"/>
              </w:rPr>
            </w:pPr>
            <w:r w:rsidRPr="007A0145">
              <w:rPr>
                <w:rFonts w:ascii="Century Gothic" w:hAnsi="Century Gothic"/>
                <w:b/>
              </w:rPr>
              <w:t>Children may think</w:t>
            </w:r>
            <w:r w:rsidRPr="007A0145">
              <w:rPr>
                <w:rFonts w:ascii="Century Gothic" w:hAnsi="Century Gothic"/>
              </w:rPr>
              <w:t>:</w:t>
            </w:r>
          </w:p>
          <w:p w:rsidRPr="007A0145" w:rsidR="00E24770" w:rsidP="007E327A" w:rsidRDefault="00A73C12" w14:paraId="6F827B49" w14:textId="7BB1C83D">
            <w:pPr>
              <w:pStyle w:val="NoSpacing"/>
              <w:rPr>
                <w:rFonts w:ascii="Century Gothic" w:hAnsi="Century Gothic"/>
              </w:rPr>
            </w:pPr>
            <w:r w:rsidRPr="58A9F3DA">
              <w:rPr>
                <w:rFonts w:ascii="Century Gothic" w:hAnsi="Century Gothic" w:eastAsia="Century Gothic" w:cs="Century Gothic"/>
                <w:color w:val="000000" w:themeColor="text1"/>
              </w:rPr>
              <w:t xml:space="preserve">Children may think that </w:t>
            </w:r>
            <w:r w:rsidRPr="58A9F3DA" w:rsidR="00E24770">
              <w:rPr>
                <w:rFonts w:ascii="Century Gothic" w:hAnsi="Century Gothic"/>
              </w:rPr>
              <w:t>an animal’s habitat is like its ‘home’</w:t>
            </w:r>
            <w:r w:rsidRPr="58A9F3DA" w:rsidR="4DA2990E">
              <w:rPr>
                <w:rFonts w:ascii="Century Gothic" w:hAnsi="Century Gothic"/>
              </w:rPr>
              <w:t>.</w:t>
            </w:r>
          </w:p>
          <w:p w:rsidRPr="007A0145" w:rsidR="00E24770" w:rsidP="007E327A" w:rsidRDefault="00E24770" w14:paraId="07655259" w14:textId="5C624663">
            <w:pPr>
              <w:pStyle w:val="NoSpacing"/>
              <w:rPr>
                <w:rFonts w:ascii="Century Gothic" w:hAnsi="Century Gothic"/>
              </w:rPr>
            </w:pPr>
            <w:r w:rsidRPr="58A9F3DA">
              <w:rPr>
                <w:rFonts w:ascii="Century Gothic" w:hAnsi="Century Gothic"/>
              </w:rPr>
              <w:t>Children may think that plants and seeds are not alive as they cannot be seen to move</w:t>
            </w:r>
            <w:r w:rsidRPr="58A9F3DA" w:rsidR="062FFDC1">
              <w:rPr>
                <w:rFonts w:ascii="Century Gothic" w:hAnsi="Century Gothic"/>
              </w:rPr>
              <w:t>.</w:t>
            </w:r>
          </w:p>
          <w:p w:rsidRPr="007A0145" w:rsidR="00E24770" w:rsidP="007E327A" w:rsidRDefault="00E24770" w14:paraId="280A2B0F" w14:textId="12D376AA">
            <w:pPr>
              <w:pStyle w:val="NoSpacing"/>
              <w:rPr>
                <w:rFonts w:ascii="Century Gothic" w:hAnsi="Century Gothic"/>
              </w:rPr>
            </w:pPr>
            <w:r w:rsidRPr="58A9F3DA">
              <w:rPr>
                <w:rFonts w:ascii="Century Gothic" w:hAnsi="Century Gothic"/>
              </w:rPr>
              <w:t>Children may think that fire is living</w:t>
            </w:r>
            <w:r w:rsidRPr="58A9F3DA" w:rsidR="6ACCD4E5">
              <w:rPr>
                <w:rFonts w:ascii="Century Gothic" w:hAnsi="Century Gothic"/>
              </w:rPr>
              <w:t>.</w:t>
            </w:r>
          </w:p>
          <w:p w:rsidRPr="007A0145" w:rsidR="007E327A" w:rsidP="007E327A" w:rsidRDefault="00E24770" w14:paraId="08B40D4B" w14:textId="54E14DCB">
            <w:pPr>
              <w:pStyle w:val="NoSpacing"/>
              <w:rPr>
                <w:rFonts w:ascii="Century Gothic" w:hAnsi="Century Gothic"/>
              </w:rPr>
            </w:pPr>
            <w:r w:rsidRPr="58A9F3DA">
              <w:rPr>
                <w:rFonts w:ascii="Century Gothic" w:hAnsi="Century Gothic"/>
              </w:rPr>
              <w:t>Children may think that arrows in a food chain mean ‘</w:t>
            </w:r>
            <w:proofErr w:type="gramStart"/>
            <w:r w:rsidRPr="58A9F3DA">
              <w:rPr>
                <w:rFonts w:ascii="Century Gothic" w:hAnsi="Century Gothic"/>
              </w:rPr>
              <w:t>eats’</w:t>
            </w:r>
            <w:proofErr w:type="gramEnd"/>
            <w:r w:rsidRPr="58A9F3DA" w:rsidR="1F088930">
              <w:rPr>
                <w:rFonts w:ascii="Century Gothic" w:hAnsi="Century Gothic"/>
              </w:rPr>
              <w:t>.</w:t>
            </w:r>
          </w:p>
          <w:p w:rsidRPr="00E24770" w:rsidR="009847C8" w:rsidP="007E327A" w:rsidRDefault="009847C8" w14:paraId="4C9F5F26" w14:textId="77777777">
            <w:pPr>
              <w:pStyle w:val="NoSpacing"/>
              <w:rPr>
                <w:rFonts w:ascii="Century Gothic" w:hAnsi="Century Gothic"/>
              </w:rPr>
            </w:pPr>
          </w:p>
          <w:p w:rsidRPr="007C30C0" w:rsidR="00793882" w:rsidP="007C30C0" w:rsidRDefault="00793882" w14:paraId="2A000EDF" w14:textId="368CEFB2">
            <w:pPr>
              <w:pStyle w:val="NoSpacing"/>
            </w:pPr>
          </w:p>
        </w:tc>
      </w:tr>
      <w:tr w:rsidRPr="007C30C0" w:rsidR="004510DA" w:rsidTr="58A9F3DA" w14:paraId="74B433EC" w14:textId="77777777">
        <w:tc>
          <w:tcPr>
            <w:tcW w:w="5098" w:type="dxa"/>
            <w:shd w:val="clear" w:color="auto" w:fill="CCC0D9" w:themeFill="accent4" w:themeFillTint="66"/>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58A9F3DA" w14:paraId="3480FAC6" w14:textId="77777777">
        <w:tc>
          <w:tcPr>
            <w:tcW w:w="5098" w:type="dxa"/>
            <w:shd w:val="clear" w:color="auto" w:fill="FFFFFF" w:themeFill="background1"/>
          </w:tcPr>
          <w:p w:rsidRPr="007A0145" w:rsidR="009847C8" w:rsidP="009847C8" w:rsidRDefault="007A0145" w14:paraId="13827D64" w14:textId="413D1694">
            <w:pPr>
              <w:pStyle w:val="paragraph"/>
              <w:shd w:val="clear" w:color="auto" w:fill="FFFFFF"/>
              <w:spacing w:before="0" w:beforeAutospacing="0" w:after="0" w:afterAutospacing="0"/>
              <w:textAlignment w:val="baseline"/>
              <w:rPr>
                <w:rStyle w:val="normaltextrun"/>
                <w:rFonts w:ascii="Century Gothic" w:hAnsi="Century Gothic" w:cs="Segoe UI"/>
                <w:b/>
                <w:bCs/>
                <w:color w:val="000000"/>
                <w:sz w:val="22"/>
                <w:szCs w:val="22"/>
              </w:rPr>
            </w:pPr>
            <w:r w:rsidRPr="007A0145">
              <w:rPr>
                <w:rStyle w:val="normaltextrun"/>
                <w:rFonts w:ascii="Century Gothic" w:hAnsi="Century Gothic" w:cs="Segoe UI"/>
                <w:b/>
                <w:bCs/>
                <w:color w:val="000000"/>
                <w:sz w:val="22"/>
                <w:szCs w:val="22"/>
              </w:rPr>
              <w:t>Year 1 Plants</w:t>
            </w:r>
          </w:p>
          <w:p w:rsidRPr="007A0145" w:rsidR="007A0145" w:rsidP="007A0145" w:rsidRDefault="007A0145" w14:paraId="5A701F8F"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color w:val="000000"/>
                <w:sz w:val="22"/>
                <w:szCs w:val="22"/>
              </w:rPr>
              <w:t xml:space="preserve">Plants need light and water to grow and </w:t>
            </w:r>
            <w:proofErr w:type="gramStart"/>
            <w:r w:rsidRPr="007A0145">
              <w:rPr>
                <w:rStyle w:val="normaltextrun"/>
                <w:rFonts w:ascii="Century Gothic" w:hAnsi="Century Gothic"/>
                <w:color w:val="000000"/>
                <w:sz w:val="22"/>
                <w:szCs w:val="22"/>
              </w:rPr>
              <w:t>survive</w:t>
            </w:r>
            <w:proofErr w:type="gramEnd"/>
            <w:r w:rsidRPr="007A0145">
              <w:rPr>
                <w:rStyle w:val="eop"/>
                <w:rFonts w:ascii="Century Gothic" w:hAnsi="Century Gothic"/>
                <w:color w:val="000000"/>
                <w:sz w:val="22"/>
                <w:szCs w:val="22"/>
              </w:rPr>
              <w:t> </w:t>
            </w:r>
          </w:p>
          <w:p w:rsidRPr="007A0145" w:rsidR="007A0145" w:rsidP="007A0145" w:rsidRDefault="007A0145" w14:paraId="1A779DE6"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color w:val="000000"/>
                <w:sz w:val="22"/>
                <w:szCs w:val="22"/>
              </w:rPr>
              <w:t>We can eat lots of plants. These can be identified by looking at the key characteristics of the plant. </w:t>
            </w:r>
            <w:r w:rsidRPr="007A0145">
              <w:rPr>
                <w:rStyle w:val="eop"/>
                <w:rFonts w:ascii="Century Gothic" w:hAnsi="Century Gothic"/>
                <w:color w:val="000000"/>
                <w:sz w:val="22"/>
                <w:szCs w:val="22"/>
              </w:rPr>
              <w:t> </w:t>
            </w:r>
          </w:p>
          <w:p w:rsidR="007A0145" w:rsidP="007A0145" w:rsidRDefault="007A0145" w14:paraId="79F13813" w14:textId="7031DF8F">
            <w:pPr>
              <w:pStyle w:val="paragraph"/>
              <w:shd w:val="clear" w:color="auto" w:fill="FFFFFF"/>
              <w:spacing w:before="0" w:beforeAutospacing="0" w:after="0" w:afterAutospacing="0"/>
              <w:textAlignment w:val="baseline"/>
              <w:rPr>
                <w:rStyle w:val="eop"/>
                <w:rFonts w:ascii="Century Gothic" w:hAnsi="Century Gothic"/>
                <w:color w:val="000000"/>
                <w:sz w:val="22"/>
                <w:szCs w:val="22"/>
              </w:rPr>
            </w:pPr>
            <w:r w:rsidRPr="007A0145">
              <w:rPr>
                <w:rStyle w:val="normaltextrun"/>
                <w:rFonts w:ascii="Century Gothic" w:hAnsi="Century Gothic"/>
                <w:color w:val="000000"/>
                <w:sz w:val="22"/>
                <w:szCs w:val="22"/>
              </w:rPr>
              <w:t>Plants have common parts: root, stem, leaves, bud, petals but they vary between the different types of plants. </w:t>
            </w:r>
            <w:r w:rsidRPr="007A0145">
              <w:rPr>
                <w:rStyle w:val="eop"/>
                <w:rFonts w:ascii="Century Gothic" w:hAnsi="Century Gothic"/>
                <w:color w:val="000000"/>
                <w:sz w:val="22"/>
                <w:szCs w:val="22"/>
              </w:rPr>
              <w:t> </w:t>
            </w:r>
          </w:p>
          <w:p w:rsidRPr="007A0145" w:rsidR="007A0145" w:rsidP="007A0145" w:rsidRDefault="007A0145" w14:paraId="445A73B3" w14:textId="77777777">
            <w:pPr>
              <w:pStyle w:val="paragraph"/>
              <w:shd w:val="clear" w:color="auto" w:fill="FFFFFF"/>
              <w:spacing w:before="0" w:beforeAutospacing="0" w:after="0" w:afterAutospacing="0"/>
              <w:textAlignment w:val="baseline"/>
              <w:rPr>
                <w:rStyle w:val="eop"/>
                <w:rFonts w:ascii="Century Gothic" w:hAnsi="Century Gothic"/>
                <w:sz w:val="22"/>
                <w:szCs w:val="22"/>
              </w:rPr>
            </w:pPr>
          </w:p>
          <w:p w:rsidRPr="007A0145" w:rsidR="007A0145" w:rsidP="007A0145" w:rsidRDefault="007A0145" w14:paraId="3417823F" w14:textId="023F79F0">
            <w:pPr>
              <w:pStyle w:val="paragraph"/>
              <w:shd w:val="clear" w:color="auto" w:fill="FFFFFF"/>
              <w:spacing w:before="0" w:beforeAutospacing="0" w:after="0" w:afterAutospacing="0"/>
              <w:textAlignment w:val="baseline"/>
              <w:rPr>
                <w:rStyle w:val="eop"/>
                <w:rFonts w:ascii="Century Gothic" w:hAnsi="Century Gothic"/>
                <w:b/>
                <w:bCs/>
                <w:color w:val="000000"/>
                <w:sz w:val="22"/>
                <w:szCs w:val="22"/>
              </w:rPr>
            </w:pPr>
            <w:r w:rsidRPr="58A9F3DA">
              <w:rPr>
                <w:rStyle w:val="eop"/>
                <w:rFonts w:ascii="Century Gothic" w:hAnsi="Century Gothic"/>
                <w:b/>
                <w:bCs/>
                <w:color w:val="000000" w:themeColor="text1"/>
                <w:sz w:val="22"/>
                <w:szCs w:val="22"/>
              </w:rPr>
              <w:t>Year 1 Animals Including Humans</w:t>
            </w:r>
          </w:p>
          <w:p w:rsidRPr="007A0145" w:rsidR="007A0145" w:rsidP="007A0145" w:rsidRDefault="007A0145" w14:paraId="763BD39B" w14:textId="77777777">
            <w:pPr>
              <w:pStyle w:val="paragraph"/>
              <w:numPr>
                <w:ilvl w:val="0"/>
                <w:numId w:val="29"/>
              </w:numPr>
              <w:shd w:val="clear" w:color="auto" w:fill="FFFFFF"/>
              <w:spacing w:before="0" w:beforeAutospacing="0" w:after="0" w:afterAutospacing="0"/>
              <w:textAlignment w:val="baseline"/>
              <w:rPr>
                <w:rStyle w:val="eop"/>
                <w:rFonts w:ascii="Segoe UI" w:hAnsi="Segoe UI" w:cs="Segoe UI"/>
                <w:sz w:val="20"/>
                <w:szCs w:val="20"/>
              </w:rPr>
            </w:pPr>
            <w:r w:rsidRPr="007A0145">
              <w:rPr>
                <w:rStyle w:val="normaltextrun"/>
                <w:rFonts w:ascii="Century Gothic" w:hAnsi="Century Gothic"/>
                <w:color w:val="000000"/>
                <w:sz w:val="22"/>
                <w:szCs w:val="22"/>
              </w:rPr>
              <w:t xml:space="preserve">A fish has scales, swims in </w:t>
            </w:r>
            <w:proofErr w:type="gramStart"/>
            <w:r w:rsidRPr="007A0145">
              <w:rPr>
                <w:rStyle w:val="normaltextrun"/>
                <w:rFonts w:ascii="Century Gothic" w:hAnsi="Century Gothic"/>
                <w:color w:val="000000"/>
                <w:sz w:val="22"/>
                <w:szCs w:val="22"/>
              </w:rPr>
              <w:t>water</w:t>
            </w:r>
            <w:proofErr w:type="gramEnd"/>
            <w:r w:rsidRPr="007A0145">
              <w:rPr>
                <w:rStyle w:val="normaltextrun"/>
                <w:rFonts w:ascii="Century Gothic" w:hAnsi="Century Gothic"/>
                <w:color w:val="000000"/>
                <w:sz w:val="22"/>
                <w:szCs w:val="22"/>
              </w:rPr>
              <w:t xml:space="preserve"> and breathes using gills.</w:t>
            </w:r>
            <w:r w:rsidRPr="007A0145">
              <w:rPr>
                <w:rStyle w:val="eop"/>
                <w:rFonts w:ascii="Century Gothic" w:hAnsi="Century Gothic"/>
                <w:color w:val="000000"/>
                <w:sz w:val="22"/>
                <w:szCs w:val="22"/>
              </w:rPr>
              <w:t> </w:t>
            </w:r>
          </w:p>
          <w:p w:rsidRPr="007A0145" w:rsidR="007A0145" w:rsidP="007A0145" w:rsidRDefault="007A0145" w14:paraId="5173C933" w14:textId="7A284714">
            <w:pPr>
              <w:pStyle w:val="paragraph"/>
              <w:numPr>
                <w:ilvl w:val="0"/>
                <w:numId w:val="29"/>
              </w:numPr>
              <w:shd w:val="clear" w:color="auto" w:fill="FFFFFF"/>
              <w:spacing w:before="0" w:beforeAutospacing="0" w:after="0" w:afterAutospacing="0"/>
              <w:textAlignment w:val="baseline"/>
              <w:rPr>
                <w:rFonts w:ascii="Segoe UI" w:hAnsi="Segoe UI" w:cs="Segoe UI"/>
                <w:sz w:val="20"/>
                <w:szCs w:val="20"/>
              </w:rPr>
            </w:pPr>
            <w:r w:rsidRPr="007A0145">
              <w:rPr>
                <w:rStyle w:val="normaltextrun"/>
                <w:rFonts w:ascii="Century Gothic" w:hAnsi="Century Gothic" w:cs="Segoe UI"/>
                <w:color w:val="000000"/>
                <w:sz w:val="22"/>
                <w:szCs w:val="22"/>
              </w:rPr>
              <w:t>Amphibians are cold blooded and lay eggs. They have moist skin and webbed feet.</w:t>
            </w:r>
            <w:r w:rsidRPr="007A0145">
              <w:rPr>
                <w:rStyle w:val="eop"/>
                <w:rFonts w:ascii="Century Gothic" w:hAnsi="Century Gothic" w:cs="Segoe UI"/>
                <w:color w:val="000000"/>
                <w:sz w:val="22"/>
                <w:szCs w:val="22"/>
              </w:rPr>
              <w:t> </w:t>
            </w:r>
          </w:p>
          <w:p w:rsidRPr="007A0145" w:rsidR="007A0145" w:rsidP="007A0145" w:rsidRDefault="007A0145" w14:paraId="61FA823E" w14:textId="77777777">
            <w:pPr>
              <w:pStyle w:val="paragraph"/>
              <w:numPr>
                <w:ilvl w:val="0"/>
                <w:numId w:val="29"/>
              </w:numPr>
              <w:shd w:val="clear" w:color="auto" w:fill="FFFFFF"/>
              <w:spacing w:before="0" w:beforeAutospacing="0" w:after="0" w:afterAutospacing="0"/>
              <w:textAlignment w:val="baseline"/>
              <w:rPr>
                <w:rFonts w:ascii="Segoe UI" w:hAnsi="Segoe UI" w:cs="Segoe UI"/>
                <w:sz w:val="20"/>
                <w:szCs w:val="20"/>
              </w:rPr>
            </w:pPr>
            <w:r w:rsidRPr="007A0145">
              <w:rPr>
                <w:rStyle w:val="normaltextrun"/>
                <w:rFonts w:ascii="Century Gothic" w:hAnsi="Century Gothic" w:cs="Segoe UI"/>
                <w:color w:val="000000"/>
                <w:sz w:val="22"/>
                <w:szCs w:val="22"/>
              </w:rPr>
              <w:t>Birds have feathers and wings. They lay eggs.</w:t>
            </w:r>
            <w:r w:rsidRPr="007A0145">
              <w:rPr>
                <w:rStyle w:val="eop"/>
                <w:rFonts w:ascii="Century Gothic" w:hAnsi="Century Gothic" w:cs="Segoe UI"/>
                <w:color w:val="000000"/>
                <w:sz w:val="22"/>
                <w:szCs w:val="22"/>
              </w:rPr>
              <w:t> </w:t>
            </w:r>
          </w:p>
          <w:p w:rsidRPr="007A0145" w:rsidR="007A0145" w:rsidP="007A0145" w:rsidRDefault="007A0145" w14:paraId="626360C2" w14:textId="77777777">
            <w:pPr>
              <w:pStyle w:val="paragraph"/>
              <w:numPr>
                <w:ilvl w:val="0"/>
                <w:numId w:val="29"/>
              </w:numPr>
              <w:shd w:val="clear" w:color="auto" w:fill="FFFFFF"/>
              <w:spacing w:before="0" w:beforeAutospacing="0" w:after="0" w:afterAutospacing="0"/>
              <w:textAlignment w:val="baseline"/>
              <w:rPr>
                <w:rFonts w:ascii="Segoe UI" w:hAnsi="Segoe UI" w:cs="Segoe UI"/>
                <w:sz w:val="20"/>
                <w:szCs w:val="20"/>
              </w:rPr>
            </w:pPr>
            <w:r w:rsidRPr="007A0145">
              <w:rPr>
                <w:rStyle w:val="normaltextrun"/>
                <w:rFonts w:ascii="Century Gothic" w:hAnsi="Century Gothic" w:cs="Segoe UI"/>
                <w:color w:val="000000"/>
                <w:sz w:val="22"/>
                <w:szCs w:val="22"/>
              </w:rPr>
              <w:t>Mammals are warm blooded. They give birth to babies.</w:t>
            </w:r>
            <w:r w:rsidRPr="007A0145">
              <w:rPr>
                <w:rStyle w:val="eop"/>
                <w:rFonts w:ascii="Century Gothic" w:hAnsi="Century Gothic" w:cs="Segoe UI"/>
                <w:color w:val="000000"/>
                <w:sz w:val="22"/>
                <w:szCs w:val="22"/>
              </w:rPr>
              <w:t> </w:t>
            </w:r>
          </w:p>
          <w:p w:rsidRPr="007A0145" w:rsidR="007A0145" w:rsidP="007A0145" w:rsidRDefault="007A0145" w14:paraId="1983E352" w14:textId="77777777">
            <w:pPr>
              <w:pStyle w:val="paragraph"/>
              <w:numPr>
                <w:ilvl w:val="0"/>
                <w:numId w:val="29"/>
              </w:numPr>
              <w:shd w:val="clear" w:color="auto" w:fill="FFFFFF"/>
              <w:spacing w:before="0" w:beforeAutospacing="0" w:after="0" w:afterAutospacing="0"/>
              <w:textAlignment w:val="baseline"/>
              <w:rPr>
                <w:rFonts w:ascii="Segoe UI" w:hAnsi="Segoe UI" w:cs="Segoe UI"/>
                <w:sz w:val="20"/>
                <w:szCs w:val="20"/>
              </w:rPr>
            </w:pPr>
            <w:r w:rsidRPr="007A0145">
              <w:rPr>
                <w:rStyle w:val="normaltextrun"/>
                <w:rFonts w:ascii="Century Gothic" w:hAnsi="Century Gothic" w:cs="Segoe UI"/>
                <w:color w:val="000000"/>
                <w:sz w:val="22"/>
                <w:szCs w:val="22"/>
              </w:rPr>
              <w:t>Reptiles are cold blooded and have scales.</w:t>
            </w:r>
            <w:r w:rsidRPr="007A0145">
              <w:rPr>
                <w:rStyle w:val="eop"/>
                <w:rFonts w:ascii="Century Gothic" w:hAnsi="Century Gothic" w:cs="Segoe UI"/>
                <w:color w:val="000000"/>
                <w:sz w:val="22"/>
                <w:szCs w:val="22"/>
              </w:rPr>
              <w:t> </w:t>
            </w:r>
          </w:p>
          <w:p w:rsidRPr="007A0145" w:rsidR="007A0145" w:rsidP="007A0145" w:rsidRDefault="007A0145" w14:paraId="73B48964" w14:textId="77777777">
            <w:pPr>
              <w:pStyle w:val="paragraph"/>
              <w:numPr>
                <w:ilvl w:val="0"/>
                <w:numId w:val="29"/>
              </w:numPr>
              <w:shd w:val="clear" w:color="auto" w:fill="FFFFFF"/>
              <w:spacing w:before="0" w:beforeAutospacing="0" w:after="0" w:afterAutospacing="0"/>
              <w:textAlignment w:val="baseline"/>
              <w:rPr>
                <w:rFonts w:ascii="Segoe UI" w:hAnsi="Segoe UI" w:cs="Segoe UI"/>
                <w:sz w:val="20"/>
                <w:szCs w:val="20"/>
              </w:rPr>
            </w:pPr>
            <w:r w:rsidRPr="007A0145">
              <w:rPr>
                <w:rStyle w:val="normaltextrun"/>
                <w:rFonts w:ascii="Century Gothic" w:hAnsi="Century Gothic" w:cs="Segoe UI"/>
                <w:color w:val="000000"/>
                <w:sz w:val="22"/>
                <w:szCs w:val="22"/>
              </w:rPr>
              <w:t>Invertebrates are animals that don't have a backbone.</w:t>
            </w:r>
            <w:r w:rsidRPr="007A0145">
              <w:rPr>
                <w:rStyle w:val="eop"/>
                <w:rFonts w:ascii="Century Gothic" w:hAnsi="Century Gothic" w:cs="Segoe UI"/>
                <w:color w:val="000000"/>
                <w:sz w:val="22"/>
                <w:szCs w:val="22"/>
              </w:rPr>
              <w:t> </w:t>
            </w:r>
          </w:p>
          <w:p w:rsidRPr="007A0145" w:rsidR="007A0145" w:rsidP="007A0145" w:rsidRDefault="007A0145" w14:paraId="7007C1E7" w14:textId="77777777">
            <w:pPr>
              <w:pStyle w:val="paragraph"/>
              <w:numPr>
                <w:ilvl w:val="0"/>
                <w:numId w:val="29"/>
              </w:numPr>
              <w:shd w:val="clear" w:color="auto" w:fill="FFFFFF"/>
              <w:spacing w:before="0" w:beforeAutospacing="0" w:after="0" w:afterAutospacing="0"/>
              <w:textAlignment w:val="baseline"/>
              <w:rPr>
                <w:rFonts w:ascii="Segoe UI" w:hAnsi="Segoe UI" w:cs="Segoe UI"/>
                <w:sz w:val="20"/>
                <w:szCs w:val="20"/>
              </w:rPr>
            </w:pPr>
            <w:r w:rsidRPr="007A0145">
              <w:rPr>
                <w:rStyle w:val="normaltextrun"/>
                <w:rFonts w:ascii="Century Gothic" w:hAnsi="Century Gothic" w:cs="Segoe UI"/>
                <w:color w:val="000000"/>
                <w:sz w:val="22"/>
                <w:szCs w:val="22"/>
              </w:rPr>
              <w:t>Animals that eat other animals are called carnivores.</w:t>
            </w:r>
            <w:r w:rsidRPr="007A0145">
              <w:rPr>
                <w:rStyle w:val="eop"/>
                <w:rFonts w:ascii="Century Gothic" w:hAnsi="Century Gothic" w:cs="Segoe UI"/>
                <w:color w:val="000000"/>
                <w:sz w:val="22"/>
                <w:szCs w:val="22"/>
              </w:rPr>
              <w:t> </w:t>
            </w:r>
          </w:p>
          <w:p w:rsidRPr="007A0145" w:rsidR="007A0145" w:rsidP="007A0145" w:rsidRDefault="007A0145" w14:paraId="74A6AF6E" w14:textId="77777777">
            <w:pPr>
              <w:pStyle w:val="paragraph"/>
              <w:numPr>
                <w:ilvl w:val="0"/>
                <w:numId w:val="29"/>
              </w:numPr>
              <w:shd w:val="clear" w:color="auto" w:fill="FFFFFF"/>
              <w:spacing w:before="0" w:beforeAutospacing="0" w:after="0" w:afterAutospacing="0"/>
              <w:textAlignment w:val="baseline"/>
              <w:rPr>
                <w:rFonts w:ascii="Segoe UI" w:hAnsi="Segoe UI" w:cs="Segoe UI"/>
                <w:sz w:val="20"/>
                <w:szCs w:val="20"/>
              </w:rPr>
            </w:pPr>
            <w:r w:rsidRPr="007A0145">
              <w:rPr>
                <w:rStyle w:val="normaltextrun"/>
                <w:rFonts w:ascii="Century Gothic" w:hAnsi="Century Gothic" w:cs="Segoe UI"/>
                <w:color w:val="000000"/>
                <w:sz w:val="22"/>
                <w:szCs w:val="22"/>
              </w:rPr>
              <w:t>Animals that eat plants are called herbivores.</w:t>
            </w:r>
            <w:r w:rsidRPr="007A0145">
              <w:rPr>
                <w:rStyle w:val="eop"/>
                <w:rFonts w:ascii="Century Gothic" w:hAnsi="Century Gothic" w:cs="Segoe UI"/>
                <w:color w:val="000000"/>
                <w:sz w:val="22"/>
                <w:szCs w:val="22"/>
              </w:rPr>
              <w:t> </w:t>
            </w:r>
          </w:p>
          <w:p w:rsidRPr="007A0145" w:rsidR="007A0145" w:rsidP="007A0145" w:rsidRDefault="007A0145" w14:paraId="39A4FA2F" w14:textId="77777777">
            <w:pPr>
              <w:pStyle w:val="paragraph"/>
              <w:numPr>
                <w:ilvl w:val="0"/>
                <w:numId w:val="29"/>
              </w:numPr>
              <w:shd w:val="clear" w:color="auto" w:fill="FFFFFF"/>
              <w:spacing w:before="0" w:beforeAutospacing="0" w:after="0" w:afterAutospacing="0"/>
              <w:textAlignment w:val="baseline"/>
              <w:rPr>
                <w:rFonts w:ascii="Segoe UI" w:hAnsi="Segoe UI" w:cs="Segoe UI"/>
                <w:sz w:val="20"/>
                <w:szCs w:val="20"/>
              </w:rPr>
            </w:pPr>
            <w:r w:rsidRPr="007A0145">
              <w:rPr>
                <w:rStyle w:val="normaltextrun"/>
                <w:rFonts w:ascii="Century Gothic" w:hAnsi="Century Gothic" w:cs="Segoe UI"/>
                <w:color w:val="000000"/>
                <w:sz w:val="22"/>
                <w:szCs w:val="22"/>
              </w:rPr>
              <w:t>Animals that eat both plants and other animals are called omnivores.</w:t>
            </w:r>
          </w:p>
          <w:p w:rsidRPr="007A0145" w:rsidR="00A73C12" w:rsidP="00A73C12" w:rsidRDefault="00A73C12" w14:paraId="1096688C" w14:textId="77777777">
            <w:pPr>
              <w:shd w:val="clear" w:color="auto" w:fill="FFFFFF" w:themeFill="background1"/>
              <w:contextualSpacing/>
              <w:rPr>
                <w:rFonts w:ascii="Century Gothic" w:hAnsi="Century Gothic"/>
                <w:b/>
              </w:rPr>
            </w:pPr>
          </w:p>
          <w:p w:rsidRPr="007A0145" w:rsidR="00A73C12" w:rsidP="00A73C12" w:rsidRDefault="00A73C12" w14:paraId="1B6EF55D" w14:textId="75357189">
            <w:pPr>
              <w:rPr>
                <w:rFonts w:ascii="Century Gothic" w:hAnsi="Century Gothic"/>
              </w:rPr>
            </w:pPr>
            <w:r w:rsidRPr="007A0145">
              <w:rPr>
                <w:rFonts w:ascii="Century Gothic" w:hAnsi="Century Gothic" w:eastAsia="Century Gothic" w:cs="Century Gothic"/>
                <w:color w:val="000000" w:themeColor="text1"/>
                <w:lang w:eastAsia="en-GB"/>
              </w:rPr>
              <w:t xml:space="preserve"> </w:t>
            </w:r>
          </w:p>
        </w:tc>
        <w:tc>
          <w:tcPr>
            <w:tcW w:w="5103" w:type="dxa"/>
            <w:shd w:val="clear" w:color="auto" w:fill="FFFFFF" w:themeFill="background1"/>
          </w:tcPr>
          <w:p w:rsidRPr="007A0145" w:rsidR="00E24770" w:rsidP="009847C8" w:rsidRDefault="00E24770" w14:paraId="035DE70E"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color w:val="000000"/>
                <w:sz w:val="22"/>
                <w:szCs w:val="22"/>
              </w:rPr>
              <w:lastRenderedPageBreak/>
              <w:t>How can we identify things that are living, dead and never lived?</w:t>
            </w:r>
            <w:r w:rsidRPr="007A0145">
              <w:rPr>
                <w:rStyle w:val="eop"/>
                <w:rFonts w:ascii="Century Gothic" w:hAnsi="Century Gothic"/>
                <w:color w:val="000000"/>
                <w:sz w:val="22"/>
                <w:szCs w:val="22"/>
              </w:rPr>
              <w:t> </w:t>
            </w:r>
          </w:p>
          <w:p w:rsidRPr="007A0145" w:rsidR="00E24770" w:rsidP="009847C8" w:rsidRDefault="00E24770" w14:paraId="4475C726"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sz w:val="22"/>
                <w:szCs w:val="22"/>
              </w:rPr>
              <w:t>What is a habitat?</w:t>
            </w:r>
            <w:r w:rsidRPr="007A0145">
              <w:rPr>
                <w:rStyle w:val="eop"/>
                <w:rFonts w:ascii="Century Gothic" w:hAnsi="Century Gothic"/>
                <w:sz w:val="22"/>
                <w:szCs w:val="22"/>
              </w:rPr>
              <w:t> </w:t>
            </w:r>
          </w:p>
          <w:p w:rsidRPr="007A0145" w:rsidR="00E24770" w:rsidP="009847C8" w:rsidRDefault="00E24770" w14:paraId="7565C615"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sz w:val="22"/>
                <w:szCs w:val="22"/>
              </w:rPr>
              <w:t>What living things can we find in our local habitat?</w:t>
            </w:r>
            <w:r w:rsidRPr="007A0145">
              <w:rPr>
                <w:rStyle w:val="eop"/>
                <w:rFonts w:ascii="Century Gothic" w:hAnsi="Century Gothic"/>
                <w:sz w:val="22"/>
                <w:szCs w:val="22"/>
              </w:rPr>
              <w:t> </w:t>
            </w:r>
          </w:p>
          <w:p w:rsidRPr="007A0145" w:rsidR="00E24770" w:rsidP="009847C8" w:rsidRDefault="00E24770" w14:paraId="5C6D0631"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color w:val="000000"/>
                <w:sz w:val="22"/>
                <w:szCs w:val="22"/>
              </w:rPr>
              <w:t>What are the needs of our local wildlife?</w:t>
            </w:r>
            <w:r w:rsidRPr="007A0145">
              <w:rPr>
                <w:rStyle w:val="eop"/>
                <w:rFonts w:ascii="Century Gothic" w:hAnsi="Century Gothic"/>
                <w:color w:val="000000"/>
                <w:sz w:val="22"/>
                <w:szCs w:val="22"/>
              </w:rPr>
              <w:t> </w:t>
            </w:r>
          </w:p>
          <w:p w:rsidRPr="007A0145" w:rsidR="00E24770" w:rsidP="009847C8" w:rsidRDefault="00E24770" w14:paraId="5D937BA9" w14:textId="368A870B">
            <w:pPr>
              <w:pStyle w:val="paragraph"/>
              <w:shd w:val="clear" w:color="auto" w:fill="FFFFFF"/>
              <w:spacing w:before="0" w:beforeAutospacing="0" w:after="0" w:afterAutospacing="0"/>
              <w:textAlignment w:val="baseline"/>
              <w:rPr>
                <w:rStyle w:val="eop"/>
                <w:rFonts w:ascii="Century Gothic" w:hAnsi="Century Gothic"/>
                <w:color w:val="000000"/>
                <w:sz w:val="22"/>
                <w:szCs w:val="22"/>
              </w:rPr>
            </w:pPr>
            <w:r w:rsidRPr="007A0145">
              <w:rPr>
                <w:rStyle w:val="normaltextrun"/>
                <w:rFonts w:ascii="Century Gothic" w:hAnsi="Century Gothic"/>
                <w:color w:val="000000"/>
                <w:sz w:val="22"/>
                <w:szCs w:val="22"/>
              </w:rPr>
              <w:t xml:space="preserve">Do all </w:t>
            </w:r>
            <w:proofErr w:type="gramStart"/>
            <w:r w:rsidRPr="007A0145">
              <w:rPr>
                <w:rStyle w:val="normaltextrun"/>
                <w:rFonts w:ascii="Century Gothic" w:hAnsi="Century Gothic"/>
                <w:color w:val="000000"/>
                <w:sz w:val="22"/>
                <w:szCs w:val="22"/>
              </w:rPr>
              <w:t>mini-beasts</w:t>
            </w:r>
            <w:proofErr w:type="gramEnd"/>
            <w:r w:rsidRPr="007A0145">
              <w:rPr>
                <w:rStyle w:val="normaltextrun"/>
                <w:rFonts w:ascii="Century Gothic" w:hAnsi="Century Gothic"/>
                <w:color w:val="000000"/>
                <w:sz w:val="22"/>
                <w:szCs w:val="22"/>
              </w:rPr>
              <w:t xml:space="preserve"> live in the same micro-habitat?</w:t>
            </w:r>
            <w:r w:rsidRPr="007A0145">
              <w:rPr>
                <w:rStyle w:val="eop"/>
                <w:rFonts w:ascii="Century Gothic" w:hAnsi="Century Gothic"/>
                <w:color w:val="000000"/>
                <w:sz w:val="22"/>
                <w:szCs w:val="22"/>
              </w:rPr>
              <w:t> </w:t>
            </w:r>
          </w:p>
          <w:p w:rsidRPr="007A0145" w:rsidR="00274D3D" w:rsidP="00274D3D" w:rsidRDefault="00274D3D" w14:paraId="314A0C76"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sz w:val="22"/>
                <w:szCs w:val="22"/>
              </w:rPr>
              <w:t>How does an animal survive?</w:t>
            </w:r>
            <w:r w:rsidRPr="007A0145">
              <w:rPr>
                <w:rStyle w:val="eop"/>
                <w:rFonts w:ascii="Century Gothic" w:hAnsi="Century Gothic"/>
                <w:sz w:val="22"/>
                <w:szCs w:val="22"/>
              </w:rPr>
              <w:t> </w:t>
            </w:r>
          </w:p>
          <w:p w:rsidRPr="007A0145" w:rsidR="00274D3D" w:rsidP="00274D3D" w:rsidRDefault="00274D3D" w14:paraId="00CCEB61" w14:textId="5D05927E">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sz w:val="22"/>
                <w:szCs w:val="22"/>
              </w:rPr>
              <w:lastRenderedPageBreak/>
              <w:t>What are examples of different habitats?</w:t>
            </w:r>
            <w:r w:rsidRPr="007A0145">
              <w:rPr>
                <w:rStyle w:val="eop"/>
                <w:rFonts w:ascii="Century Gothic" w:hAnsi="Century Gothic"/>
                <w:sz w:val="22"/>
                <w:szCs w:val="22"/>
              </w:rPr>
              <w:t> </w:t>
            </w:r>
          </w:p>
          <w:p w:rsidRPr="007A0145" w:rsidR="00274D3D" w:rsidP="00274D3D" w:rsidRDefault="00274D3D" w14:paraId="506E99EA" w14:textId="3F888A5B">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sz w:val="22"/>
                <w:szCs w:val="22"/>
              </w:rPr>
              <w:t>Why would an animal live in a particular habitat?</w:t>
            </w:r>
            <w:r w:rsidRPr="007A0145">
              <w:rPr>
                <w:rStyle w:val="eop"/>
                <w:rFonts w:ascii="Century Gothic" w:hAnsi="Century Gothic"/>
                <w:sz w:val="22"/>
                <w:szCs w:val="22"/>
              </w:rPr>
              <w:t> </w:t>
            </w:r>
          </w:p>
          <w:p w:rsidRPr="007A0145" w:rsidR="00274D3D" w:rsidP="00274D3D" w:rsidRDefault="00274D3D" w14:paraId="3E139042"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sz w:val="22"/>
                <w:szCs w:val="22"/>
              </w:rPr>
              <w:t>Which animals are camouflaged to blend in their habitat?</w:t>
            </w:r>
            <w:r w:rsidRPr="007A0145">
              <w:rPr>
                <w:rStyle w:val="eop"/>
                <w:rFonts w:ascii="Century Gothic" w:hAnsi="Century Gothic"/>
                <w:sz w:val="22"/>
                <w:szCs w:val="22"/>
              </w:rPr>
              <w:t> </w:t>
            </w:r>
          </w:p>
          <w:p w:rsidRPr="007A0145" w:rsidR="00274D3D" w:rsidP="00274D3D" w:rsidRDefault="00274D3D" w14:paraId="0F9208A6"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sz w:val="22"/>
                <w:szCs w:val="22"/>
              </w:rPr>
              <w:t>What is the most popular place for animals to live?</w:t>
            </w:r>
            <w:r w:rsidRPr="007A0145">
              <w:rPr>
                <w:rStyle w:val="eop"/>
                <w:rFonts w:ascii="Century Gothic" w:hAnsi="Century Gothic"/>
                <w:sz w:val="22"/>
                <w:szCs w:val="22"/>
              </w:rPr>
              <w:t> </w:t>
            </w:r>
          </w:p>
          <w:p w:rsidRPr="007A0145" w:rsidR="00274D3D" w:rsidP="00274D3D" w:rsidRDefault="00274D3D" w14:paraId="70628585"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sz w:val="22"/>
                <w:szCs w:val="22"/>
              </w:rPr>
              <w:t>What is a food chain?</w:t>
            </w:r>
            <w:r w:rsidRPr="007A0145">
              <w:rPr>
                <w:rStyle w:val="eop"/>
                <w:rFonts w:ascii="Century Gothic" w:hAnsi="Century Gothic"/>
                <w:sz w:val="22"/>
                <w:szCs w:val="22"/>
              </w:rPr>
              <w:t> </w:t>
            </w:r>
          </w:p>
          <w:p w:rsidRPr="007A0145" w:rsidR="00274D3D" w:rsidP="00274D3D" w:rsidRDefault="00274D3D" w14:paraId="0EA92885" w14:textId="77777777">
            <w:pPr>
              <w:pStyle w:val="paragraph"/>
              <w:shd w:val="clear" w:color="auto" w:fill="FFFFFF"/>
              <w:spacing w:before="0" w:beforeAutospacing="0" w:after="0" w:afterAutospacing="0"/>
              <w:textAlignment w:val="baseline"/>
              <w:rPr>
                <w:rFonts w:ascii="Century Gothic" w:hAnsi="Century Gothic"/>
                <w:sz w:val="22"/>
                <w:szCs w:val="22"/>
              </w:rPr>
            </w:pPr>
            <w:r w:rsidRPr="007A0145">
              <w:rPr>
                <w:rStyle w:val="normaltextrun"/>
                <w:rFonts w:ascii="Century Gothic" w:hAnsi="Century Gothic"/>
                <w:sz w:val="22"/>
                <w:szCs w:val="22"/>
              </w:rPr>
              <w:t>How do plants and animals depend on each other?</w:t>
            </w:r>
            <w:r w:rsidRPr="007A0145">
              <w:rPr>
                <w:rStyle w:val="eop"/>
                <w:rFonts w:ascii="Century Gothic" w:hAnsi="Century Gothic"/>
                <w:sz w:val="22"/>
                <w:szCs w:val="22"/>
              </w:rPr>
              <w:t> </w:t>
            </w:r>
          </w:p>
          <w:p w:rsidRPr="007A0145" w:rsidR="00274D3D" w:rsidP="009847C8" w:rsidRDefault="00274D3D" w14:paraId="7B6B70D5" w14:textId="77777777">
            <w:pPr>
              <w:pStyle w:val="paragraph"/>
              <w:shd w:val="clear" w:color="auto" w:fill="FFFFFF"/>
              <w:spacing w:before="0" w:beforeAutospacing="0" w:after="0" w:afterAutospacing="0"/>
              <w:textAlignment w:val="baseline"/>
              <w:rPr>
                <w:rFonts w:ascii="Century Gothic" w:hAnsi="Century Gothic"/>
                <w:sz w:val="22"/>
                <w:szCs w:val="22"/>
              </w:rPr>
            </w:pPr>
          </w:p>
          <w:p w:rsidRPr="007A0145" w:rsidR="00A73C12" w:rsidP="00A73C12" w:rsidRDefault="00A73C12" w14:paraId="3A2E2FDB" w14:textId="2138DAAF">
            <w:pPr>
              <w:rPr>
                <w:rFonts w:ascii="Century Gothic" w:hAnsi="Century Gothic"/>
              </w:rPr>
            </w:pPr>
          </w:p>
        </w:tc>
        <w:tc>
          <w:tcPr>
            <w:tcW w:w="5493" w:type="dxa"/>
            <w:shd w:val="clear" w:color="auto" w:fill="FFFFFF" w:themeFill="background1"/>
          </w:tcPr>
          <w:p w:rsidRPr="007A0145" w:rsidR="00E24770" w:rsidP="00A73C12" w:rsidRDefault="00E24770" w14:paraId="68EFF2D0" w14:textId="4496011C">
            <w:pPr>
              <w:shd w:val="clear" w:color="auto" w:fill="FFFFFF" w:themeFill="background1"/>
              <w:contextualSpacing/>
              <w:rPr>
                <w:rFonts w:ascii="Century Gothic" w:hAnsi="Century Gothic"/>
              </w:rPr>
            </w:pPr>
            <w:r w:rsidRPr="007A0145">
              <w:rPr>
                <w:rFonts w:ascii="Century Gothic" w:hAnsi="Century Gothic"/>
              </w:rPr>
              <w:lastRenderedPageBreak/>
              <w:t xml:space="preserve">In Year 4 children will recognise that living things can be grouped in a variety of ways. (Y4 - Living things and their habitats) </w:t>
            </w:r>
          </w:p>
          <w:p w:rsidRPr="007A0145" w:rsidR="00E24770" w:rsidP="00A73C12" w:rsidRDefault="00E24770" w14:paraId="5C80A983" w14:textId="77777777">
            <w:pPr>
              <w:shd w:val="clear" w:color="auto" w:fill="FFFFFF" w:themeFill="background1"/>
              <w:contextualSpacing/>
              <w:rPr>
                <w:rFonts w:ascii="Century Gothic" w:hAnsi="Century Gothic"/>
              </w:rPr>
            </w:pPr>
          </w:p>
          <w:p w:rsidRPr="007A0145" w:rsidR="00E24770" w:rsidP="00A73C12" w:rsidRDefault="00E24770" w14:paraId="4BEE23F3" w14:textId="2C32C343">
            <w:pPr>
              <w:shd w:val="clear" w:color="auto" w:fill="FFFFFF" w:themeFill="background1"/>
              <w:contextualSpacing/>
              <w:rPr>
                <w:rFonts w:ascii="Century Gothic" w:hAnsi="Century Gothic"/>
              </w:rPr>
            </w:pPr>
            <w:r w:rsidRPr="007A0145">
              <w:rPr>
                <w:rFonts w:ascii="Century Gothic" w:hAnsi="Century Gothic"/>
              </w:rPr>
              <w:t xml:space="preserve">In year 4 children will explore and use classification keys to help group, identify and name a variety of living things in their local and wider environment. (Y4 - Living things and their habitats) </w:t>
            </w:r>
          </w:p>
          <w:p w:rsidRPr="007A0145" w:rsidR="00E24770" w:rsidP="00A73C12" w:rsidRDefault="00E24770" w14:paraId="32799FE8" w14:textId="77777777">
            <w:pPr>
              <w:shd w:val="clear" w:color="auto" w:fill="FFFFFF" w:themeFill="background1"/>
              <w:contextualSpacing/>
              <w:rPr>
                <w:rFonts w:ascii="Century Gothic" w:hAnsi="Century Gothic"/>
              </w:rPr>
            </w:pPr>
          </w:p>
          <w:p w:rsidRPr="007A0145" w:rsidR="00E24770" w:rsidP="00A73C12" w:rsidRDefault="00E24770" w14:paraId="73F9393F" w14:textId="31EA94C3">
            <w:pPr>
              <w:shd w:val="clear" w:color="auto" w:fill="FFFFFF" w:themeFill="background1"/>
              <w:contextualSpacing/>
              <w:rPr>
                <w:rFonts w:ascii="Century Gothic" w:hAnsi="Century Gothic"/>
              </w:rPr>
            </w:pPr>
            <w:r w:rsidRPr="007A0145">
              <w:rPr>
                <w:rFonts w:ascii="Century Gothic" w:hAnsi="Century Gothic"/>
              </w:rPr>
              <w:t xml:space="preserve">In Year 4 children will recognise that environments can change and that this can sometimes pose dangers to living things. (Y4 - Living things and their habitats) </w:t>
            </w:r>
          </w:p>
          <w:p w:rsidRPr="007A0145" w:rsidR="00E24770" w:rsidP="00A73C12" w:rsidRDefault="00E24770" w14:paraId="0F59DCC0" w14:textId="77777777">
            <w:pPr>
              <w:shd w:val="clear" w:color="auto" w:fill="FFFFFF" w:themeFill="background1"/>
              <w:contextualSpacing/>
              <w:rPr>
                <w:rFonts w:ascii="Century Gothic" w:hAnsi="Century Gothic"/>
              </w:rPr>
            </w:pPr>
          </w:p>
          <w:p w:rsidRPr="007A0145" w:rsidR="00A73C12" w:rsidP="00A73C12" w:rsidRDefault="00E24770" w14:paraId="11DD88CE" w14:textId="0BA45C51">
            <w:pPr>
              <w:shd w:val="clear" w:color="auto" w:fill="FFFFFF" w:themeFill="background1"/>
              <w:contextualSpacing/>
              <w:rPr>
                <w:rFonts w:ascii="Century Gothic" w:hAnsi="Century Gothic" w:eastAsia="Century Gothic" w:cs="Century Gothic"/>
                <w:color w:val="000000"/>
                <w:lang w:eastAsia="en-GB"/>
              </w:rPr>
            </w:pPr>
            <w:r w:rsidRPr="007A0145">
              <w:rPr>
                <w:rFonts w:ascii="Century Gothic" w:hAnsi="Century Gothic"/>
              </w:rPr>
              <w:t xml:space="preserve">In Year 4 children will construct and interpret a variety of food chains, identifying producers, </w:t>
            </w:r>
            <w:proofErr w:type="gramStart"/>
            <w:r w:rsidRPr="007A0145">
              <w:rPr>
                <w:rFonts w:ascii="Century Gothic" w:hAnsi="Century Gothic"/>
              </w:rPr>
              <w:t>predators</w:t>
            </w:r>
            <w:proofErr w:type="gramEnd"/>
            <w:r w:rsidRPr="007A0145">
              <w:rPr>
                <w:rFonts w:ascii="Century Gothic" w:hAnsi="Century Gothic"/>
              </w:rPr>
              <w:t xml:space="preserve"> and prey. (Y4 - Animals, including humans)</w:t>
            </w:r>
          </w:p>
          <w:p w:rsidRPr="007A0145" w:rsidR="00A73C12" w:rsidP="00A73C12" w:rsidRDefault="00A73C12" w14:paraId="04651270" w14:textId="7A09FE62">
            <w:pPr>
              <w:rPr>
                <w:rFonts w:ascii="Century Gothic" w:hAnsi="Century Gothic"/>
              </w:rPr>
            </w:pPr>
          </w:p>
        </w:tc>
      </w:tr>
    </w:tbl>
    <w:p w:rsidRPr="007C30C0" w:rsidR="004510DA" w:rsidRDefault="004510DA" w14:paraId="04BE6E71" w14:textId="2BF029F4">
      <w:pPr>
        <w:rPr>
          <w:rFonts w:ascii="Century Gothic" w:hAnsi="Century Gothic"/>
        </w:rPr>
      </w:pPr>
    </w:p>
    <w:p w:rsidR="00BA3AEA" w:rsidRDefault="00BA3AEA" w14:paraId="3C7ECB1B" w14:textId="77777777">
      <w:pPr>
        <w:rPr>
          <w:rFonts w:ascii="Century Gothic" w:hAnsi="Century Gothic"/>
        </w:rPr>
      </w:pPr>
    </w:p>
    <w:p w:rsidRPr="007C30C0" w:rsidR="00456412" w:rsidRDefault="00456412" w14:paraId="2A67987E"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5FF349A8"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5FF349A8"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73C12" w:rsidTr="5FF349A8"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00A73C12" w:rsidP="00A73C12" w:rsidRDefault="00A73C12" w14:paraId="38A67478" w14:textId="77777777">
            <w:pPr>
              <w:shd w:val="clear" w:color="auto" w:fill="FFFFFF" w:themeFill="background1"/>
              <w:jc w:val="center"/>
              <w:rPr>
                <w:rFonts w:ascii="Century Gothic" w:hAnsi="Century Gothic" w:eastAsia="Century Gothic" w:cs="Century Gothic"/>
                <w:b w:val="0"/>
                <w:bCs w:val="0"/>
                <w:color w:val="000000" w:themeColor="text1"/>
                <w:sz w:val="20"/>
                <w:szCs w:val="20"/>
                <w:u w:val="single"/>
                <w:lang w:eastAsia="en-GB"/>
              </w:rPr>
            </w:pPr>
            <w:r w:rsidRPr="468FADE4">
              <w:rPr>
                <w:rFonts w:ascii="Century Gothic" w:hAnsi="Century Gothic" w:eastAsia="Century Gothic" w:cs="Century Gothic"/>
                <w:color w:val="000000" w:themeColor="text1"/>
                <w:sz w:val="20"/>
                <w:szCs w:val="20"/>
                <w:u w:val="single"/>
                <w:lang w:eastAsia="en-GB"/>
              </w:rPr>
              <w:t>Week 1</w:t>
            </w:r>
          </w:p>
          <w:p w:rsidRPr="003B6B57" w:rsidR="00A73C12" w:rsidP="00A73C12" w:rsidRDefault="00A73C12" w14:paraId="64CEDF6E" w14:textId="3529E193">
            <w:pPr>
              <w:shd w:val="clear" w:color="auto" w:fill="FFFFFF" w:themeFill="background1"/>
              <w:jc w:val="center"/>
              <w:rPr>
                <w:rFonts w:ascii="Century Gothic" w:hAnsi="Century Gothic" w:eastAsia="Century Gothic" w:cs="Century Gothic"/>
                <w:bCs w:val="0"/>
                <w:color w:val="000000"/>
                <w:sz w:val="16"/>
                <w:szCs w:val="20"/>
                <w:u w:val="single"/>
                <w:lang w:eastAsia="en-GB"/>
              </w:rPr>
            </w:pPr>
            <w:r w:rsidRPr="003B6B57">
              <w:rPr>
                <w:rFonts w:ascii="Century Gothic" w:hAnsi="Century Gothic" w:eastAsia="Century Gothic" w:cs="Century Gothic"/>
                <w:bCs w:val="0"/>
                <w:color w:val="000000"/>
                <w:sz w:val="16"/>
                <w:szCs w:val="20"/>
                <w:u w:val="single"/>
                <w:lang w:eastAsia="en-GB"/>
              </w:rPr>
              <w:t xml:space="preserve"> </w:t>
            </w:r>
          </w:p>
          <w:p w:rsidR="009847C8" w:rsidP="009847C8" w:rsidRDefault="009847C8" w14:paraId="695DF5B8"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Things can be categorised as either living, dead, or has never been alive.</w:t>
            </w:r>
            <w:r>
              <w:rPr>
                <w:rStyle w:val="eop"/>
                <w:rFonts w:ascii="Century Gothic" w:hAnsi="Century Gothic" w:cs="Segoe UI"/>
                <w:sz w:val="16"/>
                <w:szCs w:val="16"/>
              </w:rPr>
              <w:t> </w:t>
            </w:r>
          </w:p>
          <w:p w:rsidR="009847C8" w:rsidP="009847C8" w:rsidRDefault="009847C8" w14:paraId="54A88463" w14:textId="77777777">
            <w:pPr>
              <w:pStyle w:val="paragraph"/>
              <w:shd w:val="clear" w:color="auto" w:fill="FFFFFF"/>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color w:val="000000"/>
                <w:sz w:val="16"/>
                <w:szCs w:val="16"/>
              </w:rPr>
              <w:t>I can group things according to whether they are alive, dead, or have never been alive. </w:t>
            </w:r>
            <w:r>
              <w:rPr>
                <w:rStyle w:val="eop"/>
                <w:rFonts w:ascii="Century Gothic" w:hAnsi="Century Gothic" w:cs="Segoe UI"/>
                <w:b w:val="0"/>
                <w:bCs w:val="0"/>
                <w:color w:val="000000"/>
                <w:sz w:val="16"/>
                <w:szCs w:val="16"/>
              </w:rPr>
              <w:t> </w:t>
            </w:r>
          </w:p>
          <w:p w:rsidR="009847C8" w:rsidP="009847C8" w:rsidRDefault="009847C8" w14:paraId="5FEB9D0F" w14:textId="77777777">
            <w:pPr>
              <w:pStyle w:val="paragraph"/>
              <w:shd w:val="clear" w:color="auto" w:fill="FFFFFF"/>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color w:val="000000"/>
                <w:sz w:val="16"/>
                <w:szCs w:val="16"/>
              </w:rPr>
              <w:t xml:space="preserve">Children look at different objects and attempt to classify them as alive, </w:t>
            </w:r>
            <w:proofErr w:type="gramStart"/>
            <w:r>
              <w:rPr>
                <w:rStyle w:val="normaltextrun"/>
                <w:rFonts w:ascii="Century Gothic" w:hAnsi="Century Gothic" w:cs="Segoe UI"/>
                <w:color w:val="000000"/>
                <w:sz w:val="16"/>
                <w:szCs w:val="16"/>
              </w:rPr>
              <w:t>dead</w:t>
            </w:r>
            <w:proofErr w:type="gramEnd"/>
            <w:r>
              <w:rPr>
                <w:rStyle w:val="normaltextrun"/>
                <w:rFonts w:ascii="Century Gothic" w:hAnsi="Century Gothic" w:cs="Segoe UI"/>
                <w:color w:val="000000"/>
                <w:sz w:val="16"/>
                <w:szCs w:val="16"/>
              </w:rPr>
              <w:t xml:space="preserve"> or never been alive. </w:t>
            </w:r>
            <w:r>
              <w:rPr>
                <w:rStyle w:val="eop"/>
                <w:rFonts w:ascii="Century Gothic" w:hAnsi="Century Gothic" w:cs="Segoe UI"/>
                <w:b w:val="0"/>
                <w:bCs w:val="0"/>
                <w:color w:val="000000"/>
                <w:sz w:val="16"/>
                <w:szCs w:val="16"/>
              </w:rPr>
              <w:t> </w:t>
            </w:r>
          </w:p>
          <w:p w:rsidR="009847C8" w:rsidP="009847C8" w:rsidRDefault="009847C8" w14:paraId="6CF53325" w14:textId="77777777">
            <w:pPr>
              <w:pStyle w:val="paragraph"/>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b w:val="0"/>
                <w:bCs w:val="0"/>
                <w:color w:val="000000"/>
                <w:sz w:val="16"/>
                <w:szCs w:val="16"/>
                <w:shd w:val="clear" w:color="auto" w:fill="00FFFF"/>
              </w:rPr>
              <w:t>Living, dead</w:t>
            </w:r>
            <w:r>
              <w:rPr>
                <w:rStyle w:val="eop"/>
                <w:rFonts w:ascii="Century Gothic" w:hAnsi="Century Gothic" w:cs="Segoe UI"/>
                <w:b w:val="0"/>
                <w:bCs w:val="0"/>
                <w:color w:val="000000"/>
                <w:sz w:val="16"/>
                <w:szCs w:val="16"/>
              </w:rPr>
              <w:t> </w:t>
            </w:r>
          </w:p>
          <w:p w:rsidR="009847C8" w:rsidP="009847C8" w:rsidRDefault="009847C8" w14:paraId="15B80576" w14:textId="77777777">
            <w:pPr>
              <w:pStyle w:val="paragraph"/>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b w:val="0"/>
                <w:bCs w:val="0"/>
                <w:sz w:val="16"/>
                <w:szCs w:val="16"/>
              </w:rPr>
              <w:t>There are 7 life processes: Movement, Respiration, Sensitivity, Growth, Reproduction, Excretion and Nutrition. -acronym- MRS GREN –Introduce the children to the song. </w:t>
            </w:r>
            <w:r>
              <w:rPr>
                <w:rStyle w:val="eop"/>
                <w:rFonts w:ascii="Century Gothic" w:hAnsi="Century Gothic" w:cs="Segoe UI"/>
                <w:b w:val="0"/>
                <w:bCs w:val="0"/>
                <w:sz w:val="16"/>
                <w:szCs w:val="16"/>
              </w:rPr>
              <w:t> </w:t>
            </w:r>
          </w:p>
          <w:p w:rsidR="009847C8" w:rsidP="009847C8" w:rsidRDefault="009847C8" w14:paraId="4FB62C73" w14:textId="77777777">
            <w:pPr>
              <w:pStyle w:val="paragraph"/>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b w:val="0"/>
                <w:bCs w:val="0"/>
                <w:sz w:val="16"/>
                <w:szCs w:val="16"/>
              </w:rPr>
              <w:t>BBC –KS1 –Characteristics of living things,</w:t>
            </w:r>
            <w:r>
              <w:rPr>
                <w:rStyle w:val="eop"/>
                <w:rFonts w:ascii="Century Gothic" w:hAnsi="Century Gothic" w:cs="Segoe UI"/>
                <w:b w:val="0"/>
                <w:bCs w:val="0"/>
                <w:sz w:val="16"/>
                <w:szCs w:val="16"/>
              </w:rPr>
              <w:t> </w:t>
            </w:r>
          </w:p>
          <w:p w:rsidR="00A73C12" w:rsidP="00A73C12" w:rsidRDefault="00A73C12" w14:paraId="6F5E75DF"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00A73C12" w:rsidP="00A73C12" w:rsidRDefault="00A73C12" w14:paraId="15DCCFF8"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Pr="00793882" w:rsidR="00A73C12" w:rsidP="007E327A" w:rsidRDefault="00A73C12" w14:paraId="70C78412" w14:textId="77777777">
            <w:pPr>
              <w:jc w:val="center"/>
              <w:rPr>
                <w:rFonts w:ascii="Century Gothic" w:hAnsi="Century Gothic" w:eastAsia="Times New Roman" w:cs="Arial"/>
                <w:b w:val="0"/>
                <w:bCs w:val="0"/>
                <w:color w:val="000000"/>
                <w:lang w:eastAsia="en-GB"/>
              </w:rPr>
            </w:pP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00A73C12" w:rsidP="00A73C12" w:rsidRDefault="00A73C12" w14:paraId="010014F9"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20"/>
                <w:szCs w:val="20"/>
                <w:u w:val="single"/>
                <w:lang w:eastAsia="en-GB"/>
              </w:rPr>
            </w:pPr>
            <w:r w:rsidRPr="468FADE4">
              <w:rPr>
                <w:rFonts w:ascii="Century Gothic" w:hAnsi="Century Gothic" w:eastAsia="Century Gothic" w:cs="Century Gothic"/>
                <w:b/>
                <w:bCs/>
                <w:color w:val="000000" w:themeColor="text1"/>
                <w:sz w:val="20"/>
                <w:szCs w:val="20"/>
                <w:u w:val="single"/>
                <w:lang w:eastAsia="en-GB"/>
              </w:rPr>
              <w:t xml:space="preserve">Week </w:t>
            </w:r>
            <w:r>
              <w:rPr>
                <w:rFonts w:ascii="Century Gothic" w:hAnsi="Century Gothic" w:eastAsia="Century Gothic" w:cs="Century Gothic"/>
                <w:b/>
                <w:bCs/>
                <w:color w:val="000000" w:themeColor="text1"/>
                <w:sz w:val="20"/>
                <w:szCs w:val="20"/>
                <w:u w:val="single"/>
                <w:lang w:eastAsia="en-GB"/>
              </w:rPr>
              <w:t>2</w:t>
            </w:r>
          </w:p>
          <w:p w:rsidR="00A73C12" w:rsidP="00A73C12" w:rsidRDefault="00A73C12" w14:paraId="7B315019" w14:textId="77777777">
            <w:pPr>
              <w:jc w:val="center"/>
              <w:cnfStyle w:val="000000000000" w:firstRow="0" w:lastRow="0" w:firstColumn="0" w:lastColumn="0" w:oddVBand="0" w:evenVBand="0" w:oddHBand="0" w:evenHBand="0" w:firstRowFirstColumn="0" w:firstRowLastColumn="0" w:lastRowFirstColumn="0" w:lastRowLastColumn="0"/>
            </w:pPr>
          </w:p>
          <w:p w:rsidR="009847C8" w:rsidP="009847C8" w:rsidRDefault="009847C8" w14:paraId="4CFCA255"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Animals and plants are specially adapted to live in their habitats.</w:t>
            </w:r>
            <w:r>
              <w:rPr>
                <w:rStyle w:val="eop"/>
                <w:rFonts w:ascii="Century Gothic" w:hAnsi="Century Gothic" w:cs="Segoe UI"/>
                <w:sz w:val="16"/>
                <w:szCs w:val="16"/>
              </w:rPr>
              <w:t> </w:t>
            </w:r>
          </w:p>
          <w:p w:rsidR="009847C8" w:rsidP="009847C8" w:rsidRDefault="009847C8" w14:paraId="12EC833A"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9847C8" w:rsidP="009847C8" w:rsidRDefault="009847C8" w14:paraId="16731493"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I can explain how some animals are adapted to their habitats.</w:t>
            </w:r>
            <w:r>
              <w:rPr>
                <w:rStyle w:val="eop"/>
                <w:rFonts w:ascii="Century Gothic" w:hAnsi="Century Gothic" w:cs="Segoe UI"/>
                <w:color w:val="000000"/>
                <w:sz w:val="16"/>
                <w:szCs w:val="16"/>
              </w:rPr>
              <w:t> </w:t>
            </w:r>
          </w:p>
          <w:p w:rsidR="009847C8" w:rsidP="009847C8" w:rsidRDefault="009847C8" w14:paraId="57E91056"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Children read about what adaptations are. They match four animals to their habitats and discuss two adaptations that each animal has that enable them to survive in their habitat. </w:t>
            </w:r>
            <w:r>
              <w:rPr>
                <w:rStyle w:val="eop"/>
                <w:rFonts w:ascii="Century Gothic" w:hAnsi="Century Gothic" w:cs="Segoe UI"/>
                <w:color w:val="000000"/>
                <w:sz w:val="16"/>
                <w:szCs w:val="16"/>
              </w:rPr>
              <w:t> </w:t>
            </w:r>
          </w:p>
          <w:p w:rsidR="009847C8" w:rsidP="009847C8" w:rsidRDefault="009847C8" w14:paraId="23249147"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9847C8" w:rsidP="009847C8" w:rsidRDefault="009847C8" w14:paraId="4CE6290F"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shd w:val="clear" w:color="auto" w:fill="00FFFF"/>
              </w:rPr>
              <w:t xml:space="preserve">habitats, </w:t>
            </w:r>
            <w:proofErr w:type="gramStart"/>
            <w:r>
              <w:rPr>
                <w:rStyle w:val="normaltextrun"/>
                <w:rFonts w:ascii="Century Gothic" w:hAnsi="Century Gothic" w:cs="Segoe UI"/>
                <w:color w:val="000000"/>
                <w:sz w:val="16"/>
                <w:szCs w:val="16"/>
                <w:shd w:val="clear" w:color="auto" w:fill="00FFFF"/>
              </w:rPr>
              <w:t>adapt</w:t>
            </w:r>
            <w:proofErr w:type="gramEnd"/>
          </w:p>
          <w:p w:rsidR="00A73C12" w:rsidP="00A73C12" w:rsidRDefault="00A73C12" w14:paraId="3BED9C39"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00A73C12" w:rsidP="00A73C12" w:rsidRDefault="00A73C12" w14:paraId="0EC3131A"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Pr="00B3500B" w:rsidR="00A73C12" w:rsidP="00A73C12" w:rsidRDefault="00A73C12" w14:paraId="6CC07833"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Pr="00793882" w:rsidR="00A73C12" w:rsidP="00A73C12" w:rsidRDefault="00A73C12"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tcPr>
          <w:p w:rsidR="00A73C12" w:rsidP="00A73C12" w:rsidRDefault="00A73C12" w14:paraId="2ED03FBA"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Pr>
                <w:rFonts w:ascii="Century Gothic" w:hAnsi="Century Gothic" w:eastAsia="Century Gothic" w:cs="Century Gothic"/>
                <w:b/>
                <w:bCs/>
                <w:color w:val="000000"/>
                <w:sz w:val="20"/>
                <w:szCs w:val="20"/>
                <w:u w:val="single"/>
                <w:lang w:eastAsia="en-GB"/>
              </w:rPr>
              <w:t>Week 3</w:t>
            </w:r>
          </w:p>
          <w:p w:rsidR="00A73C12" w:rsidP="00A73C12" w:rsidRDefault="00A73C12" w14:paraId="06299E83"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009847C8" w:rsidP="009847C8" w:rsidRDefault="009847C8" w14:paraId="66B9665C"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Living things in a habitat depend on each other for survival.</w:t>
            </w:r>
            <w:r>
              <w:rPr>
                <w:rStyle w:val="eop"/>
                <w:rFonts w:ascii="Century Gothic" w:hAnsi="Century Gothic" w:cs="Segoe UI"/>
                <w:sz w:val="16"/>
                <w:szCs w:val="16"/>
              </w:rPr>
              <w:t> </w:t>
            </w:r>
          </w:p>
          <w:p w:rsidR="009847C8" w:rsidP="009847C8" w:rsidRDefault="009847C8" w14:paraId="7198BCCC"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9847C8" w:rsidP="009847C8" w:rsidRDefault="009847C8" w14:paraId="0B8FD519"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I can explain that different kinds of animals/plants depend on each other. </w:t>
            </w:r>
            <w:r>
              <w:rPr>
                <w:rStyle w:val="eop"/>
                <w:rFonts w:ascii="Century Gothic" w:hAnsi="Century Gothic" w:cs="Segoe UI"/>
                <w:sz w:val="16"/>
                <w:szCs w:val="16"/>
              </w:rPr>
              <w:t> </w:t>
            </w:r>
          </w:p>
          <w:p w:rsidR="009847C8" w:rsidP="009847C8" w:rsidRDefault="009847C8" w14:paraId="27EEE4A5"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Research how different kinds of animals and plants depend on each other by considering the adaptations of animals.</w:t>
            </w:r>
            <w:r>
              <w:rPr>
                <w:rStyle w:val="eop"/>
                <w:rFonts w:ascii="Century Gothic" w:hAnsi="Century Gothic" w:cs="Segoe UI"/>
                <w:sz w:val="16"/>
                <w:szCs w:val="16"/>
              </w:rPr>
              <w:t> </w:t>
            </w:r>
          </w:p>
          <w:p w:rsidR="009847C8" w:rsidP="009847C8" w:rsidRDefault="009847C8" w14:paraId="12C64923"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9847C8" w:rsidP="009847C8" w:rsidRDefault="009847C8" w14:paraId="5BF08A39"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Could Explore penguin diversity and how penguins have adapted.</w:t>
            </w:r>
            <w:r>
              <w:rPr>
                <w:rStyle w:val="eop"/>
                <w:rFonts w:ascii="Century Gothic" w:hAnsi="Century Gothic" w:cs="Segoe UI"/>
                <w:sz w:val="16"/>
                <w:szCs w:val="16"/>
              </w:rPr>
              <w:t> </w:t>
            </w:r>
          </w:p>
          <w:p w:rsidR="009847C8" w:rsidP="009847C8" w:rsidRDefault="009847C8" w14:paraId="35F383A0"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9847C8" w:rsidP="009847C8" w:rsidRDefault="00000000" w14:paraId="5A0D5F93"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0">
              <w:r w:rsidR="009847C8">
                <w:rPr>
                  <w:rStyle w:val="normaltextrun"/>
                  <w:rFonts w:ascii="Century Gothic" w:hAnsi="Century Gothic" w:cs="Segoe UI"/>
                  <w:color w:val="0000FF"/>
                  <w:sz w:val="16"/>
                  <w:szCs w:val="16"/>
                  <w:u w:val="single"/>
                </w:rPr>
                <w:t>https://www.stem.org.uk/resources/elibrary/resource/28680/penguin-diversity-mask-making-age-5-7</w:t>
              </w:r>
            </w:hyperlink>
            <w:r w:rsidR="009847C8">
              <w:rPr>
                <w:rStyle w:val="eop"/>
                <w:rFonts w:ascii="Century Gothic" w:hAnsi="Century Gothic" w:cs="Segoe UI"/>
                <w:color w:val="000000"/>
                <w:sz w:val="16"/>
                <w:szCs w:val="16"/>
              </w:rPr>
              <w:t> </w:t>
            </w:r>
          </w:p>
          <w:p w:rsidR="009847C8" w:rsidP="009847C8" w:rsidRDefault="009847C8" w14:paraId="4E186B0F"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shd w:val="clear" w:color="auto" w:fill="00FFFF"/>
              </w:rPr>
              <w:t xml:space="preserve">Survival, </w:t>
            </w:r>
            <w:proofErr w:type="gramStart"/>
            <w:r>
              <w:rPr>
                <w:rStyle w:val="normaltextrun"/>
                <w:rFonts w:ascii="Century Gothic" w:hAnsi="Century Gothic" w:cs="Segoe UI"/>
                <w:color w:val="000000"/>
                <w:sz w:val="16"/>
                <w:szCs w:val="16"/>
                <w:shd w:val="clear" w:color="auto" w:fill="00FFFF"/>
              </w:rPr>
              <w:t>adapt</w:t>
            </w:r>
            <w:proofErr w:type="gramEnd"/>
          </w:p>
          <w:p w:rsidRPr="00793882" w:rsidR="00A73C12" w:rsidP="00A73C12" w:rsidRDefault="00A73C12" w14:paraId="505242D5" w14:textId="1C430DF4">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tcPr>
          <w:p w:rsidR="00A73C12" w:rsidP="00A73C12" w:rsidRDefault="00A73C12" w14:paraId="2BD8DCCD"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sidRPr="00E32AE8">
              <w:rPr>
                <w:rFonts w:ascii="Century Gothic" w:hAnsi="Century Gothic" w:eastAsia="Century Gothic" w:cs="Century Gothic"/>
                <w:b/>
                <w:bCs/>
                <w:color w:val="000000"/>
                <w:sz w:val="20"/>
                <w:szCs w:val="20"/>
                <w:u w:val="single"/>
                <w:lang w:eastAsia="en-GB"/>
              </w:rPr>
              <w:t>Week 4</w:t>
            </w:r>
          </w:p>
          <w:p w:rsidR="00A73C12" w:rsidP="00A73C12" w:rsidRDefault="00A73C12" w14:paraId="399B6955"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009847C8" w:rsidP="009847C8" w:rsidRDefault="00A73C12" w14:paraId="7FFFF29F" w14:textId="4E2C250D">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Fonts w:ascii="Century Gothic" w:hAnsi="Century Gothic" w:eastAsia="Century Gothic" w:cs="Century Gothic"/>
                <w:sz w:val="20"/>
                <w:szCs w:val="20"/>
              </w:rPr>
              <w:tab/>
            </w:r>
            <w:r w:rsidR="009847C8">
              <w:rPr>
                <w:rFonts w:ascii="Century Gothic" w:hAnsi="Century Gothic" w:cs="Segoe UI"/>
                <w:b/>
                <w:bCs/>
                <w:sz w:val="16"/>
                <w:szCs w:val="16"/>
              </w:rPr>
              <w:t xml:space="preserve"> </w:t>
            </w:r>
            <w:r w:rsidR="009847C8">
              <w:rPr>
                <w:rStyle w:val="normaltextrun"/>
                <w:rFonts w:ascii="Century Gothic" w:hAnsi="Century Gothic" w:cs="Segoe UI"/>
                <w:b/>
                <w:bCs/>
                <w:sz w:val="16"/>
                <w:szCs w:val="16"/>
              </w:rPr>
              <w:t>A food chain shows how each animal gets its food. The chain will always start with a plant.</w:t>
            </w:r>
            <w:r w:rsidR="009847C8">
              <w:rPr>
                <w:rStyle w:val="eop"/>
                <w:rFonts w:ascii="Century Gothic" w:hAnsi="Century Gothic" w:cs="Segoe UI"/>
                <w:sz w:val="16"/>
                <w:szCs w:val="16"/>
              </w:rPr>
              <w:t> </w:t>
            </w:r>
          </w:p>
          <w:p w:rsidR="009847C8" w:rsidP="009847C8" w:rsidRDefault="009847C8" w14:paraId="190BCADB"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A plant will always respond to a light source (sun).</w:t>
            </w:r>
            <w:r>
              <w:rPr>
                <w:rStyle w:val="eop"/>
                <w:rFonts w:ascii="Century Gothic" w:hAnsi="Century Gothic" w:cs="Segoe UI"/>
                <w:sz w:val="16"/>
                <w:szCs w:val="16"/>
              </w:rPr>
              <w:t> </w:t>
            </w:r>
          </w:p>
          <w:p w:rsidR="009847C8" w:rsidP="009847C8" w:rsidRDefault="009847C8" w14:paraId="7471E83B"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I can create and describe a food chain. </w:t>
            </w:r>
            <w:r>
              <w:rPr>
                <w:rStyle w:val="eop"/>
                <w:rFonts w:ascii="Century Gothic" w:hAnsi="Century Gothic" w:cs="Segoe UI"/>
                <w:color w:val="000000"/>
                <w:sz w:val="16"/>
                <w:szCs w:val="16"/>
              </w:rPr>
              <w:t> </w:t>
            </w:r>
          </w:p>
          <w:p w:rsidR="009847C8" w:rsidP="009847C8" w:rsidRDefault="009847C8" w14:paraId="50E713DF"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Research simple food chains.</w:t>
            </w:r>
            <w:r>
              <w:rPr>
                <w:rStyle w:val="eop"/>
                <w:rFonts w:ascii="Century Gothic" w:hAnsi="Century Gothic" w:cs="Segoe UI"/>
                <w:color w:val="000000"/>
                <w:sz w:val="16"/>
                <w:szCs w:val="16"/>
              </w:rPr>
              <w:t> </w:t>
            </w:r>
          </w:p>
          <w:p w:rsidR="009847C8" w:rsidP="009847C8" w:rsidRDefault="009847C8" w14:paraId="4BF23657"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Children learn how to read and explain a food chain. They could create their own food chains, each containing three organisms. </w:t>
            </w:r>
            <w:r>
              <w:rPr>
                <w:rStyle w:val="eop"/>
                <w:rFonts w:ascii="Century Gothic" w:hAnsi="Century Gothic" w:cs="Segoe UI"/>
                <w:color w:val="000000"/>
                <w:sz w:val="16"/>
                <w:szCs w:val="16"/>
              </w:rPr>
              <w:t> </w:t>
            </w:r>
          </w:p>
          <w:p w:rsidR="009847C8" w:rsidP="009847C8" w:rsidRDefault="009847C8" w14:paraId="261B89C3"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shd w:val="clear" w:color="auto" w:fill="00FFFF"/>
              </w:rPr>
              <w:t xml:space="preserve">producer, consumer, </w:t>
            </w:r>
            <w:proofErr w:type="gramStart"/>
            <w:r>
              <w:rPr>
                <w:rStyle w:val="normaltextrun"/>
                <w:rFonts w:ascii="Century Gothic" w:hAnsi="Century Gothic" w:cs="Segoe UI"/>
                <w:b/>
                <w:bCs/>
                <w:color w:val="000000"/>
                <w:sz w:val="16"/>
                <w:szCs w:val="16"/>
                <w:shd w:val="clear" w:color="auto" w:fill="00FFFF"/>
              </w:rPr>
              <w:t>prey</w:t>
            </w:r>
            <w:proofErr w:type="gramEnd"/>
            <w:r>
              <w:rPr>
                <w:rStyle w:val="normaltextrun"/>
                <w:rFonts w:ascii="Century Gothic" w:hAnsi="Century Gothic" w:cs="Segoe UI"/>
                <w:b/>
                <w:bCs/>
                <w:color w:val="000000"/>
                <w:sz w:val="16"/>
                <w:szCs w:val="16"/>
                <w:shd w:val="clear" w:color="auto" w:fill="00FFFF"/>
              </w:rPr>
              <w:t xml:space="preserve"> and predator</w:t>
            </w:r>
            <w:r>
              <w:rPr>
                <w:rStyle w:val="eop"/>
                <w:rFonts w:ascii="Century Gothic" w:hAnsi="Century Gothic" w:cs="Segoe UI"/>
                <w:color w:val="000000"/>
                <w:sz w:val="16"/>
                <w:szCs w:val="16"/>
              </w:rPr>
              <w:t> </w:t>
            </w:r>
          </w:p>
          <w:p w:rsidR="009847C8" w:rsidP="009847C8" w:rsidRDefault="009847C8" w14:paraId="0980D5BC"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Identify what would happen if there was a break in the food chain.</w:t>
            </w:r>
            <w:r>
              <w:rPr>
                <w:rStyle w:val="eop"/>
                <w:rFonts w:ascii="Century Gothic" w:hAnsi="Century Gothic" w:cs="Segoe UI"/>
                <w:color w:val="000000"/>
                <w:sz w:val="16"/>
                <w:szCs w:val="16"/>
              </w:rPr>
              <w:t> </w:t>
            </w:r>
          </w:p>
          <w:p w:rsidR="009847C8" w:rsidP="009847C8" w:rsidRDefault="00000000" w14:paraId="2E94433F"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1">
              <w:r w:rsidR="009847C8">
                <w:rPr>
                  <w:rStyle w:val="normaltextrun"/>
                  <w:rFonts w:ascii="Century Gothic" w:hAnsi="Century Gothic" w:cs="Segoe UI"/>
                  <w:color w:val="0000FF"/>
                  <w:sz w:val="16"/>
                  <w:szCs w:val="16"/>
                  <w:u w:val="single"/>
                </w:rPr>
                <w:t>https://www.stem.org.uk/resources/elibrary/resource/32076/habitats-and-food-chains-fox-and-hedgehog</w:t>
              </w:r>
            </w:hyperlink>
            <w:r w:rsidR="009847C8">
              <w:rPr>
                <w:rStyle w:val="normaltextrun"/>
                <w:rFonts w:ascii="Century Gothic" w:hAnsi="Century Gothic" w:cs="Segoe UI"/>
                <w:color w:val="000000"/>
                <w:sz w:val="16"/>
                <w:szCs w:val="16"/>
              </w:rPr>
              <w:t>.</w:t>
            </w:r>
            <w:r w:rsidR="009847C8">
              <w:rPr>
                <w:rStyle w:val="eop"/>
                <w:rFonts w:ascii="Century Gothic" w:hAnsi="Century Gothic" w:cs="Segoe UI"/>
                <w:color w:val="000000"/>
                <w:sz w:val="16"/>
                <w:szCs w:val="16"/>
              </w:rPr>
              <w:t> </w:t>
            </w:r>
          </w:p>
          <w:p w:rsidRPr="00793882" w:rsidR="00A73C12" w:rsidP="00A73C12" w:rsidRDefault="00A73C12" w14:paraId="3976ACFD" w14:textId="08E4995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tcPr>
          <w:p w:rsidR="00A73C12" w:rsidP="00A73C12" w:rsidRDefault="00A73C12" w14:paraId="34FE7DF8"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19"/>
                <w:szCs w:val="19"/>
                <w:u w:val="single"/>
              </w:rPr>
            </w:pPr>
            <w:r w:rsidRPr="00662588">
              <w:rPr>
                <w:rFonts w:ascii="Century Gothic" w:hAnsi="Century Gothic" w:eastAsia="Century Gothic" w:cs="Century Gothic"/>
                <w:b/>
                <w:bCs/>
                <w:color w:val="000000" w:themeColor="text1"/>
                <w:sz w:val="19"/>
                <w:szCs w:val="19"/>
                <w:u w:val="single"/>
              </w:rPr>
              <w:t>Week 5/ 6</w:t>
            </w:r>
          </w:p>
          <w:p w:rsidR="009847C8" w:rsidP="009847C8" w:rsidRDefault="009847C8" w14:paraId="01E2397F"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A food chain shows how each animal gets its food. The chain will always start with a plant.</w:t>
            </w:r>
            <w:r>
              <w:rPr>
                <w:rStyle w:val="eop"/>
                <w:rFonts w:ascii="Century Gothic" w:hAnsi="Century Gothic" w:cs="Segoe UI"/>
                <w:sz w:val="16"/>
                <w:szCs w:val="16"/>
              </w:rPr>
              <w:t> </w:t>
            </w:r>
          </w:p>
          <w:p w:rsidR="009847C8" w:rsidP="009847C8" w:rsidRDefault="009847C8" w14:paraId="5EC47003"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I can show different sources of food using a food chain.</w:t>
            </w:r>
            <w:r>
              <w:rPr>
                <w:rStyle w:val="eop"/>
                <w:rFonts w:ascii="Century Gothic" w:hAnsi="Century Gothic" w:cs="Segoe UI"/>
                <w:sz w:val="16"/>
                <w:szCs w:val="16"/>
              </w:rPr>
              <w:t> </w:t>
            </w:r>
          </w:p>
          <w:p w:rsidR="009847C8" w:rsidP="009847C8" w:rsidRDefault="009847C8" w14:paraId="310A09BF"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Could create food chains from a variety of world habitats.</w:t>
            </w:r>
            <w:r>
              <w:rPr>
                <w:rStyle w:val="eop"/>
                <w:rFonts w:ascii="Century Gothic" w:hAnsi="Century Gothic" w:cs="Segoe UI"/>
                <w:color w:val="000000"/>
                <w:sz w:val="16"/>
                <w:szCs w:val="16"/>
              </w:rPr>
              <w:t> </w:t>
            </w:r>
          </w:p>
          <w:p w:rsidR="009847C8" w:rsidP="009847C8" w:rsidRDefault="00000000" w14:paraId="6924A905"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2">
              <w:r w:rsidR="009847C8">
                <w:rPr>
                  <w:rStyle w:val="normaltextrun"/>
                  <w:rFonts w:ascii="Century Gothic" w:hAnsi="Century Gothic" w:cs="Segoe UI"/>
                  <w:color w:val="0000FF"/>
                  <w:sz w:val="16"/>
                  <w:szCs w:val="16"/>
                  <w:u w:val="single"/>
                </w:rPr>
                <w:t>https://www.bbc.co.uk/guides/z3c2xnb</w:t>
              </w:r>
            </w:hyperlink>
            <w:r w:rsidR="009847C8">
              <w:rPr>
                <w:rStyle w:val="eop"/>
                <w:rFonts w:ascii="Century Gothic" w:hAnsi="Century Gothic" w:cs="Segoe UI"/>
                <w:color w:val="000000"/>
                <w:sz w:val="16"/>
                <w:szCs w:val="16"/>
              </w:rPr>
              <w:t> </w:t>
            </w:r>
          </w:p>
          <w:p w:rsidR="009847C8" w:rsidP="009847C8" w:rsidRDefault="009847C8" w14:paraId="3E750D57"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 xml:space="preserve">Recap –where do plants get their food from? What is producer, consumer, prey a </w:t>
            </w:r>
            <w:proofErr w:type="spellStart"/>
            <w:r>
              <w:rPr>
                <w:rStyle w:val="normaltextrun"/>
                <w:rFonts w:ascii="Century Gothic" w:hAnsi="Century Gothic" w:cs="Segoe UI"/>
                <w:color w:val="000000"/>
                <w:sz w:val="16"/>
                <w:szCs w:val="16"/>
              </w:rPr>
              <w:t>nd</w:t>
            </w:r>
            <w:proofErr w:type="spellEnd"/>
            <w:r>
              <w:rPr>
                <w:rStyle w:val="normaltextrun"/>
                <w:rFonts w:ascii="Century Gothic" w:hAnsi="Century Gothic" w:cs="Segoe UI"/>
                <w:color w:val="000000"/>
                <w:sz w:val="16"/>
                <w:szCs w:val="16"/>
              </w:rPr>
              <w:t xml:space="preserve"> </w:t>
            </w:r>
            <w:proofErr w:type="gramStart"/>
            <w:r>
              <w:rPr>
                <w:rStyle w:val="normaltextrun"/>
                <w:rFonts w:ascii="Century Gothic" w:hAnsi="Century Gothic" w:cs="Segoe UI"/>
                <w:color w:val="000000"/>
                <w:sz w:val="16"/>
                <w:szCs w:val="16"/>
              </w:rPr>
              <w:t>predator</w:t>
            </w:r>
            <w:proofErr w:type="gramEnd"/>
            <w:r>
              <w:rPr>
                <w:rStyle w:val="eop"/>
                <w:rFonts w:ascii="Century Gothic" w:hAnsi="Century Gothic" w:cs="Segoe UI"/>
                <w:color w:val="000000"/>
                <w:sz w:val="16"/>
                <w:szCs w:val="16"/>
              </w:rPr>
              <w:t> </w:t>
            </w:r>
          </w:p>
          <w:p w:rsidR="009847C8" w:rsidP="009847C8" w:rsidRDefault="009847C8" w14:paraId="2B8DAB5B"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9847C8" w:rsidP="009847C8" w:rsidRDefault="009847C8" w14:paraId="74F39959"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 xml:space="preserve">Identify </w:t>
            </w:r>
            <w:r>
              <w:rPr>
                <w:rStyle w:val="normaltextrun"/>
                <w:rFonts w:ascii="Century Gothic" w:hAnsi="Century Gothic" w:cs="Segoe UI"/>
                <w:b/>
                <w:bCs/>
                <w:color w:val="000000"/>
                <w:sz w:val="16"/>
                <w:szCs w:val="16"/>
                <w:shd w:val="clear" w:color="auto" w:fill="00FFFF"/>
              </w:rPr>
              <w:t xml:space="preserve">producer, consumer, prey and </w:t>
            </w:r>
            <w:proofErr w:type="gramStart"/>
            <w:r>
              <w:rPr>
                <w:rStyle w:val="normaltextrun"/>
                <w:rFonts w:ascii="Century Gothic" w:hAnsi="Century Gothic" w:cs="Segoe UI"/>
                <w:b/>
                <w:bCs/>
                <w:color w:val="000000"/>
                <w:sz w:val="16"/>
                <w:szCs w:val="16"/>
                <w:shd w:val="clear" w:color="auto" w:fill="00FFFF"/>
              </w:rPr>
              <w:t>predator</w:t>
            </w:r>
            <w:proofErr w:type="gramEnd"/>
          </w:p>
          <w:p w:rsidRPr="00793882" w:rsidR="00A73C12" w:rsidP="00A73C12" w:rsidRDefault="00A73C12" w14:paraId="4662CCA1" w14:textId="22BF8A1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00793882" w:rsidR="005262ED" w:rsidTr="5FF349A8" w14:paraId="7C00EB5D"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Pr="468FADE4" w:rsidR="005262ED" w:rsidP="5FF349A8" w:rsidRDefault="005262ED" w14:paraId="0FC840EE" w14:textId="617C2B88">
            <w:pPr>
              <w:shd w:val="clear" w:color="auto" w:fill="FFFFFF" w:themeFill="background1"/>
              <w:jc w:val="center"/>
              <w:rPr>
                <w:rFonts w:ascii="Century Gothic" w:hAnsi="Century Gothic" w:eastAsia="Century Gothic" w:cs="Century Gothic"/>
                <w:color w:val="000000" w:themeColor="text1" w:themeTint="FF" w:themeShade="FF"/>
                <w:sz w:val="20"/>
                <w:szCs w:val="20"/>
                <w:u w:val="single"/>
                <w:lang w:eastAsia="en-GB"/>
              </w:rPr>
            </w:pPr>
            <w:r w:rsidRPr="5FF349A8" w:rsidR="0C395B76">
              <w:rPr>
                <w:rFonts w:ascii="Century Gothic" w:hAnsi="Century Gothic" w:eastAsia="Century Gothic" w:cs="Century Gothic"/>
                <w:color w:val="000000" w:themeColor="text1" w:themeTint="FF" w:themeShade="FF"/>
                <w:sz w:val="20"/>
                <w:szCs w:val="20"/>
                <w:u w:val="single"/>
                <w:lang w:eastAsia="en-GB"/>
              </w:rPr>
              <w:t>Week 6</w:t>
            </w:r>
          </w:p>
          <w:p w:rsidRPr="468FADE4" w:rsidR="005262ED" w:rsidP="5FF349A8" w:rsidRDefault="005262ED" w14:paraId="4DC6371A" w14:textId="68BA9D45">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Sticky Knowledge: Animals have suitable features that help them move and find food, such as eye sight, senses and wings or limbs.</w:t>
            </w:r>
          </w:p>
          <w:p w:rsidRPr="468FADE4" w:rsidR="005262ED" w:rsidP="5FF349A8" w:rsidRDefault="005262ED" w14:paraId="6EC36EA0" w14:textId="65EAD677">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p>
          <w:p w:rsidRPr="468FADE4" w:rsidR="005262ED" w:rsidP="5FF349A8" w:rsidRDefault="005262ED" w14:paraId="585CCFB7" w14:textId="1E4184F9">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Plants have suitable features that ensure they survive and reproduce.</w:t>
            </w:r>
          </w:p>
          <w:p w:rsidRPr="468FADE4" w:rsidR="005262ED" w:rsidP="5FF349A8" w:rsidRDefault="005262ED" w14:paraId="76D0AE6F" w14:textId="447FBE01">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p>
          <w:p w:rsidRPr="468FADE4" w:rsidR="005262ED" w:rsidP="5FF349A8" w:rsidRDefault="005262ED" w14:paraId="7D0EDBA4" w14:textId="293AA754">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I can explain how some animals are suited to their habitats.</w:t>
            </w:r>
          </w:p>
          <w:p w:rsidRPr="468FADE4" w:rsidR="005262ED" w:rsidP="5FF349A8" w:rsidRDefault="005262ED" w14:paraId="5956D648" w14:textId="1874DD89">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p>
          <w:p w:rsidRPr="468FADE4" w:rsidR="005262ED" w:rsidP="5FF349A8" w:rsidRDefault="005262ED" w14:paraId="7E7AE82B" w14:textId="403F2EBB">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Children compare animals from habitats in our local area with animals from less familiar environments such as oceans, rainforests and deserts.</w:t>
            </w:r>
          </w:p>
          <w:p w:rsidRPr="468FADE4" w:rsidR="005262ED" w:rsidP="5FF349A8" w:rsidRDefault="005262ED" w14:paraId="2F7E2DA8" w14:textId="4A4EB193">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p>
          <w:p w:rsidRPr="468FADE4" w:rsidR="005262ED" w:rsidP="5FF349A8" w:rsidRDefault="005262ED" w14:paraId="2F5E5BAC" w14:textId="73144760">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Children read about what characteristics different animals have. They match animals to their habitats and discuss two characteristics that each animal has that enable them to be suitable to their habitat. </w:t>
            </w:r>
          </w:p>
          <w:p w:rsidRPr="468FADE4" w:rsidR="005262ED" w:rsidP="5FF349A8" w:rsidRDefault="005262ED" w14:paraId="789DE0CA" w14:textId="76F5370E">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p>
          <w:p w:rsidRPr="468FADE4" w:rsidR="005262ED" w:rsidP="5FF349A8" w:rsidRDefault="005262ED" w14:paraId="2A6F1CFE" w14:textId="3C41DD61">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Vocabulary:</w:t>
            </w:r>
          </w:p>
          <w:p w:rsidRPr="468FADE4" w:rsidR="005262ED" w:rsidP="5FF349A8" w:rsidRDefault="005262ED" w14:paraId="4192E5CC" w14:textId="37441A8E">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Suitable</w:t>
            </w:r>
          </w:p>
          <w:p w:rsidRPr="468FADE4" w:rsidR="005262ED" w:rsidP="5FF349A8" w:rsidRDefault="005262ED" w14:paraId="32BF1A07" w14:textId="7193891F">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Habitat</w:t>
            </w:r>
          </w:p>
          <w:p w:rsidRPr="468FADE4" w:rsidR="005262ED" w:rsidP="5FF349A8" w:rsidRDefault="005262ED" w14:paraId="6839EC9D" w14:textId="403470AF">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Shelter</w:t>
            </w:r>
          </w:p>
          <w:p w:rsidRPr="468FADE4" w:rsidR="005262ED" w:rsidP="5FF349A8" w:rsidRDefault="005262ED" w14:paraId="14836308" w14:textId="43AF8933">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Source (food source)</w:t>
            </w:r>
          </w:p>
          <w:p w:rsidRPr="468FADE4" w:rsidR="005262ED" w:rsidP="5FF349A8" w:rsidRDefault="005262ED" w14:paraId="34ACBEDD" w14:textId="5C21F781">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Conditions</w:t>
            </w:r>
          </w:p>
          <w:p w:rsidRPr="468FADE4" w:rsidR="005262ED" w:rsidP="5FF349A8" w:rsidRDefault="005262ED" w14:paraId="22E4717E" w14:textId="0B7509DC">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Food chain</w:t>
            </w:r>
          </w:p>
          <w:p w:rsidRPr="468FADE4" w:rsidR="005262ED" w:rsidP="5FF349A8" w:rsidRDefault="005262ED" w14:paraId="277ECCEE" w14:textId="11B5BF5B">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Survival</w:t>
            </w:r>
          </w:p>
          <w:p w:rsidRPr="468FADE4" w:rsidR="005262ED" w:rsidP="5FF349A8" w:rsidRDefault="005262ED" w14:paraId="68922FC3" w14:textId="1D427301">
            <w:pPr>
              <w:pStyle w:val="Normal"/>
              <w:shd w:val="clear" w:color="auto" w:fill="FFFFFF" w:themeFill="background1"/>
              <w:jc w:val="center"/>
              <w:rPr>
                <w:rFonts w:ascii="Century Gothic" w:hAnsi="Century Gothic" w:eastAsia="Century Gothic" w:cs="Century Gothic"/>
                <w:color w:val="000000" w:themeColor="text1"/>
                <w:sz w:val="20"/>
                <w:szCs w:val="20"/>
                <w:u w:val="single"/>
                <w:lang w:eastAsia="en-GB"/>
              </w:rPr>
            </w:pP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Pr="468FADE4" w:rsidR="005262ED" w:rsidP="5FF349A8" w:rsidRDefault="005262ED" w14:paraId="4646E007" w14:textId="48ACCE7D">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1"/>
                <w:bCs w:val="1"/>
                <w:color w:val="000000" w:themeColor="text1" w:themeTint="FF" w:themeShade="FF"/>
                <w:sz w:val="20"/>
                <w:szCs w:val="20"/>
                <w:u w:val="single"/>
                <w:lang w:eastAsia="en-GB"/>
              </w:rPr>
            </w:pPr>
            <w:r w:rsidRPr="5FF349A8" w:rsidR="0C395B76">
              <w:rPr>
                <w:rFonts w:ascii="Century Gothic" w:hAnsi="Century Gothic" w:eastAsia="Century Gothic" w:cs="Century Gothic"/>
                <w:b w:val="1"/>
                <w:bCs w:val="1"/>
                <w:color w:val="000000" w:themeColor="text1" w:themeTint="FF" w:themeShade="FF"/>
                <w:sz w:val="20"/>
                <w:szCs w:val="20"/>
                <w:u w:val="single"/>
                <w:lang w:eastAsia="en-GB"/>
              </w:rPr>
              <w:t>Week 7</w:t>
            </w:r>
          </w:p>
          <w:p w:rsidRPr="468FADE4" w:rsidR="005262ED" w:rsidP="5FF349A8" w:rsidRDefault="005262ED" w14:paraId="7DE5B4E6" w14:textId="40DEEB94">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Sticky Animals have suitable features that help them move and find food, such as eye sight, senses and wings or limbs.</w:t>
            </w:r>
          </w:p>
          <w:p w:rsidRPr="468FADE4" w:rsidR="005262ED" w:rsidP="5FF349A8" w:rsidRDefault="005262ED" w14:paraId="5A8FA1E7" w14:textId="6DDA8209">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468FADE4" w:rsidR="005262ED" w:rsidP="5FF349A8" w:rsidRDefault="005262ED" w14:paraId="1618507A" w14:textId="32316A3D">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 xml:space="preserve">Plants have suitable features that ensure they survive and reproduce. </w:t>
            </w:r>
          </w:p>
          <w:p w:rsidRPr="468FADE4" w:rsidR="005262ED" w:rsidP="5FF349A8" w:rsidRDefault="005262ED" w14:paraId="7ED87918" w14:textId="3595D229">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16"/>
                <w:szCs w:val="16"/>
                <w:lang w:val="en-GB"/>
              </w:rPr>
            </w:pPr>
          </w:p>
          <w:p w:rsidRPr="468FADE4" w:rsidR="005262ED" w:rsidP="5FF349A8" w:rsidRDefault="005262ED" w14:paraId="1EE6AF27" w14:textId="1241BAAC">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I can explain how some animals are suited to their habitats.</w:t>
            </w:r>
          </w:p>
          <w:p w:rsidRPr="468FADE4" w:rsidR="005262ED" w:rsidP="5FF349A8" w:rsidRDefault="005262ED" w14:paraId="3A48264A" w14:textId="594FC9A6">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468FADE4" w:rsidR="005262ED" w:rsidP="5FF349A8" w:rsidRDefault="005262ED" w14:paraId="0CF4D6CE" w14:textId="3113F7C1">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Children compare animals from habitats in our local area with animals from less familiar environments such as oceans, rainforests and deserts. </w:t>
            </w:r>
          </w:p>
          <w:p w:rsidRPr="468FADE4" w:rsidR="005262ED" w:rsidP="5FF349A8" w:rsidRDefault="005262ED" w14:paraId="59748E5E" w14:textId="66905A3D">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468FADE4" w:rsidR="005262ED" w:rsidP="5FF349A8" w:rsidRDefault="005262ED" w14:paraId="188B5C6D" w14:textId="23B510A4">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Children read about what characteristics different animals have. They match animals to their habitats and discuss two characteristics that each animal has that enable them to be suitable to their habitat. </w:t>
            </w:r>
          </w:p>
          <w:p w:rsidRPr="468FADE4" w:rsidR="005262ED" w:rsidP="5FF349A8" w:rsidRDefault="005262ED" w14:paraId="302D4D7E" w14:textId="01153112">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468FADE4" w:rsidR="005262ED" w:rsidP="5FF349A8" w:rsidRDefault="005262ED" w14:paraId="27610A03" w14:textId="6593CA28">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Vocabulary:</w:t>
            </w:r>
          </w:p>
          <w:p w:rsidRPr="468FADE4" w:rsidR="005262ED" w:rsidP="5FF349A8" w:rsidRDefault="005262ED" w14:paraId="67ECCE45" w14:textId="21DF1E65">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Suitable</w:t>
            </w:r>
          </w:p>
          <w:p w:rsidRPr="468FADE4" w:rsidR="005262ED" w:rsidP="5FF349A8" w:rsidRDefault="005262ED" w14:paraId="0B481C94" w14:textId="1650C16D">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Habitat</w:t>
            </w:r>
          </w:p>
          <w:p w:rsidRPr="468FADE4" w:rsidR="005262ED" w:rsidP="5FF349A8" w:rsidRDefault="005262ED" w14:paraId="6A29CE84" w14:textId="328CAF3D">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Shelter</w:t>
            </w:r>
          </w:p>
          <w:p w:rsidRPr="468FADE4" w:rsidR="005262ED" w:rsidP="5FF349A8" w:rsidRDefault="005262ED" w14:paraId="30C3EFD1" w14:textId="166B92C4">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Source (food source)</w:t>
            </w:r>
          </w:p>
          <w:p w:rsidRPr="468FADE4" w:rsidR="005262ED" w:rsidP="5FF349A8" w:rsidRDefault="005262ED" w14:paraId="54463A61" w14:textId="04C9CA06">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Conditions</w:t>
            </w:r>
          </w:p>
          <w:p w:rsidRPr="468FADE4" w:rsidR="005262ED" w:rsidP="5FF349A8" w:rsidRDefault="005262ED" w14:paraId="063D50AF" w14:textId="7C4BC520">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Food chain</w:t>
            </w:r>
          </w:p>
          <w:p w:rsidRPr="468FADE4" w:rsidR="005262ED" w:rsidP="5FF349A8" w:rsidRDefault="005262ED" w14:paraId="3D7A42CE" w14:textId="1D8CFA0A">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Survival</w:t>
            </w:r>
          </w:p>
          <w:p w:rsidRPr="468FADE4" w:rsidR="005262ED" w:rsidP="5FF349A8" w:rsidRDefault="005262ED" w14:paraId="4B3F2A79" w14:textId="29B32EAD">
            <w:pPr>
              <w:pStyle w:val="Normal"/>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1"/>
                <w:bCs w:val="1"/>
                <w:color w:val="000000" w:themeColor="text1"/>
                <w:sz w:val="20"/>
                <w:szCs w:val="20"/>
                <w:u w:val="single"/>
                <w:lang w:eastAsia="en-GB"/>
              </w:rPr>
            </w:pP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tcPr>
          <w:p w:rsidR="005262ED" w:rsidP="5FF349A8" w:rsidRDefault="005262ED" w14:paraId="6F42F20D" w14:textId="02B267C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1"/>
                <w:bCs w:val="1"/>
                <w:color w:val="000000" w:themeColor="text1" w:themeTint="FF" w:themeShade="FF"/>
                <w:sz w:val="20"/>
                <w:szCs w:val="20"/>
                <w:u w:val="single"/>
                <w:lang w:eastAsia="en-GB"/>
              </w:rPr>
            </w:pPr>
            <w:r w:rsidRPr="5FF349A8" w:rsidR="0C395B76">
              <w:rPr>
                <w:rFonts w:ascii="Century Gothic" w:hAnsi="Century Gothic" w:eastAsia="Century Gothic" w:cs="Century Gothic"/>
                <w:b w:val="1"/>
                <w:bCs w:val="1"/>
                <w:color w:val="000000" w:themeColor="text1" w:themeTint="FF" w:themeShade="FF"/>
                <w:sz w:val="20"/>
                <w:szCs w:val="20"/>
                <w:u w:val="single"/>
                <w:lang w:eastAsia="en-GB"/>
              </w:rPr>
              <w:t>Week 8</w:t>
            </w:r>
          </w:p>
          <w:p w:rsidR="005262ED" w:rsidP="5FF349A8" w:rsidRDefault="005262ED" w14:paraId="432C1ACE" w14:textId="34A56C2A">
            <w:pPr>
              <w:spacing w:before="0" w:beforeAutospacing="off" w:after="0" w:afterAutospacing="off"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Style w:val="normaltextrun"/>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depend on each other for survival, for example plants serve as food and shelter for animals.</w:t>
            </w:r>
            <w:r w:rsidRPr="5FF349A8" w:rsidR="0C395B76">
              <w:rPr>
                <w:rStyle w:val="eop"/>
                <w:rFonts w:ascii="Century Gothic" w:hAnsi="Century Gothic" w:eastAsia="Century Gothic" w:cs="Century Gothic"/>
                <w:b w:val="1"/>
                <w:bCs w:val="1"/>
                <w:i w:val="0"/>
                <w:iCs w:val="0"/>
                <w:caps w:val="0"/>
                <w:smallCaps w:val="0"/>
                <w:noProof w:val="0"/>
                <w:color w:val="000000" w:themeColor="text1" w:themeTint="FF" w:themeShade="FF"/>
                <w:sz w:val="16"/>
                <w:szCs w:val="16"/>
                <w:lang w:val="en-US"/>
              </w:rPr>
              <w:t xml:space="preserve"> </w:t>
            </w:r>
          </w:p>
          <w:p w:rsidR="005262ED" w:rsidP="5FF349A8" w:rsidRDefault="005262ED" w14:paraId="6C5BD95B" w14:textId="0172EC76">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005262ED" w:rsidP="5FF349A8" w:rsidRDefault="005262ED" w14:paraId="2AC4F3C3" w14:textId="56FE4803">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I can explain that different kinds of animals/plants depend on each other. </w:t>
            </w:r>
          </w:p>
          <w:p w:rsidR="005262ED" w:rsidP="5FF349A8" w:rsidRDefault="005262ED" w14:paraId="3F69C47A" w14:textId="1C560CD1">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Research how different kinds of animals and plants depend on each other by considering the adaptations of animals.</w:t>
            </w:r>
          </w:p>
          <w:p w:rsidR="005262ED" w:rsidP="5FF349A8" w:rsidRDefault="005262ED" w14:paraId="508475C8" w14:textId="59317094">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005262ED" w:rsidP="5FF349A8" w:rsidRDefault="005262ED" w14:paraId="104DA34C" w14:textId="3F77C2B6">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Explore penguin diversity and how penguins have adapted.</w:t>
            </w:r>
          </w:p>
          <w:p w:rsidR="005262ED" w:rsidP="5FF349A8" w:rsidRDefault="005262ED" w14:paraId="4159F515" w14:textId="10DC1825">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005262ED" w:rsidP="5FF349A8" w:rsidRDefault="005262ED" w14:paraId="41E2E905" w14:textId="1B796BB3">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FF"/>
                <w:sz w:val="16"/>
                <w:szCs w:val="16"/>
                <w:lang w:val="en-GB"/>
              </w:rPr>
            </w:pPr>
            <w:hyperlink r:id="R0533d52533564fa6">
              <w:r w:rsidRPr="5FF349A8" w:rsidR="0C395B76">
                <w:rPr>
                  <w:rStyle w:val="Hyperlink"/>
                  <w:rFonts w:ascii="Century Gothic" w:hAnsi="Century Gothic" w:eastAsia="Century Gothic" w:cs="Century Gothic"/>
                  <w:b w:val="0"/>
                  <w:bCs w:val="0"/>
                  <w:i w:val="0"/>
                  <w:iCs w:val="0"/>
                  <w:caps w:val="0"/>
                  <w:smallCaps w:val="0"/>
                  <w:strike w:val="0"/>
                  <w:dstrike w:val="0"/>
                  <w:noProof w:val="0"/>
                  <w:sz w:val="16"/>
                  <w:szCs w:val="16"/>
                  <w:lang w:val="en-GB"/>
                </w:rPr>
                <w:t>https://www.stem.org.uk/resources/elibrary/resource/28680/penguin-diversity-mask-making-age-5-7</w:t>
              </w:r>
            </w:hyperlink>
          </w:p>
          <w:p w:rsidR="005262ED" w:rsidP="5FF349A8" w:rsidRDefault="005262ED" w14:paraId="5971DC87" w14:textId="473F0ADB">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005262ED" w:rsidP="5FF349A8" w:rsidRDefault="005262ED" w14:paraId="77080DB6" w14:textId="7E96597F">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Vocabulary:</w:t>
            </w:r>
          </w:p>
          <w:p w:rsidR="005262ED" w:rsidP="5FF349A8" w:rsidRDefault="005262ED" w14:paraId="7BC3FA76" w14:textId="5868C565">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Source</w:t>
            </w:r>
          </w:p>
          <w:p w:rsidR="005262ED" w:rsidP="5FF349A8" w:rsidRDefault="005262ED" w14:paraId="6F5ED832" w14:textId="103C207A">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Conditions</w:t>
            </w:r>
          </w:p>
          <w:p w:rsidR="005262ED" w:rsidP="5FF349A8" w:rsidRDefault="005262ED" w14:paraId="579D3493" w14:textId="5A86F255">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Food chain</w:t>
            </w:r>
          </w:p>
          <w:p w:rsidR="005262ED" w:rsidP="5FF349A8" w:rsidRDefault="005262ED" w14:paraId="21355A5D" w14:textId="52634D90">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Survival</w:t>
            </w:r>
          </w:p>
          <w:p w:rsidR="005262ED" w:rsidP="5FF349A8" w:rsidRDefault="005262ED" w14:paraId="0F0BFD3F" w14:textId="7E6418A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Source</w:t>
            </w:r>
          </w:p>
          <w:p w:rsidR="005262ED" w:rsidP="5FF349A8" w:rsidRDefault="005262ED" w14:paraId="514D4D9B" w14:textId="226BB181">
            <w:pPr>
              <w:pStyle w:val="Normal"/>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1"/>
                <w:bCs w:val="1"/>
                <w:color w:val="000000"/>
                <w:sz w:val="20"/>
                <w:szCs w:val="20"/>
                <w:u w:val="single"/>
                <w:lang w:eastAsia="en-GB"/>
              </w:rPr>
            </w:pP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tcPr>
          <w:p w:rsidRPr="00E32AE8" w:rsidR="005262ED" w:rsidP="5FF349A8" w:rsidRDefault="005262ED" w14:paraId="707D896E" w14:textId="17B813CB">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1"/>
                <w:bCs w:val="1"/>
                <w:color w:val="000000" w:themeColor="text1" w:themeTint="FF" w:themeShade="FF"/>
                <w:sz w:val="20"/>
                <w:szCs w:val="20"/>
                <w:u w:val="single"/>
                <w:lang w:eastAsia="en-GB"/>
              </w:rPr>
            </w:pPr>
            <w:r w:rsidRPr="5FF349A8" w:rsidR="0C395B76">
              <w:rPr>
                <w:rFonts w:ascii="Century Gothic" w:hAnsi="Century Gothic" w:eastAsia="Century Gothic" w:cs="Century Gothic"/>
                <w:b w:val="1"/>
                <w:bCs w:val="1"/>
                <w:color w:val="000000" w:themeColor="text1" w:themeTint="FF" w:themeShade="FF"/>
                <w:sz w:val="20"/>
                <w:szCs w:val="20"/>
                <w:u w:val="single"/>
                <w:lang w:eastAsia="en-GB"/>
              </w:rPr>
              <w:t>Week 9</w:t>
            </w:r>
          </w:p>
          <w:p w:rsidRPr="00E32AE8" w:rsidR="005262ED" w:rsidP="5FF349A8" w:rsidRDefault="005262ED" w14:paraId="703F25A0" w14:textId="111A4459">
            <w:pPr>
              <w:spacing w:before="0" w:beforeAutospacing="off" w:after="0" w:afterAutospacing="off"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Style w:val="normaltextrun"/>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A food chain shows how each animal gets its food. The chain will often start with a plant.</w:t>
            </w:r>
            <w:r w:rsidRPr="5FF349A8" w:rsidR="0C395B76">
              <w:rPr>
                <w:rStyle w:val="eop"/>
                <w:rFonts w:ascii="Century Gothic" w:hAnsi="Century Gothic" w:eastAsia="Century Gothic" w:cs="Century Gothic"/>
                <w:b w:val="1"/>
                <w:bCs w:val="1"/>
                <w:i w:val="0"/>
                <w:iCs w:val="0"/>
                <w:caps w:val="0"/>
                <w:smallCaps w:val="0"/>
                <w:noProof w:val="0"/>
                <w:color w:val="000000" w:themeColor="text1" w:themeTint="FF" w:themeShade="FF"/>
                <w:sz w:val="16"/>
                <w:szCs w:val="16"/>
                <w:lang w:val="en-US"/>
              </w:rPr>
              <w:t> </w:t>
            </w:r>
          </w:p>
          <w:p w:rsidRPr="00E32AE8" w:rsidR="005262ED" w:rsidP="5FF349A8" w:rsidRDefault="005262ED" w14:paraId="7966A8A7" w14:textId="04F0D3CB">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16"/>
                <w:szCs w:val="16"/>
                <w:lang w:val="en-GB"/>
              </w:rPr>
            </w:pPr>
          </w:p>
          <w:p w:rsidRPr="00E32AE8" w:rsidR="005262ED" w:rsidP="5FF349A8" w:rsidRDefault="005262ED" w14:paraId="7F68E0D4" w14:textId="316242E1">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I can create and describe a food chain. </w:t>
            </w:r>
          </w:p>
          <w:p w:rsidRPr="00E32AE8" w:rsidR="005262ED" w:rsidP="5FF349A8" w:rsidRDefault="005262ED" w14:paraId="0BE31D79" w14:textId="7A253512">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Research simple food chains.</w:t>
            </w:r>
          </w:p>
          <w:p w:rsidRPr="00E32AE8" w:rsidR="005262ED" w:rsidP="5FF349A8" w:rsidRDefault="005262ED" w14:paraId="5F549B5D" w14:textId="5512C738">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Children learn how to read and explain a food chain. They could create their own food chains, each containing three organisms. </w:t>
            </w:r>
          </w:p>
          <w:p w:rsidRPr="00E32AE8" w:rsidR="005262ED" w:rsidP="5FF349A8" w:rsidRDefault="005262ED" w14:paraId="75A2E9EE" w14:textId="34F2FF2B">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00E32AE8" w:rsidR="005262ED" w:rsidP="5FF349A8" w:rsidRDefault="005262ED" w14:paraId="5145413B" w14:textId="26E80F15">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Identify what would happen if there was a break in the food chain.</w:t>
            </w:r>
          </w:p>
          <w:p w:rsidRPr="00E32AE8" w:rsidR="005262ED" w:rsidP="5FF349A8" w:rsidRDefault="005262ED" w14:paraId="0FFDB41E" w14:textId="457E687E">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hyperlink r:id="Re98b93ec0885465f">
              <w:r w:rsidRPr="5FF349A8" w:rsidR="0C395B76">
                <w:rPr>
                  <w:rStyle w:val="Hyperlink"/>
                  <w:rFonts w:ascii="Century Gothic" w:hAnsi="Century Gothic" w:eastAsia="Century Gothic" w:cs="Century Gothic"/>
                  <w:b w:val="0"/>
                  <w:bCs w:val="0"/>
                  <w:i w:val="0"/>
                  <w:iCs w:val="0"/>
                  <w:caps w:val="0"/>
                  <w:smallCaps w:val="0"/>
                  <w:strike w:val="0"/>
                  <w:dstrike w:val="0"/>
                  <w:noProof w:val="0"/>
                  <w:sz w:val="16"/>
                  <w:szCs w:val="16"/>
                  <w:lang w:val="en-GB"/>
                </w:rPr>
                <w:t>https://www.stem.org.uk/resources/elibrary/resource/32076/habitats-and-food-chains-fox-and-hedgehog</w:t>
              </w:r>
            </w:hyperlink>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w:t>
            </w:r>
          </w:p>
          <w:p w:rsidRPr="00E32AE8" w:rsidR="005262ED" w:rsidP="5FF349A8" w:rsidRDefault="005262ED" w14:paraId="463B16A6" w14:textId="1816DDF0">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00E32AE8" w:rsidR="005262ED" w:rsidP="5FF349A8" w:rsidRDefault="005262ED" w14:paraId="497D25DF" w14:textId="46A5CDD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Vocabulary:</w:t>
            </w:r>
          </w:p>
          <w:p w:rsidRPr="00E32AE8" w:rsidR="005262ED" w:rsidP="5FF349A8" w:rsidRDefault="005262ED" w14:paraId="3887B850" w14:textId="52E23A56">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Source</w:t>
            </w:r>
          </w:p>
          <w:p w:rsidRPr="00E32AE8" w:rsidR="005262ED" w:rsidP="5FF349A8" w:rsidRDefault="005262ED" w14:paraId="365DE7BE" w14:textId="379A458F">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Conditions</w:t>
            </w:r>
          </w:p>
          <w:p w:rsidRPr="00E32AE8" w:rsidR="005262ED" w:rsidP="5FF349A8" w:rsidRDefault="005262ED" w14:paraId="480428DD" w14:textId="0CB914F4">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Food chain</w:t>
            </w:r>
          </w:p>
          <w:p w:rsidRPr="00E32AE8" w:rsidR="005262ED" w:rsidP="5FF349A8" w:rsidRDefault="005262ED" w14:paraId="3D0B19ED" w14:textId="01E18598">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Survival</w:t>
            </w:r>
          </w:p>
          <w:p w:rsidRPr="00E32AE8" w:rsidR="005262ED" w:rsidP="5FF349A8" w:rsidRDefault="005262ED" w14:paraId="60DC8963" w14:textId="628B7716">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Source</w:t>
            </w:r>
          </w:p>
          <w:p w:rsidRPr="00E32AE8" w:rsidR="005262ED" w:rsidP="5FF349A8" w:rsidRDefault="005262ED" w14:paraId="1DA7117F" w14:textId="0AF6EFC3">
            <w:pPr>
              <w:pStyle w:val="Normal"/>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1"/>
                <w:bCs w:val="1"/>
                <w:color w:val="000000"/>
                <w:sz w:val="20"/>
                <w:szCs w:val="20"/>
                <w:u w:val="single"/>
                <w:lang w:eastAsia="en-GB"/>
              </w:rPr>
            </w:pP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tcPr>
          <w:p w:rsidRPr="00662588" w:rsidR="005262ED" w:rsidP="5FF349A8" w:rsidRDefault="005262ED" w14:paraId="39C2522A" w14:textId="5C10F01B">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1"/>
                <w:bCs w:val="1"/>
                <w:color w:val="000000" w:themeColor="text1" w:themeTint="FF" w:themeShade="FF"/>
                <w:sz w:val="19"/>
                <w:szCs w:val="19"/>
                <w:u w:val="single"/>
              </w:rPr>
            </w:pPr>
            <w:r w:rsidRPr="5FF349A8" w:rsidR="0C395B76">
              <w:rPr>
                <w:rFonts w:ascii="Century Gothic" w:hAnsi="Century Gothic" w:eastAsia="Century Gothic" w:cs="Century Gothic"/>
                <w:b w:val="1"/>
                <w:bCs w:val="1"/>
                <w:color w:val="000000" w:themeColor="text1" w:themeTint="FF" w:themeShade="FF"/>
                <w:sz w:val="19"/>
                <w:szCs w:val="19"/>
                <w:u w:val="single"/>
              </w:rPr>
              <w:t>Week 10</w:t>
            </w:r>
          </w:p>
          <w:p w:rsidRPr="00662588" w:rsidR="005262ED" w:rsidP="5FF349A8" w:rsidRDefault="005262ED" w14:paraId="68C8952C" w14:textId="1C533850">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A food chain shows how each animal gets its food. The chain will often start with a plant.</w:t>
            </w: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US"/>
              </w:rPr>
              <w:t xml:space="preserve">  </w:t>
            </w:r>
          </w:p>
          <w:p w:rsidRPr="00662588" w:rsidR="005262ED" w:rsidP="5FF349A8" w:rsidRDefault="005262ED" w14:paraId="2FACE2E5" w14:textId="7480F3D0">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16"/>
                <w:szCs w:val="16"/>
                <w:lang w:val="en-GB"/>
              </w:rPr>
            </w:pPr>
          </w:p>
          <w:p w:rsidRPr="00662588" w:rsidR="005262ED" w:rsidP="5FF349A8" w:rsidRDefault="005262ED" w14:paraId="240EE6EA" w14:textId="4B78B1F5">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I can show different sources of food using a food chain.</w:t>
            </w:r>
          </w:p>
          <w:p w:rsidRPr="00662588" w:rsidR="005262ED" w:rsidP="5FF349A8" w:rsidRDefault="005262ED" w14:paraId="59544B8A" w14:textId="2A55F158">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00662588" w:rsidR="005262ED" w:rsidP="5FF349A8" w:rsidRDefault="005262ED" w14:paraId="6FAA184F" w14:textId="512214E2">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Could create food chains from a variety of world habitats.</w:t>
            </w:r>
          </w:p>
          <w:p w:rsidRPr="00662588" w:rsidR="005262ED" w:rsidP="5FF349A8" w:rsidRDefault="005262ED" w14:paraId="3A35FB13" w14:textId="0C2CB719">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00662588" w:rsidR="005262ED" w:rsidP="5FF349A8" w:rsidRDefault="005262ED" w14:paraId="209C56D7" w14:textId="12932433">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FF"/>
                <w:sz w:val="16"/>
                <w:szCs w:val="16"/>
                <w:lang w:val="en-GB"/>
              </w:rPr>
            </w:pPr>
            <w:hyperlink r:id="R36c350556acb4669">
              <w:r w:rsidRPr="5FF349A8" w:rsidR="0C395B76">
                <w:rPr>
                  <w:rStyle w:val="Hyperlink"/>
                  <w:rFonts w:ascii="Century Gothic" w:hAnsi="Century Gothic" w:eastAsia="Century Gothic" w:cs="Century Gothic"/>
                  <w:b w:val="0"/>
                  <w:bCs w:val="0"/>
                  <w:i w:val="0"/>
                  <w:iCs w:val="0"/>
                  <w:caps w:val="0"/>
                  <w:smallCaps w:val="0"/>
                  <w:strike w:val="0"/>
                  <w:dstrike w:val="0"/>
                  <w:noProof w:val="0"/>
                  <w:sz w:val="16"/>
                  <w:szCs w:val="16"/>
                  <w:lang w:val="en-GB"/>
                </w:rPr>
                <w:t>https://www.bbc.co.uk/guides/z3c2xnb</w:t>
              </w:r>
            </w:hyperlink>
          </w:p>
          <w:p w:rsidRPr="00662588" w:rsidR="005262ED" w:rsidP="5FF349A8" w:rsidRDefault="005262ED" w14:paraId="0E2DD41C" w14:textId="18D52BB3">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00662588" w:rsidR="005262ED" w:rsidP="5FF349A8" w:rsidRDefault="005262ED" w14:paraId="4F5FEE21" w14:textId="42DFB516">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Recap –where do plants get their food from? What is producer, consumer, prey a nd predator</w:t>
            </w:r>
          </w:p>
          <w:p w:rsidRPr="00662588" w:rsidR="005262ED" w:rsidP="5FF349A8" w:rsidRDefault="005262ED" w14:paraId="6B29EA9E" w14:textId="4FEBCD96">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p>
          <w:p w:rsidRPr="00662588" w:rsidR="005262ED" w:rsidP="5FF349A8" w:rsidRDefault="005262ED" w14:paraId="7A8B3415" w14:textId="56C4EE02">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Vocabulary:</w:t>
            </w:r>
          </w:p>
          <w:p w:rsidRPr="00662588" w:rsidR="005262ED" w:rsidP="5FF349A8" w:rsidRDefault="005262ED" w14:paraId="5BB31B6D" w14:textId="17686C4D">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Source</w:t>
            </w:r>
          </w:p>
          <w:p w:rsidRPr="00662588" w:rsidR="005262ED" w:rsidP="5FF349A8" w:rsidRDefault="005262ED" w14:paraId="4F4DCF2C" w14:textId="1B34A212">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Conditions</w:t>
            </w:r>
          </w:p>
          <w:p w:rsidRPr="00662588" w:rsidR="005262ED" w:rsidP="5FF349A8" w:rsidRDefault="005262ED" w14:paraId="22BBF198" w14:textId="332A84E4">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Food chain</w:t>
            </w:r>
          </w:p>
          <w:p w:rsidRPr="00662588" w:rsidR="005262ED" w:rsidP="5FF349A8" w:rsidRDefault="005262ED" w14:paraId="2218C486" w14:textId="086E5816">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Survival</w:t>
            </w:r>
          </w:p>
          <w:p w:rsidRPr="00662588" w:rsidR="005262ED" w:rsidP="5FF349A8" w:rsidRDefault="005262ED" w14:paraId="35E509C1" w14:textId="10604CF9">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5FF349A8" w:rsidR="0C395B76">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Source</w:t>
            </w:r>
          </w:p>
          <w:p w:rsidRPr="00662588" w:rsidR="005262ED" w:rsidP="5FF349A8" w:rsidRDefault="005262ED" w14:paraId="2D56F4FA" w14:textId="51A00297">
            <w:pPr>
              <w:pStyle w:val="Normal"/>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1"/>
                <w:bCs w:val="1"/>
                <w:color w:val="000000" w:themeColor="text1"/>
                <w:sz w:val="19"/>
                <w:szCs w:val="19"/>
                <w:u w:val="single"/>
              </w:rPr>
            </w:pPr>
          </w:p>
        </w:tc>
      </w:tr>
      <w:tr w:rsidRPr="772DEE06" w:rsidR="00EF6DAB" w:rsidTr="5FF349A8"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00274D3D" w:rsidR="00793882" w:rsidP="00793882" w:rsidRDefault="00274D3D" w14:paraId="7A0F9EA7" w14:textId="409F32F2">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b/>
                <w:bCs/>
                <w:sz w:val="20"/>
                <w:szCs w:val="20"/>
                <w:u w:val="single"/>
              </w:rPr>
            </w:pPr>
            <w:r w:rsidRPr="00274D3D">
              <w:rPr>
                <w:rFonts w:ascii="Century Gothic" w:hAnsi="Century Gothic" w:eastAsia="Calibri" w:cs="Calibri"/>
                <w:b/>
                <w:bCs/>
                <w:sz w:val="20"/>
                <w:szCs w:val="20"/>
                <w:u w:val="single"/>
              </w:rPr>
              <w:t>First Half Term</w:t>
            </w:r>
          </w:p>
          <w:p w:rsidRPr="00274D3D" w:rsidR="00274D3D" w:rsidP="00274D3D" w:rsidRDefault="00274D3D" w14:paraId="16102016"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b/>
                <w:bCs/>
                <w:sz w:val="20"/>
                <w:szCs w:val="20"/>
              </w:rPr>
              <w:t xml:space="preserve">What does </w:t>
            </w:r>
            <w:proofErr w:type="gramStart"/>
            <w:r w:rsidRPr="00274D3D">
              <w:rPr>
                <w:rStyle w:val="normaltextrun"/>
                <w:rFonts w:ascii="Century Gothic" w:hAnsi="Century Gothic" w:cs="Segoe UI"/>
                <w:b/>
                <w:bCs/>
                <w:sz w:val="20"/>
                <w:szCs w:val="20"/>
              </w:rPr>
              <w:t>living</w:t>
            </w:r>
            <w:proofErr w:type="gramEnd"/>
            <w:r w:rsidRPr="00274D3D">
              <w:rPr>
                <w:rStyle w:val="normaltextrun"/>
                <w:rFonts w:ascii="Century Gothic" w:hAnsi="Century Gothic" w:cs="Segoe UI"/>
                <w:b/>
                <w:bCs/>
                <w:sz w:val="20"/>
                <w:szCs w:val="20"/>
              </w:rPr>
              <w:t>, dead and never-lived mean?</w:t>
            </w:r>
            <w:r w:rsidRPr="00274D3D">
              <w:rPr>
                <w:rStyle w:val="eop"/>
                <w:rFonts w:ascii="Century Gothic" w:hAnsi="Century Gothic" w:cs="Segoe UI"/>
                <w:sz w:val="20"/>
                <w:szCs w:val="20"/>
              </w:rPr>
              <w:t> </w:t>
            </w:r>
          </w:p>
          <w:p w:rsidRPr="00274D3D" w:rsidR="00274D3D" w:rsidP="00274D3D" w:rsidRDefault="00274D3D" w14:paraId="03ABBB58" w14:textId="77777777">
            <w:pPr>
              <w:pStyle w:val="paragraph"/>
              <w:numPr>
                <w:ilvl w:val="0"/>
                <w:numId w:val="24"/>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sz w:val="20"/>
                <w:szCs w:val="20"/>
              </w:rPr>
              <w:t>Can find a range of items outside that are living, dead and never lived.</w:t>
            </w:r>
            <w:r w:rsidRPr="00274D3D">
              <w:rPr>
                <w:rStyle w:val="eop"/>
                <w:rFonts w:ascii="Century Gothic" w:hAnsi="Century Gothic" w:cs="Segoe UI"/>
                <w:sz w:val="20"/>
                <w:szCs w:val="20"/>
              </w:rPr>
              <w:t> </w:t>
            </w:r>
          </w:p>
          <w:p w:rsidRPr="00274D3D" w:rsidR="00274D3D" w:rsidP="00274D3D" w:rsidRDefault="00274D3D" w14:paraId="6E3EE027"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b/>
                <w:bCs/>
                <w:sz w:val="20"/>
                <w:szCs w:val="20"/>
              </w:rPr>
              <w:t>What living things can you find in our local habitat?</w:t>
            </w:r>
            <w:r w:rsidRPr="00274D3D">
              <w:rPr>
                <w:rStyle w:val="eop"/>
                <w:rFonts w:ascii="Century Gothic" w:hAnsi="Century Gothic" w:cs="Segoe UI"/>
                <w:sz w:val="20"/>
                <w:szCs w:val="20"/>
              </w:rPr>
              <w:t> </w:t>
            </w:r>
          </w:p>
          <w:p w:rsidRPr="00274D3D" w:rsidR="00274D3D" w:rsidP="00274D3D" w:rsidRDefault="00274D3D" w14:paraId="7D2A396A" w14:textId="77777777">
            <w:pPr>
              <w:pStyle w:val="paragraph"/>
              <w:numPr>
                <w:ilvl w:val="0"/>
                <w:numId w:val="25"/>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sz w:val="20"/>
                <w:szCs w:val="20"/>
              </w:rPr>
              <w:t>Can name a range of animals and plants that live in a habitat and micro-habitats that they have studied.</w:t>
            </w:r>
            <w:r w:rsidRPr="00274D3D">
              <w:rPr>
                <w:rStyle w:val="eop"/>
                <w:rFonts w:ascii="Century Gothic" w:hAnsi="Century Gothic" w:cs="Segoe UI"/>
                <w:sz w:val="20"/>
                <w:szCs w:val="20"/>
              </w:rPr>
              <w:t> </w:t>
            </w:r>
          </w:p>
          <w:p w:rsidRPr="00274D3D" w:rsidR="00274D3D" w:rsidP="00274D3D" w:rsidRDefault="00274D3D" w14:paraId="57E9A472"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b/>
                <w:bCs/>
                <w:color w:val="000000"/>
                <w:sz w:val="20"/>
                <w:szCs w:val="20"/>
              </w:rPr>
              <w:t>What are the needs of our local wildlife?</w:t>
            </w:r>
            <w:r w:rsidRPr="00274D3D">
              <w:rPr>
                <w:rStyle w:val="eop"/>
                <w:rFonts w:ascii="Century Gothic" w:hAnsi="Century Gothic" w:cs="Segoe UI"/>
                <w:color w:val="000000"/>
                <w:sz w:val="20"/>
                <w:szCs w:val="20"/>
              </w:rPr>
              <w:t> </w:t>
            </w:r>
          </w:p>
          <w:p w:rsidRPr="00274D3D" w:rsidR="00274D3D" w:rsidP="00274D3D" w:rsidRDefault="00274D3D" w14:paraId="39569CE1" w14:textId="77777777">
            <w:pPr>
              <w:pStyle w:val="paragraph"/>
              <w:numPr>
                <w:ilvl w:val="0"/>
                <w:numId w:val="26"/>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sz w:val="20"/>
                <w:szCs w:val="20"/>
              </w:rPr>
              <w:t>Can talk about how the features of these animals and plants make them suitable to the habitat.</w:t>
            </w:r>
            <w:r w:rsidRPr="00274D3D">
              <w:rPr>
                <w:rStyle w:val="eop"/>
                <w:rFonts w:ascii="Century Gothic" w:hAnsi="Century Gothic" w:cs="Segoe UI"/>
                <w:sz w:val="20"/>
                <w:szCs w:val="20"/>
              </w:rPr>
              <w:t> </w:t>
            </w:r>
          </w:p>
          <w:p w:rsidRPr="00274D3D" w:rsidR="00274D3D" w:rsidP="00274D3D" w:rsidRDefault="00274D3D" w14:paraId="4ACD3A0E" w14:textId="77777777">
            <w:pPr>
              <w:pStyle w:val="paragraph"/>
              <w:numPr>
                <w:ilvl w:val="0"/>
                <w:numId w:val="26"/>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sz w:val="20"/>
                <w:szCs w:val="20"/>
              </w:rPr>
              <w:lastRenderedPageBreak/>
              <w:t> Can talk about what the animals eat in a habitat and how the plants provide shelter for them.</w:t>
            </w:r>
            <w:r w:rsidRPr="00274D3D">
              <w:rPr>
                <w:rStyle w:val="eop"/>
                <w:rFonts w:ascii="Century Gothic" w:hAnsi="Century Gothic" w:cs="Segoe UI"/>
                <w:sz w:val="20"/>
                <w:szCs w:val="20"/>
              </w:rPr>
              <w:t> </w:t>
            </w:r>
          </w:p>
          <w:p w:rsidRPr="00274D3D" w:rsidR="00274D3D" w:rsidP="00274D3D" w:rsidRDefault="00274D3D" w14:paraId="3E390E84"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b/>
                <w:bCs/>
                <w:color w:val="000000"/>
                <w:sz w:val="20"/>
                <w:szCs w:val="20"/>
              </w:rPr>
              <w:t xml:space="preserve">Do all </w:t>
            </w:r>
            <w:proofErr w:type="gramStart"/>
            <w:r w:rsidRPr="00274D3D">
              <w:rPr>
                <w:rStyle w:val="normaltextrun"/>
                <w:rFonts w:ascii="Century Gothic" w:hAnsi="Century Gothic" w:cs="Segoe UI"/>
                <w:b/>
                <w:bCs/>
                <w:color w:val="000000"/>
                <w:sz w:val="20"/>
                <w:szCs w:val="20"/>
              </w:rPr>
              <w:t>mini-beasts</w:t>
            </w:r>
            <w:proofErr w:type="gramEnd"/>
            <w:r w:rsidRPr="00274D3D">
              <w:rPr>
                <w:rStyle w:val="normaltextrun"/>
                <w:rFonts w:ascii="Century Gothic" w:hAnsi="Century Gothic" w:cs="Segoe UI"/>
                <w:b/>
                <w:bCs/>
                <w:color w:val="000000"/>
                <w:sz w:val="20"/>
                <w:szCs w:val="20"/>
              </w:rPr>
              <w:t xml:space="preserve"> live in the same micro-habitat?</w:t>
            </w:r>
            <w:r w:rsidRPr="00274D3D">
              <w:rPr>
                <w:rStyle w:val="eop"/>
                <w:rFonts w:ascii="Century Gothic" w:hAnsi="Century Gothic" w:cs="Segoe UI"/>
                <w:color w:val="000000"/>
                <w:sz w:val="20"/>
                <w:szCs w:val="20"/>
              </w:rPr>
              <w:t> </w:t>
            </w:r>
          </w:p>
          <w:p w:rsidRPr="00274D3D" w:rsidR="00274D3D" w:rsidP="00274D3D" w:rsidRDefault="00274D3D" w14:paraId="2DEEB938" w14:textId="77777777">
            <w:pPr>
              <w:pStyle w:val="paragraph"/>
              <w:numPr>
                <w:ilvl w:val="0"/>
                <w:numId w:val="27"/>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color w:val="000000"/>
                <w:sz w:val="20"/>
                <w:szCs w:val="20"/>
              </w:rPr>
              <w:t xml:space="preserve">Can make close observations and identify that different </w:t>
            </w:r>
            <w:proofErr w:type="gramStart"/>
            <w:r w:rsidRPr="00274D3D">
              <w:rPr>
                <w:rStyle w:val="normaltextrun"/>
                <w:rFonts w:ascii="Century Gothic" w:hAnsi="Century Gothic" w:cs="Segoe UI"/>
                <w:color w:val="000000"/>
                <w:sz w:val="20"/>
                <w:szCs w:val="20"/>
              </w:rPr>
              <w:t>mini-beasts</w:t>
            </w:r>
            <w:proofErr w:type="gramEnd"/>
            <w:r w:rsidRPr="00274D3D">
              <w:rPr>
                <w:rStyle w:val="normaltextrun"/>
                <w:rFonts w:ascii="Century Gothic" w:hAnsi="Century Gothic" w:cs="Segoe UI"/>
                <w:color w:val="000000"/>
                <w:sz w:val="20"/>
                <w:szCs w:val="20"/>
              </w:rPr>
              <w:t xml:space="preserve"> have different needs.</w:t>
            </w:r>
            <w:r w:rsidRPr="00274D3D">
              <w:rPr>
                <w:rStyle w:val="eop"/>
                <w:rFonts w:ascii="Century Gothic" w:hAnsi="Century Gothic" w:cs="Segoe UI"/>
                <w:color w:val="000000"/>
                <w:sz w:val="20"/>
                <w:szCs w:val="20"/>
              </w:rPr>
              <w:t> </w:t>
            </w:r>
          </w:p>
          <w:p w:rsidRPr="00274D3D" w:rsidR="00274D3D" w:rsidP="00274D3D" w:rsidRDefault="00274D3D" w14:paraId="583A942A" w14:textId="5A52FA08">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Century Gothic" w:hAnsi="Century Gothic"/>
                <w:sz w:val="20"/>
                <w:szCs w:val="20"/>
              </w:rPr>
            </w:pPr>
          </w:p>
          <w:p w:rsidRPr="00274D3D" w:rsidR="00274D3D" w:rsidP="00274D3D" w:rsidRDefault="00274D3D" w14:paraId="3C4ED887" w14:textId="39ADEED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Century Gothic" w:hAnsi="Century Gothic"/>
                <w:b/>
                <w:bCs/>
                <w:sz w:val="20"/>
                <w:szCs w:val="20"/>
                <w:u w:val="single"/>
              </w:rPr>
            </w:pPr>
            <w:r w:rsidRPr="00274D3D">
              <w:rPr>
                <w:rStyle w:val="eop"/>
                <w:rFonts w:ascii="Century Gothic" w:hAnsi="Century Gothic"/>
                <w:b/>
                <w:bCs/>
                <w:sz w:val="20"/>
                <w:szCs w:val="20"/>
                <w:u w:val="single"/>
              </w:rPr>
              <w:t>Second Half Term</w:t>
            </w:r>
          </w:p>
          <w:p w:rsidRPr="00274D3D" w:rsidR="00274D3D" w:rsidP="00274D3D" w:rsidRDefault="00274D3D" w14:paraId="5D5E6855"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b/>
                <w:bCs/>
                <w:sz w:val="20"/>
                <w:szCs w:val="20"/>
              </w:rPr>
              <w:t>Know if an animal is suited to a habitat?</w:t>
            </w:r>
            <w:r w:rsidRPr="00274D3D">
              <w:rPr>
                <w:rStyle w:val="eop"/>
                <w:rFonts w:ascii="Century Gothic" w:hAnsi="Century Gothic" w:cs="Segoe UI"/>
                <w:sz w:val="20"/>
                <w:szCs w:val="20"/>
              </w:rPr>
              <w:t> </w:t>
            </w:r>
          </w:p>
          <w:p w:rsidRPr="00274D3D" w:rsidR="00274D3D" w:rsidP="00274D3D" w:rsidRDefault="00274D3D" w14:paraId="09D562FE" w14:textId="77777777">
            <w:pPr>
              <w:pStyle w:val="paragraph"/>
              <w:numPr>
                <w:ilvl w:val="0"/>
                <w:numId w:val="19"/>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sz w:val="20"/>
                <w:szCs w:val="20"/>
              </w:rPr>
              <w:t>Can identify that most living things live in habitats to which they are suited and describe how different habitats provide for the basic needs of different kinds of animals and plants, and how they depend on each other.</w:t>
            </w:r>
            <w:r w:rsidRPr="00274D3D">
              <w:rPr>
                <w:rStyle w:val="eop"/>
                <w:rFonts w:ascii="Century Gothic" w:hAnsi="Century Gothic" w:cs="Segoe UI"/>
                <w:sz w:val="20"/>
                <w:szCs w:val="20"/>
              </w:rPr>
              <w:t> </w:t>
            </w:r>
          </w:p>
          <w:p w:rsidRPr="00274D3D" w:rsidR="00274D3D" w:rsidP="00274D3D" w:rsidRDefault="00274D3D" w14:paraId="5A436325" w14:textId="77777777">
            <w:pPr>
              <w:pStyle w:val="paragraph"/>
              <w:numPr>
                <w:ilvl w:val="0"/>
                <w:numId w:val="19"/>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sz w:val="20"/>
                <w:szCs w:val="20"/>
              </w:rPr>
              <w:t xml:space="preserve">Can identify and name a variety of plants and animals in their habitats, including </w:t>
            </w:r>
            <w:proofErr w:type="gramStart"/>
            <w:r w:rsidRPr="00274D3D">
              <w:rPr>
                <w:rStyle w:val="normaltextrun"/>
                <w:rFonts w:ascii="Century Gothic" w:hAnsi="Century Gothic" w:cs="Segoe UI"/>
                <w:sz w:val="20"/>
                <w:szCs w:val="20"/>
              </w:rPr>
              <w:t>microhabitats</w:t>
            </w:r>
            <w:proofErr w:type="gramEnd"/>
            <w:r w:rsidRPr="00274D3D">
              <w:rPr>
                <w:rStyle w:val="eop"/>
                <w:rFonts w:ascii="Century Gothic" w:hAnsi="Century Gothic" w:cs="Segoe UI"/>
                <w:sz w:val="20"/>
                <w:szCs w:val="20"/>
              </w:rPr>
              <w:t> </w:t>
            </w:r>
          </w:p>
          <w:p w:rsidRPr="00274D3D" w:rsidR="00274D3D" w:rsidP="00274D3D" w:rsidRDefault="00274D3D" w14:paraId="663F571C"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274D3D">
              <w:rPr>
                <w:rStyle w:val="normaltextrun"/>
                <w:rFonts w:ascii="Century Gothic" w:hAnsi="Century Gothic" w:cs="Segoe UI"/>
                <w:b/>
                <w:bCs/>
                <w:sz w:val="20"/>
                <w:szCs w:val="20"/>
              </w:rPr>
              <w:t>What happens when there is a break in a food chain?</w:t>
            </w:r>
            <w:r w:rsidRPr="00274D3D">
              <w:rPr>
                <w:rStyle w:val="eop"/>
                <w:rFonts w:ascii="Century Gothic" w:hAnsi="Century Gothic" w:cs="Segoe UI"/>
                <w:sz w:val="20"/>
                <w:szCs w:val="20"/>
              </w:rPr>
              <w:t> </w:t>
            </w:r>
          </w:p>
          <w:p w:rsidRPr="00274D3D" w:rsidR="00274D3D" w:rsidP="00274D3D" w:rsidRDefault="00274D3D" w14:paraId="26FDB0C1" w14:textId="77777777">
            <w:pPr>
              <w:pStyle w:val="paragraph"/>
              <w:numPr>
                <w:ilvl w:val="0"/>
                <w:numId w:val="20"/>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Style w:val="eop"/>
                <w:rFonts w:ascii="Century Gothic" w:hAnsi="Century Gothic" w:cs="Segoe UI"/>
                <w:sz w:val="20"/>
                <w:szCs w:val="20"/>
              </w:rPr>
            </w:pPr>
            <w:r w:rsidRPr="00274D3D">
              <w:rPr>
                <w:rStyle w:val="normaltextrun"/>
                <w:rFonts w:ascii="Century Gothic" w:hAnsi="Century Gothic" w:cs="Segoe UI"/>
                <w:sz w:val="20"/>
                <w:szCs w:val="20"/>
              </w:rPr>
              <w:t xml:space="preserve">Can describe how animals obtain their food from plants and other animals, using the idea of a simple food chain, and identify and name different sources of </w:t>
            </w:r>
            <w:proofErr w:type="gramStart"/>
            <w:r w:rsidRPr="00274D3D">
              <w:rPr>
                <w:rStyle w:val="normaltextrun"/>
                <w:rFonts w:ascii="Century Gothic" w:hAnsi="Century Gothic" w:cs="Segoe UI"/>
                <w:sz w:val="20"/>
                <w:szCs w:val="20"/>
              </w:rPr>
              <w:t>food</w:t>
            </w:r>
            <w:proofErr w:type="gramEnd"/>
            <w:r w:rsidRPr="00274D3D">
              <w:rPr>
                <w:rStyle w:val="eop"/>
                <w:rFonts w:ascii="Century Gothic" w:hAnsi="Century Gothic" w:cs="Segoe UI"/>
                <w:sz w:val="20"/>
                <w:szCs w:val="20"/>
              </w:rPr>
              <w:t> </w:t>
            </w:r>
          </w:p>
          <w:p w:rsidRPr="00274D3D" w:rsidR="00274D3D" w:rsidP="00274D3D" w:rsidRDefault="00274D3D" w14:paraId="60B08AF1"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p>
          <w:p w:rsidRPr="00274D3D" w:rsidR="00EF6DAB" w:rsidP="00274D3D" w:rsidRDefault="00EF6DAB" w14:paraId="1228796D"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lastRenderedPageBreak/>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3"/>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456EB" w:rsidP="001A2C62" w:rsidRDefault="00F456EB" w14:paraId="57CFE21D" w14:textId="77777777">
      <w:pPr>
        <w:spacing w:after="0" w:line="240" w:lineRule="auto"/>
      </w:pPr>
      <w:r>
        <w:separator/>
      </w:r>
    </w:p>
  </w:endnote>
  <w:endnote w:type="continuationSeparator" w:id="0">
    <w:p w:rsidR="00F456EB" w:rsidP="001A2C62" w:rsidRDefault="00F456EB" w14:paraId="0A4B74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456EB" w:rsidP="001A2C62" w:rsidRDefault="00F456EB" w14:paraId="2AD5DDB2" w14:textId="77777777">
      <w:pPr>
        <w:spacing w:after="0" w:line="240" w:lineRule="auto"/>
      </w:pPr>
      <w:r>
        <w:separator/>
      </w:r>
    </w:p>
  </w:footnote>
  <w:footnote w:type="continuationSeparator" w:id="0">
    <w:p w:rsidR="00F456EB" w:rsidP="001A2C62" w:rsidRDefault="00F456EB" w14:paraId="3E9EA31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2DD1"/>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6775D7"/>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ED10A0"/>
    <w:multiLevelType w:val="hybridMultilevel"/>
    <w:tmpl w:val="DB98E9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A857109"/>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AE41B26"/>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B0755BE"/>
    <w:multiLevelType w:val="hybridMultilevel"/>
    <w:tmpl w:val="FDB4681C"/>
    <w:numStyleLink w:val="BulletsList"/>
  </w:abstractNum>
  <w:abstractNum w:abstractNumId="9" w15:restartNumberingAfterBreak="0">
    <w:nsid w:val="2BEF1E60"/>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D543572"/>
    <w:multiLevelType w:val="hybridMultilevel"/>
    <w:tmpl w:val="29FE65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6D3706B"/>
    <w:multiLevelType w:val="hybridMultilevel"/>
    <w:tmpl w:val="FCC6C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B16FFE"/>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37A6123"/>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5C36BF3"/>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C155172"/>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20" w15:restartNumberingAfterBreak="0">
    <w:nsid w:val="5D443999"/>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E1E5CCE"/>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BAC7D41"/>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70BA5D17"/>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756D2276"/>
    <w:multiLevelType w:val="multilevel"/>
    <w:tmpl w:val="740A2C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7ABA173B"/>
    <w:multiLevelType w:val="multilevel"/>
    <w:tmpl w:val="AF9A5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890070215">
    <w:abstractNumId w:val="5"/>
  </w:num>
  <w:num w:numId="2" w16cid:durableId="1632831120">
    <w:abstractNumId w:val="24"/>
  </w:num>
  <w:num w:numId="3" w16cid:durableId="188954563">
    <w:abstractNumId w:val="1"/>
  </w:num>
  <w:num w:numId="4" w16cid:durableId="1318337224">
    <w:abstractNumId w:val="4"/>
  </w:num>
  <w:num w:numId="5" w16cid:durableId="1905674291">
    <w:abstractNumId w:val="16"/>
  </w:num>
  <w:num w:numId="6" w16cid:durableId="1985812992">
    <w:abstractNumId w:val="14"/>
  </w:num>
  <w:num w:numId="7" w16cid:durableId="1678118876">
    <w:abstractNumId w:val="15"/>
  </w:num>
  <w:num w:numId="8" w16cid:durableId="1467240795">
    <w:abstractNumId w:val="23"/>
  </w:num>
  <w:num w:numId="9" w16cid:durableId="1149521493">
    <w:abstractNumId w:val="22"/>
  </w:num>
  <w:num w:numId="10" w16cid:durableId="457842031">
    <w:abstractNumId w:val="8"/>
  </w:num>
  <w:num w:numId="11" w16cid:durableId="1605578607">
    <w:abstractNumId w:val="19"/>
  </w:num>
  <w:num w:numId="12" w16cid:durableId="1374773098">
    <w:abstractNumId w:val="10"/>
  </w:num>
  <w:num w:numId="13" w16cid:durableId="863593585">
    <w:abstractNumId w:val="3"/>
  </w:num>
  <w:num w:numId="14" w16cid:durableId="771898509">
    <w:abstractNumId w:val="0"/>
  </w:num>
  <w:num w:numId="15" w16cid:durableId="1064840689">
    <w:abstractNumId w:val="27"/>
  </w:num>
  <w:num w:numId="16" w16cid:durableId="1218977466">
    <w:abstractNumId w:val="2"/>
  </w:num>
  <w:num w:numId="17" w16cid:durableId="126431478">
    <w:abstractNumId w:val="26"/>
  </w:num>
  <w:num w:numId="18" w16cid:durableId="1336422850">
    <w:abstractNumId w:val="7"/>
  </w:num>
  <w:num w:numId="19" w16cid:durableId="1991518185">
    <w:abstractNumId w:val="13"/>
  </w:num>
  <w:num w:numId="20" w16cid:durableId="1236472400">
    <w:abstractNumId w:val="9"/>
  </w:num>
  <w:num w:numId="21" w16cid:durableId="561408020">
    <w:abstractNumId w:val="25"/>
  </w:num>
  <w:num w:numId="22" w16cid:durableId="187571246">
    <w:abstractNumId w:val="11"/>
  </w:num>
  <w:num w:numId="23" w16cid:durableId="1611158762">
    <w:abstractNumId w:val="12"/>
  </w:num>
  <w:num w:numId="24" w16cid:durableId="1673875687">
    <w:abstractNumId w:val="28"/>
  </w:num>
  <w:num w:numId="25" w16cid:durableId="2018268532">
    <w:abstractNumId w:val="17"/>
  </w:num>
  <w:num w:numId="26" w16cid:durableId="480736800">
    <w:abstractNumId w:val="18"/>
  </w:num>
  <w:num w:numId="27" w16cid:durableId="53547689">
    <w:abstractNumId w:val="6"/>
  </w:num>
  <w:num w:numId="28" w16cid:durableId="26949807">
    <w:abstractNumId w:val="21"/>
  </w:num>
  <w:num w:numId="29" w16cid:durableId="7000447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55B3"/>
    <w:rsid w:val="00137088"/>
    <w:rsid w:val="00177B5E"/>
    <w:rsid w:val="0018150B"/>
    <w:rsid w:val="001A23D8"/>
    <w:rsid w:val="001A2C62"/>
    <w:rsid w:val="001B1168"/>
    <w:rsid w:val="001F7BD9"/>
    <w:rsid w:val="00247942"/>
    <w:rsid w:val="00274D3D"/>
    <w:rsid w:val="00293F51"/>
    <w:rsid w:val="002B64D9"/>
    <w:rsid w:val="00322426"/>
    <w:rsid w:val="0033272B"/>
    <w:rsid w:val="0033306F"/>
    <w:rsid w:val="0034626C"/>
    <w:rsid w:val="00376455"/>
    <w:rsid w:val="00411035"/>
    <w:rsid w:val="00424274"/>
    <w:rsid w:val="00450121"/>
    <w:rsid w:val="004510DA"/>
    <w:rsid w:val="00456412"/>
    <w:rsid w:val="00472A50"/>
    <w:rsid w:val="00477F99"/>
    <w:rsid w:val="004A6096"/>
    <w:rsid w:val="004C11F7"/>
    <w:rsid w:val="004E10DB"/>
    <w:rsid w:val="004E1599"/>
    <w:rsid w:val="004F42E4"/>
    <w:rsid w:val="004F49EF"/>
    <w:rsid w:val="00500906"/>
    <w:rsid w:val="0050205C"/>
    <w:rsid w:val="00507E9D"/>
    <w:rsid w:val="005256A4"/>
    <w:rsid w:val="005262ED"/>
    <w:rsid w:val="005461BC"/>
    <w:rsid w:val="00546F30"/>
    <w:rsid w:val="00571234"/>
    <w:rsid w:val="00575297"/>
    <w:rsid w:val="00577552"/>
    <w:rsid w:val="00636C8E"/>
    <w:rsid w:val="00660951"/>
    <w:rsid w:val="006676E5"/>
    <w:rsid w:val="006D34F1"/>
    <w:rsid w:val="0070170F"/>
    <w:rsid w:val="007041BE"/>
    <w:rsid w:val="00753B08"/>
    <w:rsid w:val="00782F7B"/>
    <w:rsid w:val="00791789"/>
    <w:rsid w:val="00793882"/>
    <w:rsid w:val="007A0145"/>
    <w:rsid w:val="007A6E64"/>
    <w:rsid w:val="007C0AD2"/>
    <w:rsid w:val="007C30C0"/>
    <w:rsid w:val="007C575B"/>
    <w:rsid w:val="007E327A"/>
    <w:rsid w:val="007F01DB"/>
    <w:rsid w:val="008401DA"/>
    <w:rsid w:val="00855CDF"/>
    <w:rsid w:val="008834BB"/>
    <w:rsid w:val="008D3D71"/>
    <w:rsid w:val="008F4621"/>
    <w:rsid w:val="009376D0"/>
    <w:rsid w:val="00957E82"/>
    <w:rsid w:val="00966B35"/>
    <w:rsid w:val="009701D7"/>
    <w:rsid w:val="009847C8"/>
    <w:rsid w:val="009C729B"/>
    <w:rsid w:val="009D5A04"/>
    <w:rsid w:val="009F054E"/>
    <w:rsid w:val="009F0783"/>
    <w:rsid w:val="00A315EA"/>
    <w:rsid w:val="00A53DDE"/>
    <w:rsid w:val="00A618A1"/>
    <w:rsid w:val="00A62BEB"/>
    <w:rsid w:val="00A73C12"/>
    <w:rsid w:val="00AA0AC1"/>
    <w:rsid w:val="00AA2A22"/>
    <w:rsid w:val="00AF1F21"/>
    <w:rsid w:val="00B14081"/>
    <w:rsid w:val="00B463D6"/>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665B"/>
    <w:rsid w:val="00DB3484"/>
    <w:rsid w:val="00DC5E17"/>
    <w:rsid w:val="00DD0D56"/>
    <w:rsid w:val="00DE7F1B"/>
    <w:rsid w:val="00E07ED1"/>
    <w:rsid w:val="00E24770"/>
    <w:rsid w:val="00E3498B"/>
    <w:rsid w:val="00E523F8"/>
    <w:rsid w:val="00E66DFA"/>
    <w:rsid w:val="00E86317"/>
    <w:rsid w:val="00EA5E66"/>
    <w:rsid w:val="00EB3CA6"/>
    <w:rsid w:val="00EF3A13"/>
    <w:rsid w:val="00EF6DAB"/>
    <w:rsid w:val="00F022C0"/>
    <w:rsid w:val="00F037A5"/>
    <w:rsid w:val="00F456EB"/>
    <w:rsid w:val="00F50B3E"/>
    <w:rsid w:val="00F600B6"/>
    <w:rsid w:val="00F64D32"/>
    <w:rsid w:val="00F64F05"/>
    <w:rsid w:val="00F65638"/>
    <w:rsid w:val="00FA441B"/>
    <w:rsid w:val="00FB2C1D"/>
    <w:rsid w:val="00FD593A"/>
    <w:rsid w:val="00FF7BE4"/>
    <w:rsid w:val="01936836"/>
    <w:rsid w:val="019AA12C"/>
    <w:rsid w:val="02623246"/>
    <w:rsid w:val="0265D0D9"/>
    <w:rsid w:val="02A998D8"/>
    <w:rsid w:val="02AB3FAB"/>
    <w:rsid w:val="0331BAFB"/>
    <w:rsid w:val="04FB7632"/>
    <w:rsid w:val="05490652"/>
    <w:rsid w:val="062FFDC1"/>
    <w:rsid w:val="0659855C"/>
    <w:rsid w:val="066E124F"/>
    <w:rsid w:val="06A67B9E"/>
    <w:rsid w:val="071F2AA8"/>
    <w:rsid w:val="07CFAC99"/>
    <w:rsid w:val="08AC4E6F"/>
    <w:rsid w:val="0B9906C7"/>
    <w:rsid w:val="0C111768"/>
    <w:rsid w:val="0C395B76"/>
    <w:rsid w:val="0E88CB15"/>
    <w:rsid w:val="0E9C4673"/>
    <w:rsid w:val="0ED04CD3"/>
    <w:rsid w:val="0FD7AFEB"/>
    <w:rsid w:val="1089CEBD"/>
    <w:rsid w:val="10B9BE50"/>
    <w:rsid w:val="112AC10A"/>
    <w:rsid w:val="11E24F60"/>
    <w:rsid w:val="1262DAEA"/>
    <w:rsid w:val="12713D71"/>
    <w:rsid w:val="12B493D0"/>
    <w:rsid w:val="1302BF3C"/>
    <w:rsid w:val="13C2C22E"/>
    <w:rsid w:val="13E148D8"/>
    <w:rsid w:val="149C7884"/>
    <w:rsid w:val="14B2B115"/>
    <w:rsid w:val="15188D06"/>
    <w:rsid w:val="159833EF"/>
    <w:rsid w:val="16171CA0"/>
    <w:rsid w:val="16561428"/>
    <w:rsid w:val="16D32BE2"/>
    <w:rsid w:val="16FA62F0"/>
    <w:rsid w:val="17C6C83B"/>
    <w:rsid w:val="1952582F"/>
    <w:rsid w:val="19EB11E7"/>
    <w:rsid w:val="1AFE68FD"/>
    <w:rsid w:val="1B79FF32"/>
    <w:rsid w:val="1B9A404B"/>
    <w:rsid w:val="1BC4BE0A"/>
    <w:rsid w:val="1C781728"/>
    <w:rsid w:val="1EB68544"/>
    <w:rsid w:val="1F088930"/>
    <w:rsid w:val="1F5B82D7"/>
    <w:rsid w:val="2141FD91"/>
    <w:rsid w:val="21D74D37"/>
    <w:rsid w:val="22479152"/>
    <w:rsid w:val="22776825"/>
    <w:rsid w:val="2390AC84"/>
    <w:rsid w:val="241A1E41"/>
    <w:rsid w:val="25108209"/>
    <w:rsid w:val="2AAA9201"/>
    <w:rsid w:val="2ADF2AB3"/>
    <w:rsid w:val="2B1B9BB6"/>
    <w:rsid w:val="2BB52A6D"/>
    <w:rsid w:val="2C809895"/>
    <w:rsid w:val="2CC7A49D"/>
    <w:rsid w:val="2D5421FC"/>
    <w:rsid w:val="2E0193A8"/>
    <w:rsid w:val="2E1C68F6"/>
    <w:rsid w:val="2E541B0F"/>
    <w:rsid w:val="2EE804D7"/>
    <w:rsid w:val="2EEBA59B"/>
    <w:rsid w:val="2EEFF25D"/>
    <w:rsid w:val="2F318327"/>
    <w:rsid w:val="2FF3A37F"/>
    <w:rsid w:val="305AA0F4"/>
    <w:rsid w:val="3083D538"/>
    <w:rsid w:val="30D48C71"/>
    <w:rsid w:val="3100150E"/>
    <w:rsid w:val="31674BB7"/>
    <w:rsid w:val="31F67155"/>
    <w:rsid w:val="338311EA"/>
    <w:rsid w:val="33E523FE"/>
    <w:rsid w:val="3465B834"/>
    <w:rsid w:val="34937A5C"/>
    <w:rsid w:val="34AF38ED"/>
    <w:rsid w:val="352694B4"/>
    <w:rsid w:val="356F8164"/>
    <w:rsid w:val="36458D65"/>
    <w:rsid w:val="36FB0442"/>
    <w:rsid w:val="37AF2325"/>
    <w:rsid w:val="380BD33B"/>
    <w:rsid w:val="3843DB23"/>
    <w:rsid w:val="38750B9D"/>
    <w:rsid w:val="3896D4A3"/>
    <w:rsid w:val="39DE4DC4"/>
    <w:rsid w:val="39EC89A6"/>
    <w:rsid w:val="3A32A504"/>
    <w:rsid w:val="3A4F643B"/>
    <w:rsid w:val="3ACE794F"/>
    <w:rsid w:val="3B90AE8D"/>
    <w:rsid w:val="3BB90C46"/>
    <w:rsid w:val="3BF43BEA"/>
    <w:rsid w:val="3D287645"/>
    <w:rsid w:val="3D756E98"/>
    <w:rsid w:val="3E53C7D4"/>
    <w:rsid w:val="3EE710E7"/>
    <w:rsid w:val="3F266B5E"/>
    <w:rsid w:val="3F63BD50"/>
    <w:rsid w:val="4043D52A"/>
    <w:rsid w:val="405D7A85"/>
    <w:rsid w:val="40C8642B"/>
    <w:rsid w:val="41120B46"/>
    <w:rsid w:val="412E7DDA"/>
    <w:rsid w:val="418B0FED"/>
    <w:rsid w:val="419BB1E6"/>
    <w:rsid w:val="41D82C52"/>
    <w:rsid w:val="427C7A31"/>
    <w:rsid w:val="42ABDE09"/>
    <w:rsid w:val="437D8E0E"/>
    <w:rsid w:val="441063E0"/>
    <w:rsid w:val="45012B32"/>
    <w:rsid w:val="454264DD"/>
    <w:rsid w:val="455B4B2C"/>
    <w:rsid w:val="455BA902"/>
    <w:rsid w:val="4719500F"/>
    <w:rsid w:val="473C02AA"/>
    <w:rsid w:val="474C6B79"/>
    <w:rsid w:val="47C8FD93"/>
    <w:rsid w:val="48D48699"/>
    <w:rsid w:val="48E049E2"/>
    <w:rsid w:val="48F2B8EA"/>
    <w:rsid w:val="495ECCF4"/>
    <w:rsid w:val="4998D5C0"/>
    <w:rsid w:val="49A2517C"/>
    <w:rsid w:val="49D5078D"/>
    <w:rsid w:val="4A3ACA45"/>
    <w:rsid w:val="4A48C8CE"/>
    <w:rsid w:val="4A635C89"/>
    <w:rsid w:val="4AB309C9"/>
    <w:rsid w:val="4BE87E74"/>
    <w:rsid w:val="4C1D8C1B"/>
    <w:rsid w:val="4C30358A"/>
    <w:rsid w:val="4D1E66EC"/>
    <w:rsid w:val="4DA2990E"/>
    <w:rsid w:val="4F14E9C6"/>
    <w:rsid w:val="4F87203E"/>
    <w:rsid w:val="4FFF1C89"/>
    <w:rsid w:val="505507F1"/>
    <w:rsid w:val="51E37292"/>
    <w:rsid w:val="51F0D852"/>
    <w:rsid w:val="5214D91E"/>
    <w:rsid w:val="523F00DC"/>
    <w:rsid w:val="52BF876B"/>
    <w:rsid w:val="52EEDD07"/>
    <w:rsid w:val="53A3415A"/>
    <w:rsid w:val="549D0F17"/>
    <w:rsid w:val="55239A22"/>
    <w:rsid w:val="561C3767"/>
    <w:rsid w:val="5666160B"/>
    <w:rsid w:val="57140B53"/>
    <w:rsid w:val="57C48CAA"/>
    <w:rsid w:val="5810E1DC"/>
    <w:rsid w:val="58A9F3DA"/>
    <w:rsid w:val="58FAAB13"/>
    <w:rsid w:val="5A28358C"/>
    <w:rsid w:val="5B126041"/>
    <w:rsid w:val="5C019ED7"/>
    <w:rsid w:val="5C7613D4"/>
    <w:rsid w:val="5CA1C951"/>
    <w:rsid w:val="5CE644F2"/>
    <w:rsid w:val="5D141AD7"/>
    <w:rsid w:val="5D549BB0"/>
    <w:rsid w:val="5E5F24A8"/>
    <w:rsid w:val="5EA8D3E0"/>
    <w:rsid w:val="5ED3CCCC"/>
    <w:rsid w:val="5F3591B6"/>
    <w:rsid w:val="5FF349A8"/>
    <w:rsid w:val="602F81E2"/>
    <w:rsid w:val="60FBB68D"/>
    <w:rsid w:val="611BC79D"/>
    <w:rsid w:val="620EE9A2"/>
    <w:rsid w:val="62225A20"/>
    <w:rsid w:val="62842D93"/>
    <w:rsid w:val="62C69EA0"/>
    <w:rsid w:val="631583D0"/>
    <w:rsid w:val="632B70B6"/>
    <w:rsid w:val="63835C5B"/>
    <w:rsid w:val="63DAE55E"/>
    <w:rsid w:val="6452C771"/>
    <w:rsid w:val="64BB83E1"/>
    <w:rsid w:val="651324D8"/>
    <w:rsid w:val="6ACCD4E5"/>
    <w:rsid w:val="6B36829B"/>
    <w:rsid w:val="6B3E7021"/>
    <w:rsid w:val="6BEF16AB"/>
    <w:rsid w:val="6C4877B7"/>
    <w:rsid w:val="6C54A169"/>
    <w:rsid w:val="6CD252FC"/>
    <w:rsid w:val="6CDA4082"/>
    <w:rsid w:val="6D4592C2"/>
    <w:rsid w:val="6E44EF19"/>
    <w:rsid w:val="6E7610E3"/>
    <w:rsid w:val="6E9113C6"/>
    <w:rsid w:val="6F0C1B09"/>
    <w:rsid w:val="6FCBE19C"/>
    <w:rsid w:val="6FD6B261"/>
    <w:rsid w:val="6FE0BF7A"/>
    <w:rsid w:val="6FE0C72F"/>
    <w:rsid w:val="700D1479"/>
    <w:rsid w:val="7032AF1B"/>
    <w:rsid w:val="7235F63E"/>
    <w:rsid w:val="728C62C6"/>
    <w:rsid w:val="7318603C"/>
    <w:rsid w:val="73BDBAEF"/>
    <w:rsid w:val="7490FB27"/>
    <w:rsid w:val="7588F243"/>
    <w:rsid w:val="75D83903"/>
    <w:rsid w:val="772DEE06"/>
    <w:rsid w:val="7779AB3F"/>
    <w:rsid w:val="78A4CAC7"/>
    <w:rsid w:val="78B759B9"/>
    <w:rsid w:val="79597FCF"/>
    <w:rsid w:val="79646C4A"/>
    <w:rsid w:val="79A59745"/>
    <w:rsid w:val="7AC78701"/>
    <w:rsid w:val="7B5493EB"/>
    <w:rsid w:val="7C2A32A2"/>
    <w:rsid w:val="7C97A3AD"/>
    <w:rsid w:val="7CA68A48"/>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E24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77398">
      <w:bodyDiv w:val="1"/>
      <w:marLeft w:val="0"/>
      <w:marRight w:val="0"/>
      <w:marTop w:val="0"/>
      <w:marBottom w:val="0"/>
      <w:divBdr>
        <w:top w:val="none" w:sz="0" w:space="0" w:color="auto"/>
        <w:left w:val="none" w:sz="0" w:space="0" w:color="auto"/>
        <w:bottom w:val="none" w:sz="0" w:space="0" w:color="auto"/>
        <w:right w:val="none" w:sz="0" w:space="0" w:color="auto"/>
      </w:divBdr>
      <w:divsChild>
        <w:div w:id="1447773512">
          <w:marLeft w:val="0"/>
          <w:marRight w:val="0"/>
          <w:marTop w:val="0"/>
          <w:marBottom w:val="0"/>
          <w:divBdr>
            <w:top w:val="none" w:sz="0" w:space="0" w:color="auto"/>
            <w:left w:val="none" w:sz="0" w:space="0" w:color="auto"/>
            <w:bottom w:val="none" w:sz="0" w:space="0" w:color="auto"/>
            <w:right w:val="none" w:sz="0" w:space="0" w:color="auto"/>
          </w:divBdr>
        </w:div>
        <w:div w:id="2037466352">
          <w:marLeft w:val="0"/>
          <w:marRight w:val="0"/>
          <w:marTop w:val="0"/>
          <w:marBottom w:val="0"/>
          <w:divBdr>
            <w:top w:val="none" w:sz="0" w:space="0" w:color="auto"/>
            <w:left w:val="none" w:sz="0" w:space="0" w:color="auto"/>
            <w:bottom w:val="none" w:sz="0" w:space="0" w:color="auto"/>
            <w:right w:val="none" w:sz="0" w:space="0" w:color="auto"/>
          </w:divBdr>
        </w:div>
        <w:div w:id="1240603805">
          <w:marLeft w:val="0"/>
          <w:marRight w:val="0"/>
          <w:marTop w:val="0"/>
          <w:marBottom w:val="0"/>
          <w:divBdr>
            <w:top w:val="none" w:sz="0" w:space="0" w:color="auto"/>
            <w:left w:val="none" w:sz="0" w:space="0" w:color="auto"/>
            <w:bottom w:val="none" w:sz="0" w:space="0" w:color="auto"/>
            <w:right w:val="none" w:sz="0" w:space="0" w:color="auto"/>
          </w:divBdr>
        </w:div>
        <w:div w:id="1049186618">
          <w:marLeft w:val="0"/>
          <w:marRight w:val="0"/>
          <w:marTop w:val="0"/>
          <w:marBottom w:val="0"/>
          <w:divBdr>
            <w:top w:val="none" w:sz="0" w:space="0" w:color="auto"/>
            <w:left w:val="none" w:sz="0" w:space="0" w:color="auto"/>
            <w:bottom w:val="none" w:sz="0" w:space="0" w:color="auto"/>
            <w:right w:val="none" w:sz="0" w:space="0" w:color="auto"/>
          </w:divBdr>
        </w:div>
        <w:div w:id="1107777273">
          <w:marLeft w:val="0"/>
          <w:marRight w:val="0"/>
          <w:marTop w:val="0"/>
          <w:marBottom w:val="0"/>
          <w:divBdr>
            <w:top w:val="none" w:sz="0" w:space="0" w:color="auto"/>
            <w:left w:val="none" w:sz="0" w:space="0" w:color="auto"/>
            <w:bottom w:val="none" w:sz="0" w:space="0" w:color="auto"/>
            <w:right w:val="none" w:sz="0" w:space="0" w:color="auto"/>
          </w:divBdr>
        </w:div>
        <w:div w:id="659040175">
          <w:marLeft w:val="0"/>
          <w:marRight w:val="0"/>
          <w:marTop w:val="0"/>
          <w:marBottom w:val="0"/>
          <w:divBdr>
            <w:top w:val="none" w:sz="0" w:space="0" w:color="auto"/>
            <w:left w:val="none" w:sz="0" w:space="0" w:color="auto"/>
            <w:bottom w:val="none" w:sz="0" w:space="0" w:color="auto"/>
            <w:right w:val="none" w:sz="0" w:space="0" w:color="auto"/>
          </w:divBdr>
        </w:div>
      </w:divsChild>
    </w:div>
    <w:div w:id="123238780">
      <w:bodyDiv w:val="1"/>
      <w:marLeft w:val="0"/>
      <w:marRight w:val="0"/>
      <w:marTop w:val="0"/>
      <w:marBottom w:val="0"/>
      <w:divBdr>
        <w:top w:val="none" w:sz="0" w:space="0" w:color="auto"/>
        <w:left w:val="none" w:sz="0" w:space="0" w:color="auto"/>
        <w:bottom w:val="none" w:sz="0" w:space="0" w:color="auto"/>
        <w:right w:val="none" w:sz="0" w:space="0" w:color="auto"/>
      </w:divBdr>
      <w:divsChild>
        <w:div w:id="357463114">
          <w:marLeft w:val="0"/>
          <w:marRight w:val="0"/>
          <w:marTop w:val="0"/>
          <w:marBottom w:val="0"/>
          <w:divBdr>
            <w:top w:val="none" w:sz="0" w:space="0" w:color="auto"/>
            <w:left w:val="none" w:sz="0" w:space="0" w:color="auto"/>
            <w:bottom w:val="none" w:sz="0" w:space="0" w:color="auto"/>
            <w:right w:val="none" w:sz="0" w:space="0" w:color="auto"/>
          </w:divBdr>
        </w:div>
        <w:div w:id="1511791481">
          <w:marLeft w:val="0"/>
          <w:marRight w:val="0"/>
          <w:marTop w:val="0"/>
          <w:marBottom w:val="0"/>
          <w:divBdr>
            <w:top w:val="none" w:sz="0" w:space="0" w:color="auto"/>
            <w:left w:val="none" w:sz="0" w:space="0" w:color="auto"/>
            <w:bottom w:val="none" w:sz="0" w:space="0" w:color="auto"/>
            <w:right w:val="none" w:sz="0" w:space="0" w:color="auto"/>
          </w:divBdr>
        </w:div>
      </w:divsChild>
    </w:div>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91274277">
      <w:bodyDiv w:val="1"/>
      <w:marLeft w:val="0"/>
      <w:marRight w:val="0"/>
      <w:marTop w:val="0"/>
      <w:marBottom w:val="0"/>
      <w:divBdr>
        <w:top w:val="none" w:sz="0" w:space="0" w:color="auto"/>
        <w:left w:val="none" w:sz="0" w:space="0" w:color="auto"/>
        <w:bottom w:val="none" w:sz="0" w:space="0" w:color="auto"/>
        <w:right w:val="none" w:sz="0" w:space="0" w:color="auto"/>
      </w:divBdr>
      <w:divsChild>
        <w:div w:id="1518276006">
          <w:marLeft w:val="0"/>
          <w:marRight w:val="0"/>
          <w:marTop w:val="0"/>
          <w:marBottom w:val="0"/>
          <w:divBdr>
            <w:top w:val="none" w:sz="0" w:space="0" w:color="auto"/>
            <w:left w:val="none" w:sz="0" w:space="0" w:color="auto"/>
            <w:bottom w:val="none" w:sz="0" w:space="0" w:color="auto"/>
            <w:right w:val="none" w:sz="0" w:space="0" w:color="auto"/>
          </w:divBdr>
        </w:div>
        <w:div w:id="261308434">
          <w:marLeft w:val="0"/>
          <w:marRight w:val="0"/>
          <w:marTop w:val="0"/>
          <w:marBottom w:val="0"/>
          <w:divBdr>
            <w:top w:val="none" w:sz="0" w:space="0" w:color="auto"/>
            <w:left w:val="none" w:sz="0" w:space="0" w:color="auto"/>
            <w:bottom w:val="none" w:sz="0" w:space="0" w:color="auto"/>
            <w:right w:val="none" w:sz="0" w:space="0" w:color="auto"/>
          </w:divBdr>
        </w:div>
      </w:divsChild>
    </w:div>
    <w:div w:id="405882955">
      <w:bodyDiv w:val="1"/>
      <w:marLeft w:val="0"/>
      <w:marRight w:val="0"/>
      <w:marTop w:val="0"/>
      <w:marBottom w:val="0"/>
      <w:divBdr>
        <w:top w:val="none" w:sz="0" w:space="0" w:color="auto"/>
        <w:left w:val="none" w:sz="0" w:space="0" w:color="auto"/>
        <w:bottom w:val="none" w:sz="0" w:space="0" w:color="auto"/>
        <w:right w:val="none" w:sz="0" w:space="0" w:color="auto"/>
      </w:divBdr>
    </w:div>
    <w:div w:id="414402163">
      <w:bodyDiv w:val="1"/>
      <w:marLeft w:val="0"/>
      <w:marRight w:val="0"/>
      <w:marTop w:val="0"/>
      <w:marBottom w:val="0"/>
      <w:divBdr>
        <w:top w:val="none" w:sz="0" w:space="0" w:color="auto"/>
        <w:left w:val="none" w:sz="0" w:space="0" w:color="auto"/>
        <w:bottom w:val="none" w:sz="0" w:space="0" w:color="auto"/>
        <w:right w:val="none" w:sz="0" w:space="0" w:color="auto"/>
      </w:divBdr>
      <w:divsChild>
        <w:div w:id="1629313693">
          <w:marLeft w:val="0"/>
          <w:marRight w:val="0"/>
          <w:marTop w:val="0"/>
          <w:marBottom w:val="0"/>
          <w:divBdr>
            <w:top w:val="none" w:sz="0" w:space="0" w:color="auto"/>
            <w:left w:val="none" w:sz="0" w:space="0" w:color="auto"/>
            <w:bottom w:val="none" w:sz="0" w:space="0" w:color="auto"/>
            <w:right w:val="none" w:sz="0" w:space="0" w:color="auto"/>
          </w:divBdr>
        </w:div>
        <w:div w:id="1241984588">
          <w:marLeft w:val="0"/>
          <w:marRight w:val="0"/>
          <w:marTop w:val="0"/>
          <w:marBottom w:val="0"/>
          <w:divBdr>
            <w:top w:val="none" w:sz="0" w:space="0" w:color="auto"/>
            <w:left w:val="none" w:sz="0" w:space="0" w:color="auto"/>
            <w:bottom w:val="none" w:sz="0" w:space="0" w:color="auto"/>
            <w:right w:val="none" w:sz="0" w:space="0" w:color="auto"/>
          </w:divBdr>
        </w:div>
        <w:div w:id="497040823">
          <w:marLeft w:val="0"/>
          <w:marRight w:val="0"/>
          <w:marTop w:val="0"/>
          <w:marBottom w:val="0"/>
          <w:divBdr>
            <w:top w:val="none" w:sz="0" w:space="0" w:color="auto"/>
            <w:left w:val="none" w:sz="0" w:space="0" w:color="auto"/>
            <w:bottom w:val="none" w:sz="0" w:space="0" w:color="auto"/>
            <w:right w:val="none" w:sz="0" w:space="0" w:color="auto"/>
          </w:divBdr>
        </w:div>
        <w:div w:id="903180342">
          <w:marLeft w:val="0"/>
          <w:marRight w:val="0"/>
          <w:marTop w:val="0"/>
          <w:marBottom w:val="0"/>
          <w:divBdr>
            <w:top w:val="none" w:sz="0" w:space="0" w:color="auto"/>
            <w:left w:val="none" w:sz="0" w:space="0" w:color="auto"/>
            <w:bottom w:val="none" w:sz="0" w:space="0" w:color="auto"/>
            <w:right w:val="none" w:sz="0" w:space="0" w:color="auto"/>
          </w:divBdr>
        </w:div>
        <w:div w:id="1721244967">
          <w:marLeft w:val="0"/>
          <w:marRight w:val="0"/>
          <w:marTop w:val="0"/>
          <w:marBottom w:val="0"/>
          <w:divBdr>
            <w:top w:val="none" w:sz="0" w:space="0" w:color="auto"/>
            <w:left w:val="none" w:sz="0" w:space="0" w:color="auto"/>
            <w:bottom w:val="none" w:sz="0" w:space="0" w:color="auto"/>
            <w:right w:val="none" w:sz="0" w:space="0" w:color="auto"/>
          </w:divBdr>
        </w:div>
        <w:div w:id="77213309">
          <w:marLeft w:val="0"/>
          <w:marRight w:val="0"/>
          <w:marTop w:val="0"/>
          <w:marBottom w:val="0"/>
          <w:divBdr>
            <w:top w:val="none" w:sz="0" w:space="0" w:color="auto"/>
            <w:left w:val="none" w:sz="0" w:space="0" w:color="auto"/>
            <w:bottom w:val="none" w:sz="0" w:space="0" w:color="auto"/>
            <w:right w:val="none" w:sz="0" w:space="0" w:color="auto"/>
          </w:divBdr>
        </w:div>
        <w:div w:id="2025009455">
          <w:marLeft w:val="0"/>
          <w:marRight w:val="0"/>
          <w:marTop w:val="0"/>
          <w:marBottom w:val="0"/>
          <w:divBdr>
            <w:top w:val="none" w:sz="0" w:space="0" w:color="auto"/>
            <w:left w:val="none" w:sz="0" w:space="0" w:color="auto"/>
            <w:bottom w:val="none" w:sz="0" w:space="0" w:color="auto"/>
            <w:right w:val="none" w:sz="0" w:space="0" w:color="auto"/>
          </w:divBdr>
        </w:div>
        <w:div w:id="1679694647">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749275002">
      <w:bodyDiv w:val="1"/>
      <w:marLeft w:val="0"/>
      <w:marRight w:val="0"/>
      <w:marTop w:val="0"/>
      <w:marBottom w:val="0"/>
      <w:divBdr>
        <w:top w:val="none" w:sz="0" w:space="0" w:color="auto"/>
        <w:left w:val="none" w:sz="0" w:space="0" w:color="auto"/>
        <w:bottom w:val="none" w:sz="0" w:space="0" w:color="auto"/>
        <w:right w:val="none" w:sz="0" w:space="0" w:color="auto"/>
      </w:divBdr>
    </w:div>
    <w:div w:id="770975286">
      <w:bodyDiv w:val="1"/>
      <w:marLeft w:val="0"/>
      <w:marRight w:val="0"/>
      <w:marTop w:val="0"/>
      <w:marBottom w:val="0"/>
      <w:divBdr>
        <w:top w:val="none" w:sz="0" w:space="0" w:color="auto"/>
        <w:left w:val="none" w:sz="0" w:space="0" w:color="auto"/>
        <w:bottom w:val="none" w:sz="0" w:space="0" w:color="auto"/>
        <w:right w:val="none" w:sz="0" w:space="0" w:color="auto"/>
      </w:divBdr>
      <w:divsChild>
        <w:div w:id="2012952231">
          <w:marLeft w:val="0"/>
          <w:marRight w:val="0"/>
          <w:marTop w:val="0"/>
          <w:marBottom w:val="0"/>
          <w:divBdr>
            <w:top w:val="none" w:sz="0" w:space="0" w:color="auto"/>
            <w:left w:val="none" w:sz="0" w:space="0" w:color="auto"/>
            <w:bottom w:val="none" w:sz="0" w:space="0" w:color="auto"/>
            <w:right w:val="none" w:sz="0" w:space="0" w:color="auto"/>
          </w:divBdr>
        </w:div>
        <w:div w:id="1083145634">
          <w:marLeft w:val="0"/>
          <w:marRight w:val="0"/>
          <w:marTop w:val="0"/>
          <w:marBottom w:val="0"/>
          <w:divBdr>
            <w:top w:val="none" w:sz="0" w:space="0" w:color="auto"/>
            <w:left w:val="none" w:sz="0" w:space="0" w:color="auto"/>
            <w:bottom w:val="none" w:sz="0" w:space="0" w:color="auto"/>
            <w:right w:val="none" w:sz="0" w:space="0" w:color="auto"/>
          </w:divBdr>
        </w:div>
        <w:div w:id="1517839492">
          <w:marLeft w:val="0"/>
          <w:marRight w:val="0"/>
          <w:marTop w:val="0"/>
          <w:marBottom w:val="0"/>
          <w:divBdr>
            <w:top w:val="none" w:sz="0" w:space="0" w:color="auto"/>
            <w:left w:val="none" w:sz="0" w:space="0" w:color="auto"/>
            <w:bottom w:val="none" w:sz="0" w:space="0" w:color="auto"/>
            <w:right w:val="none" w:sz="0" w:space="0" w:color="auto"/>
          </w:divBdr>
        </w:div>
        <w:div w:id="1095202227">
          <w:marLeft w:val="0"/>
          <w:marRight w:val="0"/>
          <w:marTop w:val="0"/>
          <w:marBottom w:val="0"/>
          <w:divBdr>
            <w:top w:val="none" w:sz="0" w:space="0" w:color="auto"/>
            <w:left w:val="none" w:sz="0" w:space="0" w:color="auto"/>
            <w:bottom w:val="none" w:sz="0" w:space="0" w:color="auto"/>
            <w:right w:val="none" w:sz="0" w:space="0" w:color="auto"/>
          </w:divBdr>
        </w:div>
        <w:div w:id="1996715259">
          <w:marLeft w:val="0"/>
          <w:marRight w:val="0"/>
          <w:marTop w:val="0"/>
          <w:marBottom w:val="0"/>
          <w:divBdr>
            <w:top w:val="none" w:sz="0" w:space="0" w:color="auto"/>
            <w:left w:val="none" w:sz="0" w:space="0" w:color="auto"/>
            <w:bottom w:val="none" w:sz="0" w:space="0" w:color="auto"/>
            <w:right w:val="none" w:sz="0" w:space="0" w:color="auto"/>
          </w:divBdr>
        </w:div>
        <w:div w:id="1559625885">
          <w:marLeft w:val="0"/>
          <w:marRight w:val="0"/>
          <w:marTop w:val="0"/>
          <w:marBottom w:val="0"/>
          <w:divBdr>
            <w:top w:val="none" w:sz="0" w:space="0" w:color="auto"/>
            <w:left w:val="none" w:sz="0" w:space="0" w:color="auto"/>
            <w:bottom w:val="none" w:sz="0" w:space="0" w:color="auto"/>
            <w:right w:val="none" w:sz="0" w:space="0" w:color="auto"/>
          </w:divBdr>
        </w:div>
        <w:div w:id="449280635">
          <w:marLeft w:val="0"/>
          <w:marRight w:val="0"/>
          <w:marTop w:val="0"/>
          <w:marBottom w:val="0"/>
          <w:divBdr>
            <w:top w:val="none" w:sz="0" w:space="0" w:color="auto"/>
            <w:left w:val="none" w:sz="0" w:space="0" w:color="auto"/>
            <w:bottom w:val="none" w:sz="0" w:space="0" w:color="auto"/>
            <w:right w:val="none" w:sz="0" w:space="0" w:color="auto"/>
          </w:divBdr>
        </w:div>
        <w:div w:id="1766921631">
          <w:marLeft w:val="0"/>
          <w:marRight w:val="0"/>
          <w:marTop w:val="0"/>
          <w:marBottom w:val="0"/>
          <w:divBdr>
            <w:top w:val="none" w:sz="0" w:space="0" w:color="auto"/>
            <w:left w:val="none" w:sz="0" w:space="0" w:color="auto"/>
            <w:bottom w:val="none" w:sz="0" w:space="0" w:color="auto"/>
            <w:right w:val="none" w:sz="0" w:space="0" w:color="auto"/>
          </w:divBdr>
        </w:div>
        <w:div w:id="110053220">
          <w:marLeft w:val="0"/>
          <w:marRight w:val="0"/>
          <w:marTop w:val="0"/>
          <w:marBottom w:val="0"/>
          <w:divBdr>
            <w:top w:val="none" w:sz="0" w:space="0" w:color="auto"/>
            <w:left w:val="none" w:sz="0" w:space="0" w:color="auto"/>
            <w:bottom w:val="none" w:sz="0" w:space="0" w:color="auto"/>
            <w:right w:val="none" w:sz="0" w:space="0" w:color="auto"/>
          </w:divBdr>
        </w:div>
        <w:div w:id="1897160187">
          <w:marLeft w:val="0"/>
          <w:marRight w:val="0"/>
          <w:marTop w:val="0"/>
          <w:marBottom w:val="0"/>
          <w:divBdr>
            <w:top w:val="none" w:sz="0" w:space="0" w:color="auto"/>
            <w:left w:val="none" w:sz="0" w:space="0" w:color="auto"/>
            <w:bottom w:val="none" w:sz="0" w:space="0" w:color="auto"/>
            <w:right w:val="none" w:sz="0" w:space="0" w:color="auto"/>
          </w:divBdr>
        </w:div>
        <w:div w:id="412046238">
          <w:marLeft w:val="0"/>
          <w:marRight w:val="0"/>
          <w:marTop w:val="0"/>
          <w:marBottom w:val="0"/>
          <w:divBdr>
            <w:top w:val="none" w:sz="0" w:space="0" w:color="auto"/>
            <w:left w:val="none" w:sz="0" w:space="0" w:color="auto"/>
            <w:bottom w:val="none" w:sz="0" w:space="0" w:color="auto"/>
            <w:right w:val="none" w:sz="0" w:space="0" w:color="auto"/>
          </w:divBdr>
        </w:div>
        <w:div w:id="1777868670">
          <w:marLeft w:val="0"/>
          <w:marRight w:val="0"/>
          <w:marTop w:val="0"/>
          <w:marBottom w:val="0"/>
          <w:divBdr>
            <w:top w:val="none" w:sz="0" w:space="0" w:color="auto"/>
            <w:left w:val="none" w:sz="0" w:space="0" w:color="auto"/>
            <w:bottom w:val="none" w:sz="0" w:space="0" w:color="auto"/>
            <w:right w:val="none" w:sz="0" w:space="0" w:color="auto"/>
          </w:divBdr>
        </w:div>
      </w:divsChild>
    </w:div>
    <w:div w:id="896431379">
      <w:bodyDiv w:val="1"/>
      <w:marLeft w:val="0"/>
      <w:marRight w:val="0"/>
      <w:marTop w:val="0"/>
      <w:marBottom w:val="0"/>
      <w:divBdr>
        <w:top w:val="none" w:sz="0" w:space="0" w:color="auto"/>
        <w:left w:val="none" w:sz="0" w:space="0" w:color="auto"/>
        <w:bottom w:val="none" w:sz="0" w:space="0" w:color="auto"/>
        <w:right w:val="none" w:sz="0" w:space="0" w:color="auto"/>
      </w:divBdr>
    </w:div>
    <w:div w:id="935139950">
      <w:bodyDiv w:val="1"/>
      <w:marLeft w:val="0"/>
      <w:marRight w:val="0"/>
      <w:marTop w:val="0"/>
      <w:marBottom w:val="0"/>
      <w:divBdr>
        <w:top w:val="none" w:sz="0" w:space="0" w:color="auto"/>
        <w:left w:val="none" w:sz="0" w:space="0" w:color="auto"/>
        <w:bottom w:val="none" w:sz="0" w:space="0" w:color="auto"/>
        <w:right w:val="none" w:sz="0" w:space="0" w:color="auto"/>
      </w:divBdr>
      <w:divsChild>
        <w:div w:id="1478112943">
          <w:marLeft w:val="0"/>
          <w:marRight w:val="0"/>
          <w:marTop w:val="0"/>
          <w:marBottom w:val="0"/>
          <w:divBdr>
            <w:top w:val="none" w:sz="0" w:space="0" w:color="auto"/>
            <w:left w:val="none" w:sz="0" w:space="0" w:color="auto"/>
            <w:bottom w:val="none" w:sz="0" w:space="0" w:color="auto"/>
            <w:right w:val="none" w:sz="0" w:space="0" w:color="auto"/>
          </w:divBdr>
        </w:div>
        <w:div w:id="1555506074">
          <w:marLeft w:val="0"/>
          <w:marRight w:val="0"/>
          <w:marTop w:val="0"/>
          <w:marBottom w:val="0"/>
          <w:divBdr>
            <w:top w:val="none" w:sz="0" w:space="0" w:color="auto"/>
            <w:left w:val="none" w:sz="0" w:space="0" w:color="auto"/>
            <w:bottom w:val="none" w:sz="0" w:space="0" w:color="auto"/>
            <w:right w:val="none" w:sz="0" w:space="0" w:color="auto"/>
          </w:divBdr>
        </w:div>
        <w:div w:id="1507092323">
          <w:marLeft w:val="0"/>
          <w:marRight w:val="0"/>
          <w:marTop w:val="0"/>
          <w:marBottom w:val="0"/>
          <w:divBdr>
            <w:top w:val="none" w:sz="0" w:space="0" w:color="auto"/>
            <w:left w:val="none" w:sz="0" w:space="0" w:color="auto"/>
            <w:bottom w:val="none" w:sz="0" w:space="0" w:color="auto"/>
            <w:right w:val="none" w:sz="0" w:space="0" w:color="auto"/>
          </w:divBdr>
        </w:div>
        <w:div w:id="1993750096">
          <w:marLeft w:val="0"/>
          <w:marRight w:val="0"/>
          <w:marTop w:val="0"/>
          <w:marBottom w:val="0"/>
          <w:divBdr>
            <w:top w:val="none" w:sz="0" w:space="0" w:color="auto"/>
            <w:left w:val="none" w:sz="0" w:space="0" w:color="auto"/>
            <w:bottom w:val="none" w:sz="0" w:space="0" w:color="auto"/>
            <w:right w:val="none" w:sz="0" w:space="0" w:color="auto"/>
          </w:divBdr>
        </w:div>
        <w:div w:id="647901974">
          <w:marLeft w:val="0"/>
          <w:marRight w:val="0"/>
          <w:marTop w:val="0"/>
          <w:marBottom w:val="0"/>
          <w:divBdr>
            <w:top w:val="none" w:sz="0" w:space="0" w:color="auto"/>
            <w:left w:val="none" w:sz="0" w:space="0" w:color="auto"/>
            <w:bottom w:val="none" w:sz="0" w:space="0" w:color="auto"/>
            <w:right w:val="none" w:sz="0" w:space="0" w:color="auto"/>
          </w:divBdr>
        </w:div>
        <w:div w:id="1587417437">
          <w:marLeft w:val="0"/>
          <w:marRight w:val="0"/>
          <w:marTop w:val="0"/>
          <w:marBottom w:val="0"/>
          <w:divBdr>
            <w:top w:val="none" w:sz="0" w:space="0" w:color="auto"/>
            <w:left w:val="none" w:sz="0" w:space="0" w:color="auto"/>
            <w:bottom w:val="none" w:sz="0" w:space="0" w:color="auto"/>
            <w:right w:val="none" w:sz="0" w:space="0" w:color="auto"/>
          </w:divBdr>
        </w:div>
      </w:divsChild>
    </w:div>
    <w:div w:id="969283134">
      <w:bodyDiv w:val="1"/>
      <w:marLeft w:val="0"/>
      <w:marRight w:val="0"/>
      <w:marTop w:val="0"/>
      <w:marBottom w:val="0"/>
      <w:divBdr>
        <w:top w:val="none" w:sz="0" w:space="0" w:color="auto"/>
        <w:left w:val="none" w:sz="0" w:space="0" w:color="auto"/>
        <w:bottom w:val="none" w:sz="0" w:space="0" w:color="auto"/>
        <w:right w:val="none" w:sz="0" w:space="0" w:color="auto"/>
      </w:divBdr>
      <w:divsChild>
        <w:div w:id="2076733252">
          <w:marLeft w:val="0"/>
          <w:marRight w:val="0"/>
          <w:marTop w:val="0"/>
          <w:marBottom w:val="0"/>
          <w:divBdr>
            <w:top w:val="none" w:sz="0" w:space="0" w:color="auto"/>
            <w:left w:val="none" w:sz="0" w:space="0" w:color="auto"/>
            <w:bottom w:val="none" w:sz="0" w:space="0" w:color="auto"/>
            <w:right w:val="none" w:sz="0" w:space="0" w:color="auto"/>
          </w:divBdr>
        </w:div>
        <w:div w:id="600575412">
          <w:marLeft w:val="0"/>
          <w:marRight w:val="0"/>
          <w:marTop w:val="0"/>
          <w:marBottom w:val="0"/>
          <w:divBdr>
            <w:top w:val="none" w:sz="0" w:space="0" w:color="auto"/>
            <w:left w:val="none" w:sz="0" w:space="0" w:color="auto"/>
            <w:bottom w:val="none" w:sz="0" w:space="0" w:color="auto"/>
            <w:right w:val="none" w:sz="0" w:space="0" w:color="auto"/>
          </w:divBdr>
        </w:div>
        <w:div w:id="967278265">
          <w:marLeft w:val="0"/>
          <w:marRight w:val="0"/>
          <w:marTop w:val="0"/>
          <w:marBottom w:val="0"/>
          <w:divBdr>
            <w:top w:val="none" w:sz="0" w:space="0" w:color="auto"/>
            <w:left w:val="none" w:sz="0" w:space="0" w:color="auto"/>
            <w:bottom w:val="none" w:sz="0" w:space="0" w:color="auto"/>
            <w:right w:val="none" w:sz="0" w:space="0" w:color="auto"/>
          </w:divBdr>
        </w:div>
        <w:div w:id="974867583">
          <w:marLeft w:val="0"/>
          <w:marRight w:val="0"/>
          <w:marTop w:val="0"/>
          <w:marBottom w:val="0"/>
          <w:divBdr>
            <w:top w:val="none" w:sz="0" w:space="0" w:color="auto"/>
            <w:left w:val="none" w:sz="0" w:space="0" w:color="auto"/>
            <w:bottom w:val="none" w:sz="0" w:space="0" w:color="auto"/>
            <w:right w:val="none" w:sz="0" w:space="0" w:color="auto"/>
          </w:divBdr>
        </w:div>
        <w:div w:id="1423409107">
          <w:marLeft w:val="0"/>
          <w:marRight w:val="0"/>
          <w:marTop w:val="0"/>
          <w:marBottom w:val="0"/>
          <w:divBdr>
            <w:top w:val="none" w:sz="0" w:space="0" w:color="auto"/>
            <w:left w:val="none" w:sz="0" w:space="0" w:color="auto"/>
            <w:bottom w:val="none" w:sz="0" w:space="0" w:color="auto"/>
            <w:right w:val="none" w:sz="0" w:space="0" w:color="auto"/>
          </w:divBdr>
        </w:div>
        <w:div w:id="1694308445">
          <w:marLeft w:val="0"/>
          <w:marRight w:val="0"/>
          <w:marTop w:val="0"/>
          <w:marBottom w:val="0"/>
          <w:divBdr>
            <w:top w:val="none" w:sz="0" w:space="0" w:color="auto"/>
            <w:left w:val="none" w:sz="0" w:space="0" w:color="auto"/>
            <w:bottom w:val="none" w:sz="0" w:space="0" w:color="auto"/>
            <w:right w:val="none" w:sz="0" w:space="0" w:color="auto"/>
          </w:divBdr>
        </w:div>
        <w:div w:id="670373787">
          <w:marLeft w:val="0"/>
          <w:marRight w:val="0"/>
          <w:marTop w:val="0"/>
          <w:marBottom w:val="0"/>
          <w:divBdr>
            <w:top w:val="none" w:sz="0" w:space="0" w:color="auto"/>
            <w:left w:val="none" w:sz="0" w:space="0" w:color="auto"/>
            <w:bottom w:val="none" w:sz="0" w:space="0" w:color="auto"/>
            <w:right w:val="none" w:sz="0" w:space="0" w:color="auto"/>
          </w:divBdr>
        </w:div>
        <w:div w:id="886648053">
          <w:marLeft w:val="0"/>
          <w:marRight w:val="0"/>
          <w:marTop w:val="0"/>
          <w:marBottom w:val="0"/>
          <w:divBdr>
            <w:top w:val="none" w:sz="0" w:space="0" w:color="auto"/>
            <w:left w:val="none" w:sz="0" w:space="0" w:color="auto"/>
            <w:bottom w:val="none" w:sz="0" w:space="0" w:color="auto"/>
            <w:right w:val="none" w:sz="0" w:space="0" w:color="auto"/>
          </w:divBdr>
        </w:div>
      </w:divsChild>
    </w:div>
    <w:div w:id="1031104678">
      <w:bodyDiv w:val="1"/>
      <w:marLeft w:val="0"/>
      <w:marRight w:val="0"/>
      <w:marTop w:val="0"/>
      <w:marBottom w:val="0"/>
      <w:divBdr>
        <w:top w:val="none" w:sz="0" w:space="0" w:color="auto"/>
        <w:left w:val="none" w:sz="0" w:space="0" w:color="auto"/>
        <w:bottom w:val="none" w:sz="0" w:space="0" w:color="auto"/>
        <w:right w:val="none" w:sz="0" w:space="0" w:color="auto"/>
      </w:divBdr>
      <w:divsChild>
        <w:div w:id="1455783137">
          <w:marLeft w:val="0"/>
          <w:marRight w:val="0"/>
          <w:marTop w:val="0"/>
          <w:marBottom w:val="0"/>
          <w:divBdr>
            <w:top w:val="none" w:sz="0" w:space="0" w:color="auto"/>
            <w:left w:val="none" w:sz="0" w:space="0" w:color="auto"/>
            <w:bottom w:val="none" w:sz="0" w:space="0" w:color="auto"/>
            <w:right w:val="none" w:sz="0" w:space="0" w:color="auto"/>
          </w:divBdr>
        </w:div>
        <w:div w:id="301352296">
          <w:marLeft w:val="0"/>
          <w:marRight w:val="0"/>
          <w:marTop w:val="0"/>
          <w:marBottom w:val="0"/>
          <w:divBdr>
            <w:top w:val="none" w:sz="0" w:space="0" w:color="auto"/>
            <w:left w:val="none" w:sz="0" w:space="0" w:color="auto"/>
            <w:bottom w:val="none" w:sz="0" w:space="0" w:color="auto"/>
            <w:right w:val="none" w:sz="0" w:space="0" w:color="auto"/>
          </w:divBdr>
        </w:div>
        <w:div w:id="1177772535">
          <w:marLeft w:val="0"/>
          <w:marRight w:val="0"/>
          <w:marTop w:val="0"/>
          <w:marBottom w:val="0"/>
          <w:divBdr>
            <w:top w:val="none" w:sz="0" w:space="0" w:color="auto"/>
            <w:left w:val="none" w:sz="0" w:space="0" w:color="auto"/>
            <w:bottom w:val="none" w:sz="0" w:space="0" w:color="auto"/>
            <w:right w:val="none" w:sz="0" w:space="0" w:color="auto"/>
          </w:divBdr>
        </w:div>
        <w:div w:id="1663581206">
          <w:marLeft w:val="0"/>
          <w:marRight w:val="0"/>
          <w:marTop w:val="0"/>
          <w:marBottom w:val="0"/>
          <w:divBdr>
            <w:top w:val="none" w:sz="0" w:space="0" w:color="auto"/>
            <w:left w:val="none" w:sz="0" w:space="0" w:color="auto"/>
            <w:bottom w:val="none" w:sz="0" w:space="0" w:color="auto"/>
            <w:right w:val="none" w:sz="0" w:space="0" w:color="auto"/>
          </w:divBdr>
        </w:div>
        <w:div w:id="575362813">
          <w:marLeft w:val="0"/>
          <w:marRight w:val="0"/>
          <w:marTop w:val="0"/>
          <w:marBottom w:val="0"/>
          <w:divBdr>
            <w:top w:val="none" w:sz="0" w:space="0" w:color="auto"/>
            <w:left w:val="none" w:sz="0" w:space="0" w:color="auto"/>
            <w:bottom w:val="none" w:sz="0" w:space="0" w:color="auto"/>
            <w:right w:val="none" w:sz="0" w:space="0" w:color="auto"/>
          </w:divBdr>
        </w:div>
        <w:div w:id="1880121485">
          <w:marLeft w:val="0"/>
          <w:marRight w:val="0"/>
          <w:marTop w:val="0"/>
          <w:marBottom w:val="0"/>
          <w:divBdr>
            <w:top w:val="none" w:sz="0" w:space="0" w:color="auto"/>
            <w:left w:val="none" w:sz="0" w:space="0" w:color="auto"/>
            <w:bottom w:val="none" w:sz="0" w:space="0" w:color="auto"/>
            <w:right w:val="none" w:sz="0" w:space="0" w:color="auto"/>
          </w:divBdr>
        </w:div>
        <w:div w:id="391736906">
          <w:marLeft w:val="0"/>
          <w:marRight w:val="0"/>
          <w:marTop w:val="0"/>
          <w:marBottom w:val="0"/>
          <w:divBdr>
            <w:top w:val="none" w:sz="0" w:space="0" w:color="auto"/>
            <w:left w:val="none" w:sz="0" w:space="0" w:color="auto"/>
            <w:bottom w:val="none" w:sz="0" w:space="0" w:color="auto"/>
            <w:right w:val="none" w:sz="0" w:space="0" w:color="auto"/>
          </w:divBdr>
        </w:div>
        <w:div w:id="1626498500">
          <w:marLeft w:val="0"/>
          <w:marRight w:val="0"/>
          <w:marTop w:val="0"/>
          <w:marBottom w:val="0"/>
          <w:divBdr>
            <w:top w:val="none" w:sz="0" w:space="0" w:color="auto"/>
            <w:left w:val="none" w:sz="0" w:space="0" w:color="auto"/>
            <w:bottom w:val="none" w:sz="0" w:space="0" w:color="auto"/>
            <w:right w:val="none" w:sz="0" w:space="0" w:color="auto"/>
          </w:divBdr>
        </w:div>
      </w:divsChild>
    </w:div>
    <w:div w:id="1060636028">
      <w:bodyDiv w:val="1"/>
      <w:marLeft w:val="0"/>
      <w:marRight w:val="0"/>
      <w:marTop w:val="0"/>
      <w:marBottom w:val="0"/>
      <w:divBdr>
        <w:top w:val="none" w:sz="0" w:space="0" w:color="auto"/>
        <w:left w:val="none" w:sz="0" w:space="0" w:color="auto"/>
        <w:bottom w:val="none" w:sz="0" w:space="0" w:color="auto"/>
        <w:right w:val="none" w:sz="0" w:space="0" w:color="auto"/>
      </w:divBdr>
      <w:divsChild>
        <w:div w:id="1761024193">
          <w:marLeft w:val="0"/>
          <w:marRight w:val="0"/>
          <w:marTop w:val="0"/>
          <w:marBottom w:val="0"/>
          <w:divBdr>
            <w:top w:val="none" w:sz="0" w:space="0" w:color="auto"/>
            <w:left w:val="none" w:sz="0" w:space="0" w:color="auto"/>
            <w:bottom w:val="none" w:sz="0" w:space="0" w:color="auto"/>
            <w:right w:val="none" w:sz="0" w:space="0" w:color="auto"/>
          </w:divBdr>
        </w:div>
        <w:div w:id="800807125">
          <w:marLeft w:val="0"/>
          <w:marRight w:val="0"/>
          <w:marTop w:val="0"/>
          <w:marBottom w:val="0"/>
          <w:divBdr>
            <w:top w:val="none" w:sz="0" w:space="0" w:color="auto"/>
            <w:left w:val="none" w:sz="0" w:space="0" w:color="auto"/>
            <w:bottom w:val="none" w:sz="0" w:space="0" w:color="auto"/>
            <w:right w:val="none" w:sz="0" w:space="0" w:color="auto"/>
          </w:divBdr>
        </w:div>
        <w:div w:id="302083748">
          <w:marLeft w:val="0"/>
          <w:marRight w:val="0"/>
          <w:marTop w:val="0"/>
          <w:marBottom w:val="0"/>
          <w:divBdr>
            <w:top w:val="none" w:sz="0" w:space="0" w:color="auto"/>
            <w:left w:val="none" w:sz="0" w:space="0" w:color="auto"/>
            <w:bottom w:val="none" w:sz="0" w:space="0" w:color="auto"/>
            <w:right w:val="none" w:sz="0" w:space="0" w:color="auto"/>
          </w:divBdr>
        </w:div>
        <w:div w:id="717976455">
          <w:marLeft w:val="0"/>
          <w:marRight w:val="0"/>
          <w:marTop w:val="0"/>
          <w:marBottom w:val="0"/>
          <w:divBdr>
            <w:top w:val="none" w:sz="0" w:space="0" w:color="auto"/>
            <w:left w:val="none" w:sz="0" w:space="0" w:color="auto"/>
            <w:bottom w:val="none" w:sz="0" w:space="0" w:color="auto"/>
            <w:right w:val="none" w:sz="0" w:space="0" w:color="auto"/>
          </w:divBdr>
        </w:div>
      </w:divsChild>
    </w:div>
    <w:div w:id="1154292838">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440106785">
      <w:bodyDiv w:val="1"/>
      <w:marLeft w:val="0"/>
      <w:marRight w:val="0"/>
      <w:marTop w:val="0"/>
      <w:marBottom w:val="0"/>
      <w:divBdr>
        <w:top w:val="none" w:sz="0" w:space="0" w:color="auto"/>
        <w:left w:val="none" w:sz="0" w:space="0" w:color="auto"/>
        <w:bottom w:val="none" w:sz="0" w:space="0" w:color="auto"/>
        <w:right w:val="none" w:sz="0" w:space="0" w:color="auto"/>
      </w:divBdr>
      <w:divsChild>
        <w:div w:id="818038641">
          <w:marLeft w:val="0"/>
          <w:marRight w:val="0"/>
          <w:marTop w:val="0"/>
          <w:marBottom w:val="0"/>
          <w:divBdr>
            <w:top w:val="none" w:sz="0" w:space="0" w:color="auto"/>
            <w:left w:val="none" w:sz="0" w:space="0" w:color="auto"/>
            <w:bottom w:val="none" w:sz="0" w:space="0" w:color="auto"/>
            <w:right w:val="none" w:sz="0" w:space="0" w:color="auto"/>
          </w:divBdr>
        </w:div>
        <w:div w:id="1354769841">
          <w:marLeft w:val="0"/>
          <w:marRight w:val="0"/>
          <w:marTop w:val="0"/>
          <w:marBottom w:val="0"/>
          <w:divBdr>
            <w:top w:val="none" w:sz="0" w:space="0" w:color="auto"/>
            <w:left w:val="none" w:sz="0" w:space="0" w:color="auto"/>
            <w:bottom w:val="none" w:sz="0" w:space="0" w:color="auto"/>
            <w:right w:val="none" w:sz="0" w:space="0" w:color="auto"/>
          </w:divBdr>
        </w:div>
        <w:div w:id="383216488">
          <w:marLeft w:val="0"/>
          <w:marRight w:val="0"/>
          <w:marTop w:val="0"/>
          <w:marBottom w:val="0"/>
          <w:divBdr>
            <w:top w:val="none" w:sz="0" w:space="0" w:color="auto"/>
            <w:left w:val="none" w:sz="0" w:space="0" w:color="auto"/>
            <w:bottom w:val="none" w:sz="0" w:space="0" w:color="auto"/>
            <w:right w:val="none" w:sz="0" w:space="0" w:color="auto"/>
          </w:divBdr>
        </w:div>
        <w:div w:id="354578102">
          <w:marLeft w:val="0"/>
          <w:marRight w:val="0"/>
          <w:marTop w:val="0"/>
          <w:marBottom w:val="0"/>
          <w:divBdr>
            <w:top w:val="none" w:sz="0" w:space="0" w:color="auto"/>
            <w:left w:val="none" w:sz="0" w:space="0" w:color="auto"/>
            <w:bottom w:val="none" w:sz="0" w:space="0" w:color="auto"/>
            <w:right w:val="none" w:sz="0" w:space="0" w:color="auto"/>
          </w:divBdr>
        </w:div>
        <w:div w:id="1384669941">
          <w:marLeft w:val="0"/>
          <w:marRight w:val="0"/>
          <w:marTop w:val="0"/>
          <w:marBottom w:val="0"/>
          <w:divBdr>
            <w:top w:val="none" w:sz="0" w:space="0" w:color="auto"/>
            <w:left w:val="none" w:sz="0" w:space="0" w:color="auto"/>
            <w:bottom w:val="none" w:sz="0" w:space="0" w:color="auto"/>
            <w:right w:val="none" w:sz="0" w:space="0" w:color="auto"/>
          </w:divBdr>
        </w:div>
        <w:div w:id="1949656422">
          <w:marLeft w:val="0"/>
          <w:marRight w:val="0"/>
          <w:marTop w:val="0"/>
          <w:marBottom w:val="0"/>
          <w:divBdr>
            <w:top w:val="none" w:sz="0" w:space="0" w:color="auto"/>
            <w:left w:val="none" w:sz="0" w:space="0" w:color="auto"/>
            <w:bottom w:val="none" w:sz="0" w:space="0" w:color="auto"/>
            <w:right w:val="none" w:sz="0" w:space="0" w:color="auto"/>
          </w:divBdr>
        </w:div>
        <w:div w:id="802574431">
          <w:marLeft w:val="0"/>
          <w:marRight w:val="0"/>
          <w:marTop w:val="0"/>
          <w:marBottom w:val="0"/>
          <w:divBdr>
            <w:top w:val="none" w:sz="0" w:space="0" w:color="auto"/>
            <w:left w:val="none" w:sz="0" w:space="0" w:color="auto"/>
            <w:bottom w:val="none" w:sz="0" w:space="0" w:color="auto"/>
            <w:right w:val="none" w:sz="0" w:space="0" w:color="auto"/>
          </w:divBdr>
        </w:div>
        <w:div w:id="1821801775">
          <w:marLeft w:val="0"/>
          <w:marRight w:val="0"/>
          <w:marTop w:val="0"/>
          <w:marBottom w:val="0"/>
          <w:divBdr>
            <w:top w:val="none" w:sz="0" w:space="0" w:color="auto"/>
            <w:left w:val="none" w:sz="0" w:space="0" w:color="auto"/>
            <w:bottom w:val="none" w:sz="0" w:space="0" w:color="auto"/>
            <w:right w:val="none" w:sz="0" w:space="0" w:color="auto"/>
          </w:divBdr>
        </w:div>
        <w:div w:id="266274775">
          <w:marLeft w:val="0"/>
          <w:marRight w:val="0"/>
          <w:marTop w:val="0"/>
          <w:marBottom w:val="0"/>
          <w:divBdr>
            <w:top w:val="none" w:sz="0" w:space="0" w:color="auto"/>
            <w:left w:val="none" w:sz="0" w:space="0" w:color="auto"/>
            <w:bottom w:val="none" w:sz="0" w:space="0" w:color="auto"/>
            <w:right w:val="none" w:sz="0" w:space="0" w:color="auto"/>
          </w:divBdr>
        </w:div>
      </w:divsChild>
    </w:div>
    <w:div w:id="1525827684">
      <w:bodyDiv w:val="1"/>
      <w:marLeft w:val="0"/>
      <w:marRight w:val="0"/>
      <w:marTop w:val="0"/>
      <w:marBottom w:val="0"/>
      <w:divBdr>
        <w:top w:val="none" w:sz="0" w:space="0" w:color="auto"/>
        <w:left w:val="none" w:sz="0" w:space="0" w:color="auto"/>
        <w:bottom w:val="none" w:sz="0" w:space="0" w:color="auto"/>
        <w:right w:val="none" w:sz="0" w:space="0" w:color="auto"/>
      </w:divBdr>
    </w:div>
    <w:div w:id="1801410351">
      <w:bodyDiv w:val="1"/>
      <w:marLeft w:val="0"/>
      <w:marRight w:val="0"/>
      <w:marTop w:val="0"/>
      <w:marBottom w:val="0"/>
      <w:divBdr>
        <w:top w:val="none" w:sz="0" w:space="0" w:color="auto"/>
        <w:left w:val="none" w:sz="0" w:space="0" w:color="auto"/>
        <w:bottom w:val="none" w:sz="0" w:space="0" w:color="auto"/>
        <w:right w:val="none" w:sz="0" w:space="0" w:color="auto"/>
      </w:divBdr>
    </w:div>
    <w:div w:id="1817910259">
      <w:bodyDiv w:val="1"/>
      <w:marLeft w:val="0"/>
      <w:marRight w:val="0"/>
      <w:marTop w:val="0"/>
      <w:marBottom w:val="0"/>
      <w:divBdr>
        <w:top w:val="none" w:sz="0" w:space="0" w:color="auto"/>
        <w:left w:val="none" w:sz="0" w:space="0" w:color="auto"/>
        <w:bottom w:val="none" w:sz="0" w:space="0" w:color="auto"/>
        <w:right w:val="none" w:sz="0" w:space="0" w:color="auto"/>
      </w:divBdr>
      <w:divsChild>
        <w:div w:id="488983234">
          <w:marLeft w:val="0"/>
          <w:marRight w:val="0"/>
          <w:marTop w:val="0"/>
          <w:marBottom w:val="0"/>
          <w:divBdr>
            <w:top w:val="none" w:sz="0" w:space="0" w:color="auto"/>
            <w:left w:val="none" w:sz="0" w:space="0" w:color="auto"/>
            <w:bottom w:val="none" w:sz="0" w:space="0" w:color="auto"/>
            <w:right w:val="none" w:sz="0" w:space="0" w:color="auto"/>
          </w:divBdr>
        </w:div>
        <w:div w:id="205143490">
          <w:marLeft w:val="0"/>
          <w:marRight w:val="0"/>
          <w:marTop w:val="0"/>
          <w:marBottom w:val="0"/>
          <w:divBdr>
            <w:top w:val="none" w:sz="0" w:space="0" w:color="auto"/>
            <w:left w:val="none" w:sz="0" w:space="0" w:color="auto"/>
            <w:bottom w:val="none" w:sz="0" w:space="0" w:color="auto"/>
            <w:right w:val="none" w:sz="0" w:space="0" w:color="auto"/>
          </w:divBdr>
        </w:div>
        <w:div w:id="1439063065">
          <w:marLeft w:val="0"/>
          <w:marRight w:val="0"/>
          <w:marTop w:val="0"/>
          <w:marBottom w:val="0"/>
          <w:divBdr>
            <w:top w:val="none" w:sz="0" w:space="0" w:color="auto"/>
            <w:left w:val="none" w:sz="0" w:space="0" w:color="auto"/>
            <w:bottom w:val="none" w:sz="0" w:space="0" w:color="auto"/>
            <w:right w:val="none" w:sz="0" w:space="0" w:color="auto"/>
          </w:divBdr>
        </w:div>
        <w:div w:id="1183130156">
          <w:marLeft w:val="0"/>
          <w:marRight w:val="0"/>
          <w:marTop w:val="0"/>
          <w:marBottom w:val="0"/>
          <w:divBdr>
            <w:top w:val="none" w:sz="0" w:space="0" w:color="auto"/>
            <w:left w:val="none" w:sz="0" w:space="0" w:color="auto"/>
            <w:bottom w:val="none" w:sz="0" w:space="0" w:color="auto"/>
            <w:right w:val="none" w:sz="0" w:space="0" w:color="auto"/>
          </w:divBdr>
        </w:div>
        <w:div w:id="340008051">
          <w:marLeft w:val="0"/>
          <w:marRight w:val="0"/>
          <w:marTop w:val="0"/>
          <w:marBottom w:val="0"/>
          <w:divBdr>
            <w:top w:val="none" w:sz="0" w:space="0" w:color="auto"/>
            <w:left w:val="none" w:sz="0" w:space="0" w:color="auto"/>
            <w:bottom w:val="none" w:sz="0" w:space="0" w:color="auto"/>
            <w:right w:val="none" w:sz="0" w:space="0" w:color="auto"/>
          </w:divBdr>
        </w:div>
        <w:div w:id="1776172615">
          <w:marLeft w:val="0"/>
          <w:marRight w:val="0"/>
          <w:marTop w:val="0"/>
          <w:marBottom w:val="0"/>
          <w:divBdr>
            <w:top w:val="none" w:sz="0" w:space="0" w:color="auto"/>
            <w:left w:val="none" w:sz="0" w:space="0" w:color="auto"/>
            <w:bottom w:val="none" w:sz="0" w:space="0" w:color="auto"/>
            <w:right w:val="none" w:sz="0" w:space="0" w:color="auto"/>
          </w:divBdr>
        </w:div>
        <w:div w:id="1159736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bc.co.uk/guides/z3c2xnb"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stem.org.uk/resources/elibrary/resource/32076/habitats-and-food-chains-fox-and-hedgehog"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www.stem.org.uk/resources/elibrary/resource/28680/penguin-diversity-mask-making-age-5-7"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stem.org.uk/resources/elibrary/resource/28680/penguin-diversity-mask-making-age-5-7" TargetMode="External" Id="R0533d52533564fa6" /><Relationship Type="http://schemas.openxmlformats.org/officeDocument/2006/relationships/hyperlink" Target="https://www.stem.org.uk/resources/elibrary/resource/32076/habitats-and-food-chains-fox-and-hedgehog" TargetMode="External" Id="Re98b93ec0885465f" /><Relationship Type="http://schemas.openxmlformats.org/officeDocument/2006/relationships/hyperlink" Target="https://www.bbc.co.uk/guides/z3c2xnb" TargetMode="External" Id="R36c350556acb466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6A771BCB-D980-4E02-82E5-3ABED96575B8}"/>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Nicole Keenan</lastModifiedBy>
  <revision>9</revision>
  <dcterms:created xsi:type="dcterms:W3CDTF">2023-02-09T11:52:00.0000000Z</dcterms:created>
  <dcterms:modified xsi:type="dcterms:W3CDTF">2023-09-15T13:46:14.5055083Z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