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A55AE" w:rsidRDefault="00CA55AE" w14:paraId="66E42F31" w14:textId="38DA43B7"/>
    <w:tbl>
      <w:tblPr>
        <w:tblStyle w:val="TableGrid"/>
        <w:tblW w:w="0" w:type="auto"/>
        <w:tblLook w:val="04A0" w:firstRow="1" w:lastRow="0" w:firstColumn="1" w:lastColumn="0" w:noHBand="0" w:noVBand="1"/>
      </w:tblPr>
      <w:tblGrid>
        <w:gridCol w:w="1980"/>
        <w:gridCol w:w="3544"/>
        <w:gridCol w:w="5103"/>
        <w:gridCol w:w="4761"/>
      </w:tblGrid>
      <w:tr w:rsidRPr="00A73C12" w:rsidR="00CA55AE" w:rsidTr="262498F1" w14:paraId="465FE26A" w14:textId="77777777">
        <w:tc>
          <w:tcPr>
            <w:tcW w:w="15388" w:type="dxa"/>
            <w:gridSpan w:val="4"/>
            <w:shd w:val="clear" w:color="auto" w:fill="CCC0D9" w:themeFill="accent4" w:themeFillTint="66"/>
            <w:tcMar/>
          </w:tcPr>
          <w:p w:rsidRPr="00A73C12" w:rsidR="00CA55AE" w:rsidP="002B15B5" w:rsidRDefault="00CA55AE" w14:paraId="5AF36468" w14:textId="40CF9664">
            <w:pPr>
              <w:rPr>
                <w:rFonts w:ascii="Century Gothic" w:hAnsi="Century Gothic" w:cs="Arial"/>
                <w:b/>
                <w:u w:val="single"/>
              </w:rPr>
            </w:pPr>
            <w:r w:rsidRPr="00A73C12">
              <w:rPr>
                <w:rFonts w:ascii="Century Gothic" w:hAnsi="Century Gothic" w:cs="Arial"/>
                <w:b/>
                <w:u w:val="single"/>
              </w:rPr>
              <w:t xml:space="preserve">History  MTO        </w:t>
            </w:r>
            <w:r w:rsidRPr="00A73C12" w:rsidR="004A6096">
              <w:rPr>
                <w:rFonts w:ascii="Century Gothic" w:hAnsi="Century Gothic" w:cs="Arial"/>
                <w:b/>
                <w:u w:val="single"/>
              </w:rPr>
              <w:t xml:space="preserve">   </w:t>
            </w:r>
            <w:r w:rsidR="002B15B5">
              <w:rPr>
                <w:rFonts w:ascii="Century Gothic" w:hAnsi="Century Gothic" w:cs="Arial"/>
                <w:b/>
                <w:u w:val="single"/>
              </w:rPr>
              <w:t xml:space="preserve">A History of Liverpool  - </w:t>
            </w:r>
            <w:r w:rsidR="004921A8">
              <w:rPr>
                <w:rFonts w:ascii="Century Gothic" w:hAnsi="Century Gothic" w:cs="Arial"/>
                <w:b/>
                <w:u w:val="single"/>
              </w:rPr>
              <w:t xml:space="preserve">Benin - </w:t>
            </w:r>
            <w:r w:rsidR="002B15B5">
              <w:rPr>
                <w:rFonts w:ascii="Century Gothic" w:hAnsi="Century Gothic" w:cs="Arial"/>
                <w:b/>
                <w:u w:val="single"/>
              </w:rPr>
              <w:t>Year 4</w:t>
            </w:r>
          </w:p>
        </w:tc>
      </w:tr>
      <w:tr w:rsidRPr="00742184" w:rsidR="00CA55AE" w:rsidTr="262498F1" w14:paraId="6BD1C129" w14:textId="77777777">
        <w:tc>
          <w:tcPr>
            <w:tcW w:w="5524" w:type="dxa"/>
            <w:gridSpan w:val="2"/>
            <w:shd w:val="clear" w:color="auto" w:fill="CCC0D9" w:themeFill="accent4" w:themeFillTint="66"/>
            <w:tcMar/>
          </w:tcPr>
          <w:p w:rsidRPr="00742184" w:rsidR="00CA55AE" w:rsidP="00C45508" w:rsidRDefault="00CA55AE" w14:paraId="677DE747" w14:textId="77777777">
            <w:pPr>
              <w:rPr>
                <w:rFonts w:ascii="Century Gothic" w:hAnsi="Century Gothic"/>
                <w:b/>
                <w:u w:val="single"/>
              </w:rPr>
            </w:pPr>
            <w:r w:rsidRPr="00742184">
              <w:rPr>
                <w:rFonts w:ascii="Century Gothic" w:hAnsi="Century Gothic"/>
                <w:b/>
                <w:u w:val="single"/>
              </w:rPr>
              <w:t xml:space="preserve">National Curriculum </w:t>
            </w:r>
          </w:p>
        </w:tc>
        <w:tc>
          <w:tcPr>
            <w:tcW w:w="9864" w:type="dxa"/>
            <w:gridSpan w:val="2"/>
            <w:shd w:val="clear" w:color="auto" w:fill="FFFFFF" w:themeFill="background1"/>
            <w:tcMar/>
          </w:tcPr>
          <w:p w:rsidRPr="00FB57E6" w:rsidR="00CA55AE" w:rsidP="00EF413E" w:rsidRDefault="00FB57E6" w14:paraId="0272090C" w14:textId="1203FF5D">
            <w:pPr>
              <w:shd w:val="clear" w:color="auto" w:fill="FFFFFF" w:themeFill="background1"/>
              <w:contextualSpacing/>
              <w:rPr>
                <w:rFonts w:ascii="Century Gothic" w:hAnsi="Century Gothic"/>
              </w:rPr>
            </w:pPr>
            <w:r w:rsidRPr="00FB57E6">
              <w:rPr>
                <w:rFonts w:ascii="Century Gothic" w:hAnsi="Century Gothic"/>
              </w:rPr>
              <w:t>A non-European society that provides contrasts with British history – one study chosen from: early Islamic civilization, including a study of Baghdad c. AD 900; Mayan civilization c. AD 900; Benin (West Africa) c. AD 900-1300</w:t>
            </w:r>
          </w:p>
        </w:tc>
      </w:tr>
      <w:tr w:rsidRPr="00742184" w:rsidR="00F037A5" w:rsidTr="262498F1" w14:paraId="7381B707" w14:textId="77777777">
        <w:tc>
          <w:tcPr>
            <w:tcW w:w="5524" w:type="dxa"/>
            <w:gridSpan w:val="2"/>
            <w:tcBorders>
              <w:top w:val="single" w:color="auto" w:sz="4" w:space="0"/>
              <w:left w:val="single" w:color="auto" w:sz="4" w:space="0"/>
              <w:bottom w:val="single" w:color="auto" w:sz="4" w:space="0"/>
              <w:right w:val="single" w:color="auto" w:sz="4" w:space="0"/>
            </w:tcBorders>
            <w:shd w:val="clear" w:color="auto" w:fill="CCC0D9" w:themeFill="accent4" w:themeFillTint="66"/>
            <w:tcMar/>
          </w:tcPr>
          <w:p w:rsidRPr="00742184" w:rsidR="00F037A5" w:rsidP="00C45508" w:rsidRDefault="00F037A5" w14:paraId="68EC3DC0" w14:textId="77777777">
            <w:pPr>
              <w:rPr>
                <w:rFonts w:ascii="Century Gothic" w:hAnsi="Century Gothic"/>
              </w:rPr>
            </w:pPr>
            <w:r w:rsidRPr="00742184">
              <w:rPr>
                <w:rFonts w:ascii="Century Gothic" w:hAnsi="Century Gothic" w:cs="Arial"/>
                <w:b/>
                <w:u w:val="single"/>
              </w:rPr>
              <w:t>Sticky Knowledge</w:t>
            </w:r>
          </w:p>
        </w:tc>
        <w:tc>
          <w:tcPr>
            <w:tcW w:w="5103" w:type="dxa"/>
            <w:tcBorders>
              <w:top w:val="single" w:color="auto" w:sz="4" w:space="0"/>
              <w:left w:val="single" w:color="auto" w:sz="4" w:space="0"/>
              <w:bottom w:val="single" w:color="auto" w:sz="4" w:space="0"/>
              <w:right w:val="single" w:color="auto" w:sz="4" w:space="0"/>
            </w:tcBorders>
            <w:shd w:val="clear" w:color="auto" w:fill="CCC0D9" w:themeFill="accent4" w:themeFillTint="66"/>
            <w:tcMar/>
          </w:tcPr>
          <w:p w:rsidRPr="00742184" w:rsidR="00F037A5" w:rsidP="00C45508" w:rsidRDefault="00F037A5" w14:paraId="4A09E942" w14:textId="77777777">
            <w:pPr>
              <w:rPr>
                <w:rFonts w:ascii="Century Gothic" w:hAnsi="Century Gothic"/>
              </w:rPr>
            </w:pPr>
            <w:r w:rsidRPr="00742184">
              <w:rPr>
                <w:rFonts w:ascii="Century Gothic" w:hAnsi="Century Gothic" w:cs="Arial"/>
                <w:b/>
                <w:u w:val="single"/>
              </w:rPr>
              <w:t>Disciplinary Knowledge</w:t>
            </w:r>
          </w:p>
        </w:tc>
        <w:tc>
          <w:tcPr>
            <w:tcW w:w="4761" w:type="dxa"/>
            <w:tcBorders>
              <w:top w:val="single" w:color="auto" w:sz="4" w:space="0"/>
              <w:left w:val="single" w:color="auto" w:sz="4" w:space="0"/>
              <w:bottom w:val="single" w:color="auto" w:sz="4" w:space="0"/>
              <w:right w:val="single" w:color="auto" w:sz="4" w:space="0"/>
            </w:tcBorders>
            <w:shd w:val="clear" w:color="auto" w:fill="CCC0D9" w:themeFill="accent4" w:themeFillTint="66"/>
            <w:tcMar/>
          </w:tcPr>
          <w:p w:rsidRPr="00742184" w:rsidR="00F037A5" w:rsidP="00C45508" w:rsidRDefault="00F037A5" w14:paraId="1C2FDEC4" w14:textId="77777777">
            <w:pPr>
              <w:rPr>
                <w:rFonts w:ascii="Century Gothic" w:hAnsi="Century Gothic"/>
              </w:rPr>
            </w:pPr>
            <w:r w:rsidRPr="00742184">
              <w:rPr>
                <w:rFonts w:ascii="Century Gothic" w:hAnsi="Century Gothic" w:eastAsia="Times New Roman" w:cs="Arial"/>
                <w:b/>
                <w:color w:val="000000" w:themeColor="text1"/>
                <w:u w:val="single"/>
                <w:lang w:eastAsia="en-GB"/>
              </w:rPr>
              <w:t>Concepts</w:t>
            </w:r>
          </w:p>
        </w:tc>
      </w:tr>
      <w:tr w:rsidRPr="00742184" w:rsidR="00742184" w:rsidTr="262498F1" w14:paraId="02C2FA34" w14:textId="77777777">
        <w:trPr>
          <w:trHeight w:val="2069"/>
        </w:trPr>
        <w:tc>
          <w:tcPr>
            <w:tcW w:w="5524" w:type="dxa"/>
            <w:gridSpan w:val="2"/>
            <w:shd w:val="clear" w:color="auto" w:fill="FFFFFF" w:themeFill="background1"/>
            <w:tcMar/>
          </w:tcPr>
          <w:p w:rsidR="00803DDB" w:rsidP="262498F1" w:rsidRDefault="00803DDB" w14:paraId="5076415D" w14:textId="77777777">
            <w:pPr>
              <w:shd w:val="clear" w:color="auto" w:fill="FFFFFF" w:themeFill="background1"/>
              <w:spacing w:before="100" w:beforeAutospacing="on" w:after="100" w:afterAutospacing="on"/>
              <w:rPr>
                <w:rFonts w:ascii="Century Gothic" w:hAnsi="Century Gothic"/>
                <w:color w:val="auto"/>
              </w:rPr>
            </w:pPr>
            <w:r w:rsidRPr="262498F1" w:rsidR="00803DDB">
              <w:rPr>
                <w:rFonts w:ascii="Century Gothic" w:hAnsi="Century Gothic"/>
                <w:color w:val="auto"/>
              </w:rPr>
              <w:t>Benin City in the west of Nigeria is the location of the ancient Kingdom of Benin.</w:t>
            </w:r>
          </w:p>
          <w:p w:rsidR="094A4100" w:rsidP="262498F1" w:rsidRDefault="094A4100" w14:paraId="3E2CED25" w14:textId="099520B7">
            <w:pPr>
              <w:pStyle w:val="Normal"/>
              <w:shd w:val="clear" w:color="auto" w:fill="FFFFFF" w:themeFill="background1"/>
              <w:spacing w:beforeAutospacing="on" w:afterAutospacing="on"/>
              <w:rPr>
                <w:rFonts w:ascii="Century Gothic" w:hAnsi="Century Gothic"/>
                <w:color w:val="auto"/>
              </w:rPr>
            </w:pPr>
          </w:p>
          <w:p w:rsidRPr="00803DDB" w:rsidR="003C2AE1" w:rsidP="262498F1" w:rsidRDefault="003C2AE1" w14:paraId="73080F13" w14:textId="331CBB9F">
            <w:pPr>
              <w:shd w:val="clear" w:color="auto" w:fill="FFFFFF" w:themeFill="background1"/>
              <w:spacing w:before="100" w:beforeAutospacing="on" w:after="100" w:afterAutospacing="on"/>
              <w:rPr>
                <w:rFonts w:ascii="Century Gothic" w:hAnsi="Century Gothic"/>
                <w:color w:val="auto"/>
              </w:rPr>
            </w:pPr>
            <w:r w:rsidRPr="262498F1" w:rsidR="003C2AE1">
              <w:rPr>
                <w:rFonts w:ascii="Century Gothic" w:hAnsi="Century Gothic"/>
                <w:color w:val="auto"/>
              </w:rPr>
              <w:t>Benin Empire – 900AD – 1897AD</w:t>
            </w:r>
          </w:p>
          <w:p w:rsidR="094A4100" w:rsidP="262498F1" w:rsidRDefault="094A4100" w14:paraId="779FC963" w14:textId="23056A73">
            <w:pPr>
              <w:pStyle w:val="Normal"/>
              <w:shd w:val="clear" w:color="auto" w:fill="FFFFFF" w:themeFill="background1"/>
              <w:spacing w:beforeAutospacing="on" w:afterAutospacing="on"/>
              <w:rPr>
                <w:rFonts w:ascii="Century Gothic" w:hAnsi="Century Gothic"/>
                <w:color w:val="auto"/>
              </w:rPr>
            </w:pPr>
          </w:p>
          <w:p w:rsidRPr="00803DDB" w:rsidR="00803DDB" w:rsidP="262498F1" w:rsidRDefault="00803DDB" w14:paraId="2791ACFC" w14:textId="5753DF23">
            <w:pPr>
              <w:shd w:val="clear" w:color="auto" w:fill="FFFFFF" w:themeFill="background1"/>
              <w:spacing w:before="100" w:beforeAutospacing="on" w:after="100" w:afterAutospacing="on"/>
              <w:rPr>
                <w:rFonts w:ascii="Century Gothic" w:hAnsi="Century Gothic"/>
                <w:color w:val="auto"/>
              </w:rPr>
            </w:pPr>
            <w:r w:rsidRPr="262498F1" w:rsidR="00803DDB">
              <w:rPr>
                <w:rFonts w:ascii="Century Gothic" w:hAnsi="Century Gothic"/>
                <w:color w:val="auto"/>
              </w:rPr>
              <w:t xml:space="preserve">900AD </w:t>
            </w:r>
            <w:r w:rsidRPr="262498F1" w:rsidR="009F6DE2">
              <w:rPr>
                <w:rFonts w:ascii="Century Gothic" w:hAnsi="Century Gothic"/>
                <w:color w:val="auto"/>
              </w:rPr>
              <w:t xml:space="preserve">- </w:t>
            </w:r>
            <w:r w:rsidRPr="262498F1" w:rsidR="00803DDB">
              <w:rPr>
                <w:rFonts w:ascii="Century Gothic" w:hAnsi="Century Gothic"/>
                <w:color w:val="auto"/>
              </w:rPr>
              <w:t xml:space="preserve">Benin Kingdom </w:t>
            </w:r>
            <w:r w:rsidRPr="262498F1" w:rsidR="00D9710E">
              <w:rPr>
                <w:rFonts w:ascii="Century Gothic" w:hAnsi="Century Gothic"/>
                <w:color w:val="auto"/>
              </w:rPr>
              <w:t>was</w:t>
            </w:r>
            <w:r w:rsidRPr="262498F1" w:rsidR="00803DDB">
              <w:rPr>
                <w:rFonts w:ascii="Century Gothic" w:hAnsi="Century Gothic"/>
                <w:color w:val="auto"/>
              </w:rPr>
              <w:t xml:space="preserve"> first </w:t>
            </w:r>
            <w:r w:rsidRPr="262498F1" w:rsidR="00803DDB">
              <w:rPr>
                <w:rFonts w:ascii="Century Gothic" w:hAnsi="Century Gothic"/>
                <w:color w:val="auto"/>
              </w:rPr>
              <w:t>established</w:t>
            </w:r>
            <w:r w:rsidRPr="262498F1" w:rsidR="00803DDB">
              <w:rPr>
                <w:rFonts w:ascii="Century Gothic" w:hAnsi="Century Gothic"/>
                <w:color w:val="auto"/>
              </w:rPr>
              <w:t xml:space="preserve"> when small villages join</w:t>
            </w:r>
            <w:r w:rsidRPr="262498F1" w:rsidR="00D9710E">
              <w:rPr>
                <w:rFonts w:ascii="Century Gothic" w:hAnsi="Century Gothic"/>
                <w:color w:val="auto"/>
              </w:rPr>
              <w:t>ed</w:t>
            </w:r>
            <w:r w:rsidRPr="262498F1" w:rsidR="00803DDB">
              <w:rPr>
                <w:rFonts w:ascii="Century Gothic" w:hAnsi="Century Gothic"/>
                <w:color w:val="auto"/>
              </w:rPr>
              <w:t xml:space="preserve"> together.</w:t>
            </w:r>
          </w:p>
          <w:p w:rsidR="094A4100" w:rsidP="262498F1" w:rsidRDefault="094A4100" w14:paraId="3918718F" w14:textId="30786651">
            <w:pPr>
              <w:pStyle w:val="Normal"/>
              <w:shd w:val="clear" w:color="auto" w:fill="FFFFFF" w:themeFill="background1"/>
              <w:spacing w:beforeAutospacing="on" w:afterAutospacing="on"/>
              <w:rPr>
                <w:rFonts w:ascii="Century Gothic" w:hAnsi="Century Gothic"/>
                <w:color w:val="auto"/>
              </w:rPr>
            </w:pPr>
          </w:p>
          <w:p w:rsidRPr="00803DDB" w:rsidR="00803DDB" w:rsidP="262498F1" w:rsidRDefault="00803DDB" w14:paraId="7153DAB2" w14:textId="16D62465">
            <w:pPr>
              <w:shd w:val="clear" w:color="auto" w:fill="FFFFFF" w:themeFill="background1"/>
              <w:spacing w:before="100" w:beforeAutospacing="on" w:after="100" w:afterAutospacing="on"/>
              <w:rPr>
                <w:rFonts w:ascii="Century Gothic" w:hAnsi="Century Gothic"/>
                <w:color w:val="auto"/>
              </w:rPr>
            </w:pPr>
            <w:r w:rsidRPr="262498F1" w:rsidR="009F6DE2">
              <w:rPr>
                <w:rFonts w:ascii="Century Gothic" w:hAnsi="Century Gothic"/>
                <w:color w:val="auto"/>
              </w:rPr>
              <w:t>A</w:t>
            </w:r>
            <w:r w:rsidRPr="262498F1" w:rsidR="00803DDB">
              <w:rPr>
                <w:rFonts w:ascii="Century Gothic" w:hAnsi="Century Gothic"/>
                <w:color w:val="auto"/>
              </w:rPr>
              <w:t xml:space="preserve">n enormous earthen moat </w:t>
            </w:r>
            <w:r w:rsidRPr="262498F1" w:rsidR="00D9710E">
              <w:rPr>
                <w:rFonts w:ascii="Century Gothic" w:hAnsi="Century Gothic"/>
                <w:color w:val="auto"/>
              </w:rPr>
              <w:t>was</w:t>
            </w:r>
            <w:r w:rsidRPr="262498F1" w:rsidR="00803DDB">
              <w:rPr>
                <w:rFonts w:ascii="Century Gothic" w:hAnsi="Century Gothic"/>
                <w:color w:val="auto"/>
              </w:rPr>
              <w:t xml:space="preserve"> built around the Kingdom boundaries.</w:t>
            </w:r>
          </w:p>
          <w:p w:rsidR="094A4100" w:rsidP="094A4100" w:rsidRDefault="094A4100" w14:paraId="1E64F36E" w14:textId="43251FCF">
            <w:pPr>
              <w:pStyle w:val="Normal"/>
              <w:shd w:val="clear" w:color="auto" w:fill="FFFFFF" w:themeFill="background1"/>
              <w:spacing w:beforeAutospacing="on" w:afterAutospacing="on"/>
              <w:rPr>
                <w:rFonts w:ascii="Century Gothic" w:hAnsi="Century Gothic"/>
              </w:rPr>
            </w:pPr>
          </w:p>
          <w:p w:rsidR="001020BF" w:rsidP="094A4100" w:rsidRDefault="00803DDB" w14:paraId="562FF2CB" w14:textId="64FE46B9">
            <w:pPr>
              <w:shd w:val="clear" w:color="auto" w:fill="FFFFFF" w:themeFill="background1"/>
              <w:spacing w:before="100" w:beforeAutospacing="on" w:after="100" w:afterAutospacing="on"/>
              <w:rPr>
                <w:rFonts w:ascii="Century Gothic" w:hAnsi="Century Gothic"/>
              </w:rPr>
            </w:pPr>
            <w:r w:rsidRPr="094A4100" w:rsidR="00803DDB">
              <w:rPr>
                <w:rFonts w:ascii="Century Gothic" w:hAnsi="Century Gothic"/>
              </w:rPr>
              <w:t>1180</w:t>
            </w:r>
            <w:r w:rsidRPr="094A4100" w:rsidR="00B34EDF">
              <w:rPr>
                <w:rFonts w:ascii="Century Gothic" w:hAnsi="Century Gothic"/>
              </w:rPr>
              <w:t>AD</w:t>
            </w:r>
            <w:r w:rsidRPr="094A4100" w:rsidR="00803DDB">
              <w:rPr>
                <w:rFonts w:ascii="Century Gothic" w:hAnsi="Century Gothic"/>
              </w:rPr>
              <w:t xml:space="preserve"> The Oba</w:t>
            </w:r>
            <w:r w:rsidRPr="094A4100" w:rsidR="003D3DEA">
              <w:rPr>
                <w:rFonts w:ascii="Century Gothic" w:hAnsi="Century Gothic"/>
              </w:rPr>
              <w:t xml:space="preserve">s </w:t>
            </w:r>
            <w:r w:rsidRPr="094A4100" w:rsidR="0030239C">
              <w:rPr>
                <w:rFonts w:ascii="Century Gothic" w:hAnsi="Century Gothic"/>
              </w:rPr>
              <w:t>(</w:t>
            </w:r>
            <w:r w:rsidRPr="094A4100" w:rsidR="0017776D">
              <w:rPr>
                <w:rFonts w:ascii="Century Gothic" w:hAnsi="Century Gothic"/>
              </w:rPr>
              <w:t xml:space="preserve">meaning </w:t>
            </w:r>
            <w:r w:rsidRPr="094A4100" w:rsidR="0030239C">
              <w:rPr>
                <w:rFonts w:ascii="Century Gothic" w:hAnsi="Century Gothic"/>
              </w:rPr>
              <w:t xml:space="preserve">ruler) </w:t>
            </w:r>
            <w:r w:rsidRPr="094A4100" w:rsidR="00803DDB">
              <w:rPr>
                <w:rFonts w:ascii="Century Gothic" w:hAnsi="Century Gothic"/>
              </w:rPr>
              <w:t>begin their rule.</w:t>
            </w:r>
            <w:r w:rsidRPr="094A4100" w:rsidR="001020BF">
              <w:rPr>
                <w:rFonts w:ascii="Century Gothic" w:hAnsi="Century Gothic"/>
              </w:rPr>
              <w:t xml:space="preserve"> </w:t>
            </w:r>
          </w:p>
          <w:p w:rsidR="094A4100" w:rsidP="094A4100" w:rsidRDefault="094A4100" w14:paraId="41425DEF" w14:textId="00237B75">
            <w:pPr>
              <w:pStyle w:val="Normal"/>
              <w:shd w:val="clear" w:color="auto" w:fill="FFFFFF" w:themeFill="background1"/>
              <w:spacing w:beforeAutospacing="on" w:afterAutospacing="on"/>
              <w:rPr>
                <w:rFonts w:ascii="Century Gothic" w:hAnsi="Century Gothic"/>
              </w:rPr>
            </w:pPr>
          </w:p>
          <w:p w:rsidR="094A4100" w:rsidP="54A4A2EA" w:rsidRDefault="094A4100" w14:paraId="02E86F24" w14:textId="125A5D4E">
            <w:pPr>
              <w:shd w:val="clear" w:color="auto" w:fill="FFFFFF" w:themeFill="background1"/>
              <w:spacing w:beforeAutospacing="on" w:afterAutospacing="on"/>
              <w:rPr>
                <w:rFonts w:ascii="Century Gothic" w:hAnsi="Century Gothic"/>
              </w:rPr>
            </w:pPr>
            <w:r w:rsidRPr="54A4A2EA" w:rsidR="00C64961">
              <w:rPr>
                <w:rFonts w:ascii="Century Gothic" w:hAnsi="Century Gothic"/>
              </w:rPr>
              <w:t xml:space="preserve">The Benin people believed the Obas were descended from Gods. </w:t>
            </w:r>
            <w:r w:rsidRPr="54A4A2EA" w:rsidR="000E66C7">
              <w:rPr>
                <w:rFonts w:ascii="Century Gothic" w:hAnsi="Century Gothic"/>
              </w:rPr>
              <w:t>They were warrior Kings who expanded the empire.</w:t>
            </w:r>
          </w:p>
          <w:p w:rsidR="094A4100" w:rsidP="094A4100" w:rsidRDefault="094A4100" w14:paraId="06A44810" w14:textId="421C0F30">
            <w:pPr>
              <w:pStyle w:val="Normal"/>
              <w:shd w:val="clear" w:color="auto" w:fill="FFFFFF" w:themeFill="background1"/>
              <w:spacing w:beforeAutospacing="on" w:afterAutospacing="on"/>
              <w:rPr>
                <w:rFonts w:ascii="Century Gothic" w:hAnsi="Century Gothic"/>
              </w:rPr>
            </w:pPr>
          </w:p>
          <w:p w:rsidR="00617668" w:rsidP="262498F1" w:rsidRDefault="001020BF" w14:paraId="7A10C208" w14:textId="77777777">
            <w:pPr>
              <w:shd w:val="clear" w:color="auto" w:fill="FFFFFF" w:themeFill="background1"/>
              <w:spacing w:before="100" w:beforeAutospacing="on" w:after="100" w:afterAutospacing="on"/>
              <w:rPr>
                <w:rFonts w:ascii="Century Gothic" w:hAnsi="Century Gothic"/>
                <w:color w:val="auto"/>
              </w:rPr>
            </w:pPr>
            <w:r w:rsidRPr="262498F1" w:rsidR="001020BF">
              <w:rPr>
                <w:rFonts w:ascii="Century Gothic" w:hAnsi="Century Gothic"/>
                <w:color w:val="auto"/>
              </w:rPr>
              <w:t>B</w:t>
            </w:r>
            <w:r w:rsidRPr="262498F1" w:rsidR="001020BF">
              <w:rPr>
                <w:rFonts w:ascii="Century Gothic" w:hAnsi="Century Gothic"/>
                <w:color w:val="auto"/>
              </w:rPr>
              <w:t xml:space="preserve">enin </w:t>
            </w:r>
            <w:r w:rsidRPr="262498F1" w:rsidR="009B7EDA">
              <w:rPr>
                <w:rFonts w:ascii="Century Gothic" w:hAnsi="Century Gothic"/>
                <w:color w:val="auto"/>
              </w:rPr>
              <w:t>was a wealthy Kingdom under the rule of the Oba</w:t>
            </w:r>
            <w:r w:rsidRPr="262498F1" w:rsidR="00AA3BCF">
              <w:rPr>
                <w:rFonts w:ascii="Century Gothic" w:hAnsi="Century Gothic"/>
                <w:color w:val="auto"/>
              </w:rPr>
              <w:t xml:space="preserve"> Kings. </w:t>
            </w:r>
          </w:p>
          <w:p w:rsidR="094A4100" w:rsidP="262498F1" w:rsidRDefault="094A4100" w14:paraId="6BC21A50" w14:textId="034398A7">
            <w:pPr>
              <w:pStyle w:val="Normal"/>
              <w:shd w:val="clear" w:color="auto" w:fill="FFFFFF" w:themeFill="background1"/>
              <w:spacing w:beforeAutospacing="on" w:afterAutospacing="on"/>
              <w:rPr>
                <w:rFonts w:ascii="Century Gothic" w:hAnsi="Century Gothic"/>
                <w:color w:val="auto"/>
              </w:rPr>
            </w:pPr>
          </w:p>
          <w:p w:rsidR="001020BF" w:rsidP="262498F1" w:rsidRDefault="00AA3BCF" w14:paraId="07AFE4EA" w14:textId="3CA75265">
            <w:pPr>
              <w:shd w:val="clear" w:color="auto" w:fill="FFFFFF" w:themeFill="background1"/>
              <w:spacing w:before="100" w:beforeAutospacing="on" w:after="100" w:afterAutospacing="on"/>
              <w:rPr>
                <w:rFonts w:ascii="Century Gothic" w:hAnsi="Century Gothic"/>
                <w:color w:val="auto"/>
              </w:rPr>
            </w:pPr>
            <w:r w:rsidRPr="262498F1" w:rsidR="00AA3BCF">
              <w:rPr>
                <w:rFonts w:ascii="Century Gothic" w:hAnsi="Century Gothic"/>
                <w:color w:val="auto"/>
              </w:rPr>
              <w:t xml:space="preserve">They lived in lavish palaces decorated with shining bronze statues and </w:t>
            </w:r>
            <w:r w:rsidRPr="262498F1" w:rsidR="00AA3BCF">
              <w:rPr>
                <w:rFonts w:ascii="Century Gothic" w:hAnsi="Century Gothic"/>
                <w:color w:val="auto"/>
              </w:rPr>
              <w:t>art work</w:t>
            </w:r>
            <w:r w:rsidRPr="262498F1" w:rsidR="00C64961">
              <w:rPr>
                <w:rFonts w:ascii="Century Gothic" w:hAnsi="Century Gothic"/>
                <w:color w:val="auto"/>
              </w:rPr>
              <w:t xml:space="preserve">. These are now </w:t>
            </w:r>
            <w:r w:rsidRPr="262498F1" w:rsidR="00C64961">
              <w:rPr>
                <w:rFonts w:ascii="Century Gothic" w:hAnsi="Century Gothic"/>
                <w:color w:val="auto"/>
              </w:rPr>
              <w:t>know</w:t>
            </w:r>
            <w:r w:rsidRPr="262498F1" w:rsidR="00C64961">
              <w:rPr>
                <w:rFonts w:ascii="Century Gothic" w:hAnsi="Century Gothic"/>
                <w:color w:val="auto"/>
              </w:rPr>
              <w:t xml:space="preserve"> as the Benin Bronzes.</w:t>
            </w:r>
          </w:p>
          <w:p w:rsidR="094A4100" w:rsidP="262498F1" w:rsidRDefault="094A4100" w14:paraId="757B9D1A" w14:textId="0854B278">
            <w:pPr>
              <w:pStyle w:val="Normal"/>
              <w:shd w:val="clear" w:color="auto" w:fill="FFFFFF" w:themeFill="background1"/>
              <w:spacing w:beforeAutospacing="on" w:afterAutospacing="on"/>
              <w:rPr>
                <w:rFonts w:ascii="Century Gothic" w:hAnsi="Century Gothic"/>
                <w:color w:val="auto"/>
              </w:rPr>
            </w:pPr>
          </w:p>
          <w:p w:rsidR="00380724" w:rsidP="262498F1" w:rsidRDefault="00380724" w14:paraId="1E473827" w14:textId="1C04A693">
            <w:pPr>
              <w:shd w:val="clear" w:color="auto" w:fill="FFFFFF" w:themeFill="background1"/>
              <w:spacing w:before="100" w:beforeAutospacing="on" w:after="100" w:afterAutospacing="on"/>
              <w:rPr>
                <w:rFonts w:ascii="Century Gothic" w:hAnsi="Century Gothic"/>
                <w:color w:val="auto"/>
              </w:rPr>
            </w:pPr>
            <w:r w:rsidRPr="262498F1" w:rsidR="00380724">
              <w:rPr>
                <w:rFonts w:ascii="Century Gothic" w:hAnsi="Century Gothic"/>
                <w:color w:val="auto"/>
              </w:rPr>
              <w:t>The Obas used bronze and architecture to display their power.</w:t>
            </w:r>
          </w:p>
          <w:p w:rsidR="00803DDB" w:rsidP="094A4100" w:rsidRDefault="00803DDB" w14:paraId="47BABF77" w14:textId="51E1D165">
            <w:pPr>
              <w:pStyle w:val="Normal"/>
              <w:shd w:val="clear" w:color="auto" w:fill="FFFFFF" w:themeFill="background1"/>
              <w:spacing w:before="100" w:beforeAutospacing="on" w:after="100" w:afterAutospacing="on"/>
              <w:rPr>
                <w:rFonts w:ascii="Century Gothic" w:hAnsi="Century Gothic"/>
              </w:rPr>
            </w:pPr>
          </w:p>
          <w:p w:rsidR="00803DDB" w:rsidP="094A4100" w:rsidRDefault="00803DDB" w14:paraId="3F727C0F" w14:textId="148AB5CF">
            <w:pPr>
              <w:pStyle w:val="Normal"/>
              <w:shd w:val="clear" w:color="auto" w:fill="FFFFFF" w:themeFill="background1"/>
              <w:spacing w:before="100" w:beforeAutospacing="on" w:after="100" w:afterAutospacing="on"/>
              <w:rPr>
                <w:rFonts w:ascii="Century Gothic" w:hAnsi="Century Gothic"/>
              </w:rPr>
            </w:pPr>
            <w:r w:rsidRPr="094A4100" w:rsidR="2EE0D851">
              <w:rPr>
                <w:rFonts w:ascii="Century Gothic" w:hAnsi="Century Gothic"/>
              </w:rPr>
              <w:t xml:space="preserve">The Obas </w:t>
            </w:r>
            <w:r w:rsidRPr="094A4100" w:rsidR="00803DDB">
              <w:rPr>
                <w:rFonts w:ascii="Century Gothic" w:hAnsi="Century Gothic"/>
              </w:rPr>
              <w:t>set up trading links with Portuguese and other European visitors.</w:t>
            </w:r>
          </w:p>
          <w:p w:rsidR="094A4100" w:rsidP="094A4100" w:rsidRDefault="094A4100" w14:paraId="34FED4DF" w14:textId="3C62D7FF">
            <w:pPr>
              <w:pStyle w:val="Normal"/>
              <w:shd w:val="clear" w:color="auto" w:fill="FFFFFF" w:themeFill="background1"/>
              <w:spacing w:beforeAutospacing="on" w:afterAutospacing="on"/>
              <w:rPr>
                <w:rFonts w:ascii="Century Gothic" w:hAnsi="Century Gothic"/>
              </w:rPr>
            </w:pPr>
          </w:p>
          <w:p w:rsidR="006B3CB7" w:rsidP="094A4100" w:rsidRDefault="006B3CB7" w14:paraId="39D4187B" w14:textId="48C34F17">
            <w:pPr>
              <w:shd w:val="clear" w:color="auto" w:fill="FFFFFF" w:themeFill="background1"/>
              <w:spacing w:before="100" w:beforeAutospacing="on" w:after="100" w:afterAutospacing="on"/>
              <w:rPr>
                <w:rFonts w:ascii="Century Gothic" w:hAnsi="Century Gothic"/>
              </w:rPr>
            </w:pPr>
            <w:r w:rsidRPr="094A4100" w:rsidR="006B3CB7">
              <w:rPr>
                <w:rFonts w:ascii="Century Gothic" w:hAnsi="Century Gothic"/>
              </w:rPr>
              <w:t>Benin artwork was an important part of Benin trade.</w:t>
            </w:r>
            <w:r w:rsidRPr="094A4100" w:rsidR="006B3CB7">
              <w:rPr>
                <w:rFonts w:ascii="Century Gothic" w:hAnsi="Century Gothic"/>
              </w:rPr>
              <w:t xml:space="preserve"> </w:t>
            </w:r>
          </w:p>
          <w:p w:rsidR="094A4100" w:rsidP="094A4100" w:rsidRDefault="094A4100" w14:paraId="3A9C90DD" w14:textId="4B5D9381">
            <w:pPr>
              <w:pStyle w:val="Normal"/>
              <w:shd w:val="clear" w:color="auto" w:fill="FFFFFF" w:themeFill="background1"/>
              <w:spacing w:beforeAutospacing="on" w:afterAutospacing="on"/>
              <w:rPr>
                <w:rFonts w:ascii="Century Gothic" w:hAnsi="Century Gothic"/>
              </w:rPr>
            </w:pPr>
          </w:p>
          <w:p w:rsidRPr="00803DDB" w:rsidR="00803DDB" w:rsidP="262498F1" w:rsidRDefault="00803DDB" w14:paraId="3DD0F160" w14:textId="1965AAD9">
            <w:pPr>
              <w:shd w:val="clear" w:color="auto" w:fill="FFFFFF" w:themeFill="background1"/>
              <w:spacing w:before="100" w:beforeAutospacing="on" w:after="100" w:afterAutospacing="on"/>
              <w:rPr>
                <w:rFonts w:ascii="Century Gothic" w:hAnsi="Century Gothic"/>
                <w:color w:val="auto"/>
              </w:rPr>
            </w:pPr>
            <w:r w:rsidRPr="262498F1" w:rsidR="00803DDB">
              <w:rPr>
                <w:rFonts w:ascii="Century Gothic" w:hAnsi="Century Gothic"/>
                <w:color w:val="auto"/>
              </w:rPr>
              <w:t>Benin Kingdom enter</w:t>
            </w:r>
            <w:r w:rsidRPr="262498F1" w:rsidR="00993BD0">
              <w:rPr>
                <w:rFonts w:ascii="Century Gothic" w:hAnsi="Century Gothic"/>
                <w:color w:val="auto"/>
              </w:rPr>
              <w:t>ed</w:t>
            </w:r>
            <w:r w:rsidRPr="262498F1" w:rsidR="00803DDB">
              <w:rPr>
                <w:rFonts w:ascii="Century Gothic" w:hAnsi="Century Gothic"/>
                <w:color w:val="auto"/>
              </w:rPr>
              <w:t xml:space="preserve"> a period of decline due to a series of civil wars and the</w:t>
            </w:r>
            <w:r w:rsidRPr="262498F1" w:rsidR="006B3CB7">
              <w:rPr>
                <w:rFonts w:ascii="Century Gothic" w:hAnsi="Century Gothic"/>
                <w:color w:val="auto"/>
              </w:rPr>
              <w:t xml:space="preserve"> </w:t>
            </w:r>
            <w:r w:rsidRPr="262498F1" w:rsidR="00803DDB">
              <w:rPr>
                <w:rFonts w:ascii="Century Gothic" w:hAnsi="Century Gothic"/>
                <w:color w:val="auto"/>
              </w:rPr>
              <w:t>abolition of the slave trade with Europe</w:t>
            </w:r>
            <w:r w:rsidRPr="262498F1" w:rsidR="00A02CC6">
              <w:rPr>
                <w:rFonts w:ascii="Century Gothic" w:hAnsi="Century Gothic"/>
                <w:color w:val="auto"/>
              </w:rPr>
              <w:t xml:space="preserve"> in </w:t>
            </w:r>
            <w:r w:rsidRPr="262498F1" w:rsidR="0081128B">
              <w:rPr>
                <w:rFonts w:ascii="Century Gothic" w:hAnsi="Century Gothic"/>
                <w:color w:val="auto"/>
              </w:rPr>
              <w:t>the 19</w:t>
            </w:r>
            <w:r w:rsidRPr="262498F1" w:rsidR="0081128B">
              <w:rPr>
                <w:rFonts w:ascii="Century Gothic" w:hAnsi="Century Gothic"/>
                <w:color w:val="auto"/>
                <w:vertAlign w:val="superscript"/>
              </w:rPr>
              <w:t>th</w:t>
            </w:r>
            <w:r w:rsidRPr="262498F1" w:rsidR="0081128B">
              <w:rPr>
                <w:rFonts w:ascii="Century Gothic" w:hAnsi="Century Gothic"/>
                <w:color w:val="auto"/>
              </w:rPr>
              <w:t xml:space="preserve"> century</w:t>
            </w:r>
          </w:p>
          <w:p w:rsidR="094A4100" w:rsidP="262498F1" w:rsidRDefault="094A4100" w14:paraId="2BA337CB" w14:textId="7AED7F20">
            <w:pPr>
              <w:pStyle w:val="Normal"/>
              <w:shd w:val="clear" w:color="auto" w:fill="FFFFFF" w:themeFill="background1"/>
              <w:spacing w:beforeAutospacing="on" w:afterAutospacing="on"/>
              <w:rPr>
                <w:rFonts w:ascii="Century Gothic" w:hAnsi="Century Gothic"/>
                <w:color w:val="auto"/>
              </w:rPr>
            </w:pPr>
          </w:p>
          <w:p w:rsidRPr="00803DDB" w:rsidR="00803DDB" w:rsidP="262498F1" w:rsidRDefault="00803DDB" w14:paraId="18A6E489" w14:textId="31EC482C">
            <w:pPr>
              <w:shd w:val="clear" w:color="auto" w:fill="FFFFFF" w:themeFill="background1"/>
              <w:spacing w:before="100" w:beforeAutospacing="on" w:after="100" w:afterAutospacing="on"/>
              <w:rPr>
                <w:rFonts w:ascii="Century Gothic" w:hAnsi="Century Gothic"/>
                <w:color w:val="auto"/>
              </w:rPr>
            </w:pPr>
            <w:r w:rsidRPr="262498F1" w:rsidR="00803DDB">
              <w:rPr>
                <w:rFonts w:ascii="Century Gothic" w:hAnsi="Century Gothic"/>
                <w:color w:val="auto"/>
              </w:rPr>
              <w:t xml:space="preserve">1897 Benin City is destroyed by British troops and Benin comes under </w:t>
            </w:r>
            <w:r w:rsidRPr="262498F1" w:rsidR="00286C71">
              <w:rPr>
                <w:rFonts w:ascii="Century Gothic" w:hAnsi="Century Gothic"/>
                <w:color w:val="auto"/>
              </w:rPr>
              <w:t>the control of the British Empire.</w:t>
            </w:r>
          </w:p>
          <w:p w:rsidR="094A4100" w:rsidP="094A4100" w:rsidRDefault="094A4100" w14:paraId="619EF7A7" w14:textId="5F99F9B8">
            <w:pPr>
              <w:pStyle w:val="Normal"/>
              <w:shd w:val="clear" w:color="auto" w:fill="FFFFFF" w:themeFill="background1"/>
              <w:spacing w:beforeAutospacing="on" w:afterAutospacing="on"/>
              <w:rPr>
                <w:rFonts w:ascii="Century Gothic" w:hAnsi="Century Gothic"/>
              </w:rPr>
            </w:pPr>
          </w:p>
          <w:p w:rsidRPr="00742184" w:rsidR="00742184" w:rsidP="00803DDB" w:rsidRDefault="00742184" w14:paraId="30892D00" w14:textId="2FB52F9C">
            <w:pPr>
              <w:shd w:val="clear" w:color="auto" w:fill="FFFFFF" w:themeFill="background1"/>
              <w:spacing w:before="100" w:beforeAutospacing="1" w:after="100" w:afterAutospacing="1"/>
              <w:rPr>
                <w:rFonts w:ascii="Century Gothic" w:hAnsi="Century Gothic"/>
              </w:rPr>
            </w:pPr>
          </w:p>
        </w:tc>
        <w:tc>
          <w:tcPr>
            <w:tcW w:w="5103" w:type="dxa"/>
            <w:shd w:val="clear" w:color="auto" w:fill="FFFFFF" w:themeFill="background1"/>
            <w:tcMar/>
          </w:tcPr>
          <w:p w:rsidRPr="00742184" w:rsidR="00742184" w:rsidP="00742184" w:rsidRDefault="00742184" w14:paraId="08DB0F24" w14:textId="77777777">
            <w:pPr>
              <w:pStyle w:val="paragraph"/>
              <w:spacing w:before="0" w:beforeAutospacing="0" w:after="0" w:afterAutospacing="0"/>
              <w:textAlignment w:val="baseline"/>
              <w:rPr>
                <w:rFonts w:ascii="Century Gothic" w:hAnsi="Century Gothic" w:eastAsia="Century Gothic" w:cs="Century Gothic"/>
                <w:sz w:val="22"/>
                <w:szCs w:val="22"/>
              </w:rPr>
            </w:pPr>
          </w:p>
          <w:p w:rsidRPr="00742184" w:rsidR="00742184" w:rsidP="00742184" w:rsidRDefault="00742184" w14:paraId="56E08782" w14:textId="77777777">
            <w:pPr>
              <w:jc w:val="center"/>
              <w:rPr>
                <w:rFonts w:ascii="Century Gothic" w:hAnsi="Century Gothic" w:eastAsia="Century Gothic" w:cs="Century Gothic"/>
                <w:b/>
              </w:rPr>
            </w:pPr>
            <w:r w:rsidRPr="00742184">
              <w:rPr>
                <w:rFonts w:ascii="Century Gothic" w:hAnsi="Century Gothic" w:eastAsia="Century Gothic" w:cs="Century Gothic"/>
                <w:b/>
                <w:u w:val="single"/>
              </w:rPr>
              <w:t>Chronological Understanding</w:t>
            </w:r>
            <w:r w:rsidRPr="00742184">
              <w:rPr>
                <w:rFonts w:ascii="Century Gothic" w:hAnsi="Century Gothic" w:eastAsia="Century Gothic" w:cs="Century Gothic"/>
                <w:b/>
              </w:rPr>
              <w:t> </w:t>
            </w:r>
          </w:p>
          <w:p w:rsidRPr="00742184" w:rsidR="00742184" w:rsidP="00742184" w:rsidRDefault="00742184" w14:paraId="7EBB5F3D" w14:textId="77777777">
            <w:pPr>
              <w:jc w:val="center"/>
              <w:rPr>
                <w:rFonts w:ascii="Century Gothic" w:hAnsi="Century Gothic" w:eastAsia="Century Gothic" w:cs="Century Gothic"/>
              </w:rPr>
            </w:pPr>
            <w:r w:rsidRPr="00742184">
              <w:rPr>
                <w:rFonts w:ascii="Century Gothic" w:hAnsi="Century Gothic" w:eastAsia="Century Gothic" w:cs="Century Gothic"/>
              </w:rPr>
              <w:t>I can create a timeline containing multiple periods of history, giving most dates accurately. </w:t>
            </w:r>
          </w:p>
          <w:p w:rsidRPr="00742184" w:rsidR="00742184" w:rsidP="00742184" w:rsidRDefault="00742184" w14:paraId="75419F44" w14:textId="5DDABFA7">
            <w:pPr>
              <w:jc w:val="center"/>
              <w:rPr>
                <w:rFonts w:ascii="Century Gothic" w:hAnsi="Century Gothic" w:eastAsia="Century Gothic" w:cs="Century Gothic"/>
              </w:rPr>
            </w:pPr>
            <w:r w:rsidRPr="54A4A2EA" w:rsidR="00742184">
              <w:rPr>
                <w:rFonts w:ascii="Century Gothic" w:hAnsi="Century Gothic" w:eastAsia="Century Gothic" w:cs="Century Gothic"/>
              </w:rPr>
              <w:t xml:space="preserve">I can </w:t>
            </w:r>
            <w:r w:rsidRPr="54A4A2EA" w:rsidR="00742184">
              <w:rPr>
                <w:rFonts w:ascii="Century Gothic" w:hAnsi="Century Gothic" w:eastAsia="Century Gothic" w:cs="Century Gothic"/>
              </w:rPr>
              <w:t>represent</w:t>
            </w:r>
            <w:r w:rsidRPr="54A4A2EA" w:rsidR="00742184">
              <w:rPr>
                <w:rFonts w:ascii="Century Gothic" w:hAnsi="Century Gothic" w:eastAsia="Century Gothic" w:cs="Century Gothic"/>
              </w:rPr>
              <w:t xml:space="preserve"> periods of history using </w:t>
            </w:r>
            <w:r w:rsidRPr="54A4A2EA" w:rsidR="00742184">
              <w:rPr>
                <w:rFonts w:ascii="Century Gothic" w:hAnsi="Century Gothic" w:eastAsia="Century Gothic" w:cs="Century Gothic"/>
              </w:rPr>
              <w:t>accurate</w:t>
            </w:r>
            <w:r w:rsidRPr="54A4A2EA" w:rsidR="00742184">
              <w:rPr>
                <w:rFonts w:ascii="Century Gothic" w:hAnsi="Century Gothic" w:eastAsia="Century Gothic" w:cs="Century Gothic"/>
              </w:rPr>
              <w:t xml:space="preserve"> scaling</w:t>
            </w:r>
            <w:r w:rsidRPr="54A4A2EA" w:rsidR="6DCE64A1">
              <w:rPr>
                <w:rFonts w:ascii="Century Gothic" w:hAnsi="Century Gothic" w:eastAsia="Century Gothic" w:cs="Century Gothic"/>
              </w:rPr>
              <w:t>.</w:t>
            </w:r>
            <w:r w:rsidRPr="54A4A2EA" w:rsidR="00742184">
              <w:rPr>
                <w:rFonts w:ascii="Century Gothic" w:hAnsi="Century Gothic" w:eastAsia="Century Gothic" w:cs="Century Gothic"/>
              </w:rPr>
              <w:t> </w:t>
            </w:r>
          </w:p>
          <w:p w:rsidRPr="00742184" w:rsidR="00742184" w:rsidP="00742184" w:rsidRDefault="00742184" w14:paraId="7187FA7F" w14:textId="77777777">
            <w:pPr>
              <w:jc w:val="center"/>
              <w:rPr>
                <w:rFonts w:ascii="Century Gothic" w:hAnsi="Century Gothic" w:eastAsia="Century Gothic" w:cs="Century Gothic"/>
              </w:rPr>
            </w:pPr>
            <w:r w:rsidRPr="00742184">
              <w:rPr>
                <w:rFonts w:ascii="Century Gothic" w:hAnsi="Century Gothic" w:eastAsia="Century Gothic" w:cs="Century Gothic"/>
              </w:rPr>
              <w:t> </w:t>
            </w:r>
          </w:p>
          <w:p w:rsidRPr="00742184" w:rsidR="00742184" w:rsidP="00742184" w:rsidRDefault="00742184" w14:paraId="08A1D1A7" w14:textId="77777777">
            <w:pPr>
              <w:jc w:val="center"/>
              <w:rPr>
                <w:rFonts w:ascii="Century Gothic" w:hAnsi="Century Gothic" w:eastAsia="Century Gothic" w:cs="Century Gothic"/>
                <w:b/>
              </w:rPr>
            </w:pPr>
            <w:r w:rsidRPr="00742184">
              <w:rPr>
                <w:rFonts w:ascii="Century Gothic" w:hAnsi="Century Gothic" w:eastAsia="Century Gothic" w:cs="Century Gothic"/>
                <w:b/>
                <w:u w:val="single"/>
              </w:rPr>
              <w:t>Interpretation of historical concepts</w:t>
            </w:r>
            <w:r w:rsidRPr="00742184">
              <w:rPr>
                <w:rFonts w:ascii="Century Gothic" w:hAnsi="Century Gothic" w:eastAsia="Century Gothic" w:cs="Century Gothic"/>
                <w:b/>
              </w:rPr>
              <w:t> </w:t>
            </w:r>
          </w:p>
          <w:p w:rsidRPr="00742184" w:rsidR="00742184" w:rsidP="00742184" w:rsidRDefault="00742184" w14:paraId="42F49C5B" w14:textId="3FC92E73">
            <w:pPr>
              <w:jc w:val="center"/>
              <w:rPr>
                <w:rFonts w:ascii="Century Gothic" w:hAnsi="Century Gothic" w:eastAsia="Century Gothic" w:cs="Century Gothic"/>
              </w:rPr>
            </w:pPr>
            <w:r w:rsidRPr="54A4A2EA" w:rsidR="00742184">
              <w:rPr>
                <w:rFonts w:ascii="Century Gothic" w:hAnsi="Century Gothic" w:eastAsia="Century Gothic" w:cs="Century Gothic"/>
              </w:rPr>
              <w:t xml:space="preserve">I understand the connection between </w:t>
            </w:r>
            <w:r w:rsidRPr="54A4A2EA" w:rsidR="310B38FD">
              <w:rPr>
                <w:rFonts w:ascii="Century Gothic" w:hAnsi="Century Gothic" w:eastAsia="Century Gothic" w:cs="Century Gothic"/>
              </w:rPr>
              <w:t>short- and long-term</w:t>
            </w:r>
            <w:r w:rsidRPr="54A4A2EA" w:rsidR="00742184">
              <w:rPr>
                <w:rFonts w:ascii="Century Gothic" w:hAnsi="Century Gothic" w:eastAsia="Century Gothic" w:cs="Century Gothic"/>
              </w:rPr>
              <w:t xml:space="preserve"> time scales </w:t>
            </w:r>
          </w:p>
          <w:p w:rsidRPr="00742184" w:rsidR="00742184" w:rsidP="00742184" w:rsidRDefault="00742184" w14:paraId="3D1F1ABD" w14:textId="77777777">
            <w:pPr>
              <w:jc w:val="center"/>
              <w:rPr>
                <w:rFonts w:ascii="Century Gothic" w:hAnsi="Century Gothic" w:eastAsia="Century Gothic" w:cs="Century Gothic"/>
              </w:rPr>
            </w:pPr>
            <w:r w:rsidRPr="00742184">
              <w:rPr>
                <w:rFonts w:ascii="Century Gothic" w:hAnsi="Century Gothic" w:eastAsia="Century Gothic" w:cs="Century Gothic"/>
              </w:rPr>
              <w:t>I understand the connection between cultural, economic, military, political, religious and social history </w:t>
            </w:r>
          </w:p>
          <w:p w:rsidRPr="00742184" w:rsidR="00742184" w:rsidP="00742184" w:rsidRDefault="00742184" w14:paraId="6D5189AB" w14:textId="77777777">
            <w:pPr>
              <w:jc w:val="center"/>
              <w:rPr>
                <w:rFonts w:ascii="Century Gothic" w:hAnsi="Century Gothic" w:eastAsia="Century Gothic" w:cs="Century Gothic"/>
              </w:rPr>
            </w:pPr>
            <w:r w:rsidRPr="00742184">
              <w:rPr>
                <w:rFonts w:ascii="Century Gothic" w:hAnsi="Century Gothic" w:eastAsia="Century Gothic" w:cs="Century Gothic"/>
              </w:rPr>
              <w:t> </w:t>
            </w:r>
          </w:p>
          <w:p w:rsidRPr="00742184" w:rsidR="00742184" w:rsidP="0D94A1BC" w:rsidRDefault="00742184" w14:paraId="6C1B4A1F" w14:textId="77777777">
            <w:pPr>
              <w:jc w:val="center"/>
              <w:rPr>
                <w:rFonts w:ascii="Century Gothic" w:hAnsi="Century Gothic" w:eastAsia="Century Gothic" w:cs="Century Gothic"/>
                <w:b/>
                <w:bCs/>
              </w:rPr>
            </w:pPr>
            <w:r w:rsidRPr="0D94A1BC">
              <w:rPr>
                <w:rFonts w:ascii="Century Gothic" w:hAnsi="Century Gothic" w:eastAsia="Century Gothic" w:cs="Century Gothic"/>
                <w:b/>
                <w:bCs/>
                <w:u w:val="single"/>
              </w:rPr>
              <w:t>Historical Enquiry</w:t>
            </w:r>
            <w:r w:rsidRPr="0D94A1BC">
              <w:rPr>
                <w:rFonts w:ascii="Century Gothic" w:hAnsi="Century Gothic" w:eastAsia="Century Gothic" w:cs="Century Gothic"/>
                <w:b/>
                <w:bCs/>
              </w:rPr>
              <w:t> </w:t>
            </w:r>
          </w:p>
          <w:p w:rsidRPr="00742184" w:rsidR="00742184" w:rsidP="00742184" w:rsidRDefault="00742184" w14:paraId="6DF781C4" w14:textId="77777777">
            <w:pPr>
              <w:jc w:val="center"/>
              <w:rPr>
                <w:rFonts w:ascii="Century Gothic" w:hAnsi="Century Gothic" w:eastAsia="Century Gothic" w:cs="Century Gothic"/>
              </w:rPr>
            </w:pPr>
            <w:r w:rsidRPr="00742184">
              <w:rPr>
                <w:rFonts w:ascii="Century Gothic" w:hAnsi="Century Gothic" w:eastAsia="Century Gothic" w:cs="Century Gothic"/>
              </w:rPr>
              <w:t>I can identify primary and secondary sources and use them to infer meaning about the past </w:t>
            </w:r>
          </w:p>
          <w:p w:rsidRPr="00742184" w:rsidR="00742184" w:rsidP="00742184" w:rsidRDefault="00742184" w14:paraId="4B3A3BCE" w14:textId="77777777">
            <w:pPr>
              <w:jc w:val="center"/>
              <w:rPr>
                <w:rFonts w:ascii="Century Gothic" w:hAnsi="Century Gothic" w:eastAsia="Century Gothic" w:cs="Century Gothic"/>
              </w:rPr>
            </w:pPr>
            <w:r w:rsidRPr="00742184">
              <w:rPr>
                <w:rFonts w:ascii="Century Gothic" w:hAnsi="Century Gothic" w:eastAsia="Century Gothic" w:cs="Century Gothic"/>
              </w:rPr>
              <w:t>I can draw meaning about what life was like in the past from a range of sources and artefacts </w:t>
            </w:r>
          </w:p>
          <w:p w:rsidRPr="00742184" w:rsidR="00742184" w:rsidP="00742184" w:rsidRDefault="00742184" w14:paraId="14153491" w14:textId="77777777">
            <w:pPr>
              <w:jc w:val="center"/>
              <w:rPr>
                <w:rFonts w:ascii="Century Gothic" w:hAnsi="Century Gothic" w:eastAsia="Century Gothic" w:cs="Century Gothic"/>
              </w:rPr>
            </w:pPr>
            <w:r w:rsidRPr="00742184">
              <w:rPr>
                <w:rFonts w:ascii="Century Gothic" w:hAnsi="Century Gothic" w:eastAsia="Century Gothic" w:cs="Century Gothic"/>
              </w:rPr>
              <w:t>I can frame historically valid questions about a range of artefacts and sources </w:t>
            </w:r>
          </w:p>
          <w:p w:rsidRPr="00742184" w:rsidR="00742184" w:rsidP="00742184" w:rsidRDefault="00742184" w14:paraId="75B289CD" w14:textId="0C8E5347">
            <w:pPr>
              <w:rPr>
                <w:rFonts w:ascii="Century Gothic" w:hAnsi="Century Gothic"/>
              </w:rPr>
            </w:pPr>
            <w:r w:rsidRPr="00742184">
              <w:rPr>
                <w:rFonts w:ascii="Century Gothic" w:hAnsi="Century Gothic" w:eastAsia="Century Gothic" w:cs="Century Gothic"/>
              </w:rPr>
              <w:t xml:space="preserve"> </w:t>
            </w:r>
          </w:p>
        </w:tc>
        <w:tc>
          <w:tcPr>
            <w:tcW w:w="4761" w:type="dxa"/>
            <w:shd w:val="clear" w:color="auto" w:fill="FFFFFF" w:themeFill="background1"/>
            <w:tcMar/>
          </w:tcPr>
          <w:p w:rsidRPr="00CE48B9" w:rsidR="00CE48B9" w:rsidP="00742184" w:rsidRDefault="00742184" w14:paraId="08AD7056" w14:textId="77777777">
            <w:pPr>
              <w:pStyle w:val="NoSpacing"/>
              <w:rPr>
                <w:rFonts w:ascii="Century Gothic" w:hAnsi="Century Gothic"/>
                <w:b/>
                <w:lang w:eastAsia="en-GB"/>
              </w:rPr>
            </w:pPr>
            <w:r w:rsidRPr="00CE48B9">
              <w:rPr>
                <w:rFonts w:ascii="Century Gothic" w:hAnsi="Century Gothic"/>
                <w:b/>
                <w:lang w:eastAsia="en-GB"/>
              </w:rPr>
              <w:t>Chronology</w:t>
            </w:r>
            <w:r w:rsidRPr="00CE48B9" w:rsidR="00CE48B9">
              <w:rPr>
                <w:rFonts w:ascii="Century Gothic" w:hAnsi="Century Gothic"/>
                <w:b/>
                <w:lang w:eastAsia="en-GB"/>
              </w:rPr>
              <w:t>:</w:t>
            </w:r>
          </w:p>
          <w:p w:rsidRPr="00CE48B9" w:rsidR="00742184" w:rsidP="00742184" w:rsidRDefault="00742184" w14:paraId="40E37C4F" w14:textId="285CBC38">
            <w:pPr>
              <w:pStyle w:val="NoSpacing"/>
              <w:rPr>
                <w:rFonts w:ascii="Century Gothic" w:hAnsi="Century Gothic"/>
                <w:lang w:eastAsia="en-GB"/>
              </w:rPr>
            </w:pPr>
            <w:r w:rsidRPr="00CE48B9">
              <w:rPr>
                <w:rFonts w:ascii="Century Gothic" w:hAnsi="Century Gothic"/>
                <w:lang w:eastAsia="en-GB"/>
              </w:rPr>
              <w:t>All KS1 units, Stone age, Bronze and Iron Age Britain, Ancient Egypt, Local History topic</w:t>
            </w:r>
            <w:r w:rsidRPr="00CE48B9" w:rsidR="00193CE9">
              <w:rPr>
                <w:rFonts w:ascii="Century Gothic" w:hAnsi="Century Gothic"/>
                <w:lang w:eastAsia="en-GB"/>
              </w:rPr>
              <w:t>, A history of Liverpool</w:t>
            </w:r>
          </w:p>
          <w:p w:rsidRPr="00CE48B9" w:rsidR="00742184" w:rsidP="00742184" w:rsidRDefault="00742184" w14:paraId="7224C274" w14:textId="77777777">
            <w:pPr>
              <w:pStyle w:val="NoSpacing"/>
              <w:rPr>
                <w:rFonts w:ascii="Century Gothic" w:hAnsi="Century Gothic"/>
                <w:b/>
                <w:lang w:eastAsia="en-GB"/>
              </w:rPr>
            </w:pPr>
            <w:r w:rsidRPr="00CE48B9">
              <w:rPr>
                <w:rFonts w:ascii="Century Gothic" w:hAnsi="Century Gothic"/>
                <w:b/>
                <w:lang w:eastAsia="en-GB"/>
              </w:rPr>
              <w:t>In this topic:</w:t>
            </w:r>
          </w:p>
          <w:p w:rsidRPr="00742184" w:rsidR="00C345E9" w:rsidP="00742184" w:rsidRDefault="00742184" w14:paraId="4AAFBBB1" w14:textId="16CBDF66">
            <w:pPr>
              <w:pStyle w:val="NoSpacing"/>
              <w:rPr>
                <w:rFonts w:ascii="Century Gothic" w:hAnsi="Century Gothic"/>
                <w:lang w:eastAsia="en-GB"/>
              </w:rPr>
            </w:pPr>
            <w:r w:rsidRPr="00CE48B9">
              <w:rPr>
                <w:rFonts w:ascii="Century Gothic" w:hAnsi="Century Gothic"/>
                <w:lang w:eastAsia="en-GB"/>
              </w:rPr>
              <w:t xml:space="preserve">Children will learn about chronology of the </w:t>
            </w:r>
            <w:r w:rsidRPr="00CE48B9" w:rsidR="00193CE9">
              <w:rPr>
                <w:rFonts w:ascii="Century Gothic" w:hAnsi="Century Gothic"/>
                <w:lang w:eastAsia="en-GB"/>
              </w:rPr>
              <w:t>Benin Empire from the early period</w:t>
            </w:r>
            <w:r w:rsidRPr="00CE48B9" w:rsidR="001A4743">
              <w:rPr>
                <w:rFonts w:ascii="Century Gothic" w:hAnsi="Century Gothic"/>
                <w:lang w:eastAsia="en-GB"/>
              </w:rPr>
              <w:t xml:space="preserve"> (900AD – 1300AD), the </w:t>
            </w:r>
            <w:r w:rsidRPr="00CE48B9" w:rsidR="00A12B03">
              <w:rPr>
                <w:rFonts w:ascii="Century Gothic" w:hAnsi="Century Gothic"/>
                <w:lang w:eastAsia="en-GB"/>
              </w:rPr>
              <w:t xml:space="preserve">Golden Age (1300AD – 1700AD), </w:t>
            </w:r>
            <w:r w:rsidRPr="00CE48B9" w:rsidR="00C345E9">
              <w:rPr>
                <w:rFonts w:ascii="Century Gothic" w:hAnsi="Century Gothic"/>
                <w:lang w:eastAsia="en-GB"/>
              </w:rPr>
              <w:t>the period of decline (1700AD – 1897AD)</w:t>
            </w:r>
            <w:r w:rsidR="00C345E9">
              <w:rPr>
                <w:rFonts w:ascii="Century Gothic" w:hAnsi="Century Gothic"/>
                <w:lang w:eastAsia="en-GB"/>
              </w:rPr>
              <w:t xml:space="preserve"> </w:t>
            </w:r>
          </w:p>
          <w:p w:rsidRPr="00742184" w:rsidR="00742184" w:rsidP="00742184" w:rsidRDefault="00742184" w14:paraId="788F24A9" w14:textId="77777777">
            <w:pPr>
              <w:pStyle w:val="NoSpacing"/>
              <w:rPr>
                <w:rFonts w:ascii="Century Gothic" w:hAnsi="Century Gothic"/>
                <w:lang w:eastAsia="en-GB"/>
              </w:rPr>
            </w:pPr>
          </w:p>
          <w:p w:rsidR="003916DF" w:rsidP="00742184" w:rsidRDefault="00742184" w14:paraId="27947D68" w14:textId="77777777">
            <w:pPr>
              <w:pStyle w:val="NoSpacing"/>
              <w:rPr>
                <w:rFonts w:ascii="Century Gothic" w:hAnsi="Century Gothic"/>
                <w:b/>
                <w:lang w:eastAsia="en-GB"/>
              </w:rPr>
            </w:pPr>
            <w:r w:rsidRPr="003916DF">
              <w:rPr>
                <w:rFonts w:ascii="Century Gothic" w:hAnsi="Century Gothic"/>
                <w:b/>
                <w:lang w:eastAsia="en-GB"/>
              </w:rPr>
              <w:t>Legacy</w:t>
            </w:r>
            <w:r w:rsidR="003916DF">
              <w:rPr>
                <w:rFonts w:ascii="Century Gothic" w:hAnsi="Century Gothic"/>
                <w:b/>
                <w:lang w:eastAsia="en-GB"/>
              </w:rPr>
              <w:t>:</w:t>
            </w:r>
          </w:p>
          <w:p w:rsidRPr="003916DF" w:rsidR="00742184" w:rsidP="00742184" w:rsidRDefault="00742184" w14:paraId="267E5A30" w14:textId="39EBD699">
            <w:pPr>
              <w:pStyle w:val="NoSpacing"/>
              <w:rPr>
                <w:rFonts w:ascii="Century Gothic" w:hAnsi="Century Gothic"/>
                <w:lang w:eastAsia="en-GB"/>
              </w:rPr>
            </w:pPr>
            <w:r w:rsidRPr="003916DF">
              <w:rPr>
                <w:rFonts w:ascii="Century Gothic" w:hAnsi="Century Gothic"/>
                <w:lang w:eastAsia="en-GB"/>
              </w:rPr>
              <w:t>All KS1 units, Stone age, Bronze and Iron Age Britain, Ancient Egypt</w:t>
            </w:r>
            <w:r w:rsidRPr="003916DF" w:rsidR="00C345E9">
              <w:rPr>
                <w:rFonts w:ascii="Century Gothic" w:hAnsi="Century Gothic"/>
                <w:lang w:eastAsia="en-GB"/>
              </w:rPr>
              <w:t>, A history of Liverpool</w:t>
            </w:r>
          </w:p>
          <w:p w:rsidRPr="003916DF" w:rsidR="003916DF" w:rsidP="00742184" w:rsidRDefault="00742184" w14:paraId="24C5311F" w14:textId="77777777">
            <w:pPr>
              <w:pStyle w:val="NoSpacing"/>
              <w:rPr>
                <w:rFonts w:ascii="Century Gothic" w:hAnsi="Century Gothic"/>
                <w:b/>
                <w:lang w:eastAsia="en-GB"/>
              </w:rPr>
            </w:pPr>
            <w:r w:rsidRPr="003916DF">
              <w:rPr>
                <w:rFonts w:ascii="Century Gothic" w:hAnsi="Century Gothic"/>
                <w:b/>
                <w:lang w:eastAsia="en-GB"/>
              </w:rPr>
              <w:t>In this topic</w:t>
            </w:r>
            <w:r w:rsidRPr="003916DF" w:rsidR="003916DF">
              <w:rPr>
                <w:rFonts w:ascii="Century Gothic" w:hAnsi="Century Gothic"/>
                <w:b/>
                <w:lang w:eastAsia="en-GB"/>
              </w:rPr>
              <w:t>:</w:t>
            </w:r>
          </w:p>
          <w:p w:rsidR="00742184" w:rsidP="00742184" w:rsidRDefault="003916DF" w14:paraId="5856A167" w14:textId="4FB16E1E">
            <w:pPr>
              <w:pStyle w:val="NoSpacing"/>
              <w:rPr>
                <w:rFonts w:ascii="Century Gothic" w:hAnsi="Century Gothic"/>
                <w:lang w:eastAsia="en-GB"/>
              </w:rPr>
            </w:pPr>
            <w:r w:rsidRPr="003916DF">
              <w:rPr>
                <w:rFonts w:ascii="Century Gothic" w:hAnsi="Century Gothic"/>
                <w:bCs/>
                <w:lang w:eastAsia="en-GB"/>
              </w:rPr>
              <w:t>The</w:t>
            </w:r>
            <w:r w:rsidRPr="003916DF">
              <w:rPr>
                <w:rFonts w:ascii="Century Gothic" w:hAnsi="Century Gothic"/>
                <w:b/>
                <w:lang w:eastAsia="en-GB"/>
              </w:rPr>
              <w:t xml:space="preserve"> </w:t>
            </w:r>
            <w:r w:rsidRPr="003916DF" w:rsidR="00C345E9">
              <w:rPr>
                <w:rFonts w:ascii="Century Gothic" w:hAnsi="Century Gothic"/>
                <w:lang w:eastAsia="en-GB"/>
              </w:rPr>
              <w:t>legacy of the art</w:t>
            </w:r>
            <w:r w:rsidRPr="003916DF" w:rsidR="000D5724">
              <w:rPr>
                <w:rFonts w:ascii="Century Gothic" w:hAnsi="Century Gothic"/>
                <w:lang w:eastAsia="en-GB"/>
              </w:rPr>
              <w:t>work and architecture of the Benin Empire. The Benin Bronzes (located in museums around the world).</w:t>
            </w:r>
            <w:r w:rsidRPr="003916DF" w:rsidR="00FE35BC">
              <w:rPr>
                <w:rFonts w:ascii="Century Gothic" w:hAnsi="Century Gothic"/>
                <w:lang w:eastAsia="en-GB"/>
              </w:rPr>
              <w:t xml:space="preserve"> Legacy left from the slave trade</w:t>
            </w:r>
            <w:r w:rsidRPr="003916DF" w:rsidR="005B1E5B">
              <w:rPr>
                <w:rFonts w:ascii="Century Gothic" w:hAnsi="Century Gothic"/>
                <w:lang w:eastAsia="en-GB"/>
              </w:rPr>
              <w:t>.</w:t>
            </w:r>
          </w:p>
          <w:p w:rsidRPr="00742184" w:rsidR="0017776D" w:rsidP="00742184" w:rsidRDefault="0017776D" w14:paraId="40639ED7" w14:textId="18D30AFF">
            <w:pPr>
              <w:pStyle w:val="NoSpacing"/>
              <w:rPr>
                <w:rFonts w:ascii="Century Gothic" w:hAnsi="Century Gothic"/>
                <w:lang w:eastAsia="en-GB"/>
              </w:rPr>
            </w:pPr>
            <w:r>
              <w:rPr>
                <w:rFonts w:ascii="Century Gothic" w:hAnsi="Century Gothic"/>
                <w:lang w:eastAsia="en-GB"/>
              </w:rPr>
              <w:t>Oba means ruler. In Nigeria (modern day Benin) there is still an Oba today.</w:t>
            </w:r>
          </w:p>
          <w:p w:rsidRPr="00742184" w:rsidR="00742184" w:rsidP="00742184" w:rsidRDefault="00742184" w14:paraId="0E7ACE94" w14:textId="77777777">
            <w:pPr>
              <w:pStyle w:val="NoSpacing"/>
              <w:rPr>
                <w:rFonts w:ascii="Century Gothic" w:hAnsi="Century Gothic"/>
                <w:lang w:eastAsia="en-GB"/>
              </w:rPr>
            </w:pPr>
          </w:p>
          <w:p w:rsidRPr="00742184" w:rsidR="00742184" w:rsidP="00742184" w:rsidRDefault="00742184" w14:paraId="55D0FADF" w14:textId="1078910A">
            <w:pPr>
              <w:pStyle w:val="NoSpacing"/>
              <w:rPr>
                <w:rFonts w:ascii="Century Gothic" w:hAnsi="Century Gothic"/>
                <w:lang w:eastAsia="en-GB"/>
              </w:rPr>
            </w:pPr>
          </w:p>
          <w:p w:rsidRPr="003916DF" w:rsidR="00742184" w:rsidP="00742184" w:rsidRDefault="00742184" w14:paraId="4D351594" w14:textId="4D4BA1C3">
            <w:pPr>
              <w:pStyle w:val="NoSpacing"/>
              <w:rPr>
                <w:rFonts w:ascii="Century Gothic" w:hAnsi="Century Gothic"/>
                <w:b/>
                <w:lang w:eastAsia="en-GB"/>
              </w:rPr>
            </w:pPr>
            <w:r w:rsidRPr="003916DF">
              <w:rPr>
                <w:rFonts w:ascii="Century Gothic" w:hAnsi="Century Gothic"/>
                <w:b/>
                <w:lang w:eastAsia="en-GB"/>
              </w:rPr>
              <w:t>Trade</w:t>
            </w:r>
            <w:r w:rsidR="003916DF">
              <w:rPr>
                <w:rFonts w:ascii="Century Gothic" w:hAnsi="Century Gothic"/>
                <w:b/>
                <w:lang w:eastAsia="en-GB"/>
              </w:rPr>
              <w:t>:</w:t>
            </w:r>
            <w:r w:rsidRPr="003916DF">
              <w:rPr>
                <w:rFonts w:ascii="Century Gothic" w:hAnsi="Century Gothic"/>
                <w:b/>
                <w:lang w:eastAsia="en-GB"/>
              </w:rPr>
              <w:t xml:space="preserve"> </w:t>
            </w:r>
          </w:p>
          <w:p w:rsidRPr="003916DF" w:rsidR="00742184" w:rsidP="00742184" w:rsidRDefault="00742184" w14:paraId="08899D12" w14:textId="07A48F42">
            <w:pPr>
              <w:pStyle w:val="NoSpacing"/>
              <w:rPr>
                <w:rFonts w:ascii="Century Gothic" w:hAnsi="Century Gothic"/>
                <w:lang w:eastAsia="en-GB"/>
              </w:rPr>
            </w:pPr>
            <w:r w:rsidRPr="003916DF">
              <w:rPr>
                <w:rFonts w:ascii="Century Gothic" w:hAnsi="Century Gothic"/>
                <w:lang w:eastAsia="en-GB"/>
              </w:rPr>
              <w:t>Ancient Egypt Year 3 topic</w:t>
            </w:r>
            <w:r w:rsidRPr="003916DF" w:rsidR="005B1E5B">
              <w:rPr>
                <w:rFonts w:ascii="Century Gothic" w:hAnsi="Century Gothic"/>
                <w:lang w:eastAsia="en-GB"/>
              </w:rPr>
              <w:t>, A history of Liverpool</w:t>
            </w:r>
          </w:p>
          <w:p w:rsidR="003916DF" w:rsidP="00742184" w:rsidRDefault="00742184" w14:paraId="15C2BD8C" w14:textId="77777777">
            <w:pPr>
              <w:pStyle w:val="NoSpacing"/>
              <w:rPr>
                <w:rFonts w:ascii="Century Gothic" w:hAnsi="Century Gothic"/>
                <w:b/>
                <w:bCs/>
                <w:lang w:eastAsia="en-GB"/>
              </w:rPr>
            </w:pPr>
            <w:r w:rsidRPr="003916DF">
              <w:rPr>
                <w:rFonts w:ascii="Century Gothic" w:hAnsi="Century Gothic"/>
                <w:b/>
                <w:bCs/>
                <w:lang w:eastAsia="en-GB"/>
              </w:rPr>
              <w:lastRenderedPageBreak/>
              <w:t>In this topic</w:t>
            </w:r>
            <w:r w:rsidR="003916DF">
              <w:rPr>
                <w:rFonts w:ascii="Century Gothic" w:hAnsi="Century Gothic"/>
                <w:b/>
                <w:bCs/>
                <w:lang w:eastAsia="en-GB"/>
              </w:rPr>
              <w:t>:</w:t>
            </w:r>
          </w:p>
          <w:p w:rsidR="00742184" w:rsidP="00742184" w:rsidRDefault="003916DF" w14:paraId="225B67E6" w14:textId="54545304">
            <w:pPr>
              <w:pStyle w:val="NoSpacing"/>
              <w:rPr>
                <w:rFonts w:ascii="Century Gothic" w:hAnsi="Century Gothic"/>
                <w:lang w:eastAsia="en-GB"/>
              </w:rPr>
            </w:pPr>
            <w:r>
              <w:rPr>
                <w:rFonts w:ascii="Century Gothic" w:hAnsi="Century Gothic"/>
                <w:lang w:eastAsia="en-GB"/>
              </w:rPr>
              <w:t>T</w:t>
            </w:r>
            <w:r w:rsidRPr="003916DF" w:rsidR="0032284B">
              <w:rPr>
                <w:rFonts w:ascii="Century Gothic" w:hAnsi="Century Gothic"/>
                <w:lang w:eastAsia="en-GB"/>
              </w:rPr>
              <w:t xml:space="preserve">he impact trade had on the success and expansion of the Benin empire. Trade of art </w:t>
            </w:r>
            <w:r w:rsidRPr="003916DF" w:rsidR="00B32C1C">
              <w:rPr>
                <w:rFonts w:ascii="Century Gothic" w:hAnsi="Century Gothic"/>
                <w:lang w:eastAsia="en-GB"/>
              </w:rPr>
              <w:t>with European countries.</w:t>
            </w:r>
            <w:r w:rsidR="00B32C1C">
              <w:rPr>
                <w:rFonts w:ascii="Century Gothic" w:hAnsi="Century Gothic"/>
                <w:lang w:eastAsia="en-GB"/>
              </w:rPr>
              <w:t xml:space="preserve"> </w:t>
            </w:r>
          </w:p>
          <w:p w:rsidR="00AB263C" w:rsidP="00742184" w:rsidRDefault="00AB263C" w14:paraId="35539657" w14:textId="6EE7F090">
            <w:pPr>
              <w:pStyle w:val="NoSpacing"/>
              <w:rPr>
                <w:rFonts w:ascii="Century Gothic" w:hAnsi="Century Gothic"/>
                <w:lang w:eastAsia="en-GB"/>
              </w:rPr>
            </w:pPr>
            <w:r>
              <w:rPr>
                <w:rFonts w:ascii="Century Gothic" w:hAnsi="Century Gothic"/>
                <w:lang w:eastAsia="en-GB"/>
              </w:rPr>
              <w:t xml:space="preserve">Slave trade </w:t>
            </w:r>
            <w:r w:rsidR="00CF7E72">
              <w:rPr>
                <w:rFonts w:ascii="Century Gothic" w:hAnsi="Century Gothic"/>
                <w:lang w:eastAsia="en-GB"/>
              </w:rPr>
              <w:t>– Benin people selling their own people as slaves</w:t>
            </w:r>
          </w:p>
          <w:p w:rsidRPr="00742184" w:rsidR="005B1E5B" w:rsidP="00742184" w:rsidRDefault="005B1E5B" w14:paraId="6B0B29ED" w14:textId="77777777">
            <w:pPr>
              <w:pStyle w:val="NoSpacing"/>
              <w:rPr>
                <w:rFonts w:ascii="Century Gothic" w:hAnsi="Century Gothic"/>
                <w:lang w:eastAsia="en-GB"/>
              </w:rPr>
            </w:pPr>
          </w:p>
          <w:p w:rsidRPr="00742184" w:rsidR="00742184" w:rsidP="00742184" w:rsidRDefault="00742184" w14:paraId="6C4DD798" w14:textId="77777777">
            <w:pPr>
              <w:pStyle w:val="NoSpacing"/>
              <w:rPr>
                <w:rFonts w:ascii="Century Gothic" w:hAnsi="Century Gothic"/>
                <w:lang w:eastAsia="en-GB"/>
              </w:rPr>
            </w:pPr>
          </w:p>
          <w:p w:rsidRPr="003916DF" w:rsidR="00742184" w:rsidP="00742184" w:rsidRDefault="00742184" w14:paraId="0154D0F8" w14:textId="77777777">
            <w:pPr>
              <w:pStyle w:val="NoSpacing"/>
              <w:rPr>
                <w:rFonts w:ascii="Century Gothic" w:hAnsi="Century Gothic"/>
                <w:b/>
                <w:lang w:eastAsia="en-GB"/>
              </w:rPr>
            </w:pPr>
            <w:r w:rsidRPr="003916DF">
              <w:rPr>
                <w:rFonts w:ascii="Century Gothic" w:hAnsi="Century Gothic"/>
                <w:b/>
                <w:lang w:eastAsia="en-GB"/>
              </w:rPr>
              <w:t>Conquest and Invasion:</w:t>
            </w:r>
          </w:p>
          <w:p w:rsidRPr="003916DF" w:rsidR="00742184" w:rsidP="00742184" w:rsidRDefault="00742184" w14:paraId="2DE15931" w14:textId="449B32DA">
            <w:pPr>
              <w:pStyle w:val="NoSpacing"/>
              <w:rPr>
                <w:rFonts w:ascii="Century Gothic" w:hAnsi="Century Gothic"/>
                <w:lang w:eastAsia="en-GB"/>
              </w:rPr>
            </w:pPr>
            <w:r w:rsidRPr="003916DF">
              <w:rPr>
                <w:rFonts w:ascii="Century Gothic" w:hAnsi="Century Gothic"/>
                <w:lang w:eastAsia="en-GB"/>
              </w:rPr>
              <w:t>Year 3 Bronze Age to Iron Age</w:t>
            </w:r>
            <w:r w:rsidRPr="003916DF" w:rsidR="004E415A">
              <w:rPr>
                <w:rFonts w:ascii="Century Gothic" w:hAnsi="Century Gothic"/>
                <w:lang w:eastAsia="en-GB"/>
              </w:rPr>
              <w:t>, A history of Liverpool (the Blitz)</w:t>
            </w:r>
          </w:p>
          <w:p w:rsidRPr="003916DF" w:rsidR="00742184" w:rsidP="0D94A1BC" w:rsidRDefault="00742184" w14:paraId="39276EE4" w14:textId="77777777">
            <w:pPr>
              <w:pStyle w:val="NoSpacing"/>
              <w:rPr>
                <w:rFonts w:ascii="Century Gothic" w:hAnsi="Century Gothic"/>
                <w:b/>
                <w:bCs/>
                <w:lang w:eastAsia="en-GB"/>
              </w:rPr>
            </w:pPr>
            <w:r w:rsidRPr="003916DF">
              <w:rPr>
                <w:rFonts w:ascii="Century Gothic" w:hAnsi="Century Gothic"/>
                <w:b/>
                <w:bCs/>
                <w:lang w:eastAsia="en-GB"/>
              </w:rPr>
              <w:t>In this topic:</w:t>
            </w:r>
          </w:p>
          <w:p w:rsidR="00742184" w:rsidP="00742184" w:rsidRDefault="004E415A" w14:paraId="38D5E7C0" w14:textId="5C0F67B7">
            <w:pPr>
              <w:pStyle w:val="NoSpacing"/>
              <w:rPr>
                <w:rFonts w:ascii="Century Gothic" w:hAnsi="Century Gothic"/>
                <w:lang w:eastAsia="en-GB"/>
              </w:rPr>
            </w:pPr>
            <w:r w:rsidRPr="003916DF">
              <w:rPr>
                <w:rFonts w:ascii="Century Gothic" w:hAnsi="Century Gothic"/>
                <w:lang w:eastAsia="en-GB"/>
              </w:rPr>
              <w:t>The conquest and expansion of the Empire under the rule of the warrior kings (the Obas)</w:t>
            </w:r>
          </w:p>
          <w:p w:rsidR="00092049" w:rsidP="00742184" w:rsidRDefault="00092049" w14:paraId="5DB5508E" w14:textId="77777777">
            <w:pPr>
              <w:pStyle w:val="NoSpacing"/>
              <w:rPr>
                <w:rFonts w:ascii="Century Gothic" w:hAnsi="Century Gothic"/>
                <w:lang w:eastAsia="en-GB"/>
              </w:rPr>
            </w:pPr>
          </w:p>
          <w:p w:rsidR="00092049" w:rsidP="00092049" w:rsidRDefault="00092049" w14:paraId="0AF21150" w14:textId="77777777">
            <w:pPr>
              <w:pStyle w:val="NoSpacing"/>
              <w:rPr>
                <w:rFonts w:ascii="Century Gothic" w:hAnsi="Century Gothic"/>
                <w:lang w:eastAsia="en-GB"/>
              </w:rPr>
            </w:pPr>
          </w:p>
          <w:p w:rsidRPr="00092049" w:rsidR="004E415A" w:rsidP="00092049" w:rsidRDefault="004E415A" w14:paraId="59867482" w14:textId="77777777">
            <w:pPr>
              <w:pStyle w:val="NoSpacing"/>
              <w:rPr>
                <w:rFonts w:ascii="Century Gothic" w:hAnsi="Century Gothic"/>
                <w:lang w:eastAsia="en-GB"/>
              </w:rPr>
            </w:pPr>
          </w:p>
          <w:p w:rsidRPr="001D24EF" w:rsidR="00092049" w:rsidP="00092049" w:rsidRDefault="00092049" w14:paraId="038EE2DD" w14:textId="0CAC8087">
            <w:pPr>
              <w:pStyle w:val="NoSpacing"/>
              <w:rPr>
                <w:rFonts w:ascii="Century Gothic" w:hAnsi="Century Gothic"/>
                <w:b/>
                <w:bCs/>
                <w:lang w:eastAsia="en-GB"/>
              </w:rPr>
            </w:pPr>
            <w:r w:rsidRPr="001D24EF">
              <w:rPr>
                <w:rFonts w:ascii="Century Gothic" w:hAnsi="Century Gothic"/>
                <w:b/>
                <w:bCs/>
                <w:lang w:eastAsia="en-GB"/>
              </w:rPr>
              <w:t>Empire</w:t>
            </w:r>
            <w:r w:rsidRPr="001D24EF" w:rsidR="00177489">
              <w:rPr>
                <w:rFonts w:ascii="Century Gothic" w:hAnsi="Century Gothic"/>
                <w:b/>
                <w:bCs/>
                <w:lang w:eastAsia="en-GB"/>
              </w:rPr>
              <w:t>:</w:t>
            </w:r>
          </w:p>
          <w:p w:rsidR="001D24EF" w:rsidP="00092049" w:rsidRDefault="001D24EF" w14:paraId="37C2BBF7" w14:textId="0BB52CED">
            <w:pPr>
              <w:pStyle w:val="NoSpacing"/>
              <w:rPr>
                <w:rFonts w:ascii="Century Gothic" w:hAnsi="Century Gothic"/>
                <w:lang w:eastAsia="en-GB"/>
              </w:rPr>
            </w:pPr>
            <w:r>
              <w:rPr>
                <w:rFonts w:ascii="Century Gothic" w:hAnsi="Century Gothic"/>
                <w:lang w:eastAsia="en-GB"/>
              </w:rPr>
              <w:t>Year 3 Bronze Age to Iron Age Britain</w:t>
            </w:r>
          </w:p>
          <w:p w:rsidRPr="001D24EF" w:rsidR="001D24EF" w:rsidP="00092049" w:rsidRDefault="001D24EF" w14:paraId="6B94D42D" w14:textId="119DE1E7">
            <w:pPr>
              <w:pStyle w:val="NoSpacing"/>
              <w:rPr>
                <w:rFonts w:ascii="Century Gothic" w:hAnsi="Century Gothic"/>
                <w:b/>
                <w:bCs/>
                <w:lang w:eastAsia="en-GB"/>
              </w:rPr>
            </w:pPr>
            <w:r w:rsidRPr="001D24EF">
              <w:rPr>
                <w:rFonts w:ascii="Century Gothic" w:hAnsi="Century Gothic"/>
                <w:b/>
                <w:bCs/>
                <w:lang w:eastAsia="en-GB"/>
              </w:rPr>
              <w:t>In this topic:</w:t>
            </w:r>
          </w:p>
          <w:p w:rsidR="001D24EF" w:rsidP="00092049" w:rsidRDefault="001D24EF" w14:paraId="4730CA29" w14:textId="37F5C161">
            <w:pPr>
              <w:pStyle w:val="NoSpacing"/>
              <w:rPr>
                <w:rFonts w:ascii="Century Gothic" w:hAnsi="Century Gothic"/>
                <w:lang w:eastAsia="en-GB"/>
              </w:rPr>
            </w:pPr>
            <w:r>
              <w:rPr>
                <w:rFonts w:ascii="Century Gothic" w:hAnsi="Century Gothic"/>
                <w:lang w:eastAsia="en-GB"/>
              </w:rPr>
              <w:t>The growth and decline of the Benin Empire. What caused the Empire to grow? What caused it to decline?</w:t>
            </w:r>
          </w:p>
          <w:p w:rsidRPr="00092049" w:rsidR="00177489" w:rsidP="00092049" w:rsidRDefault="00177489" w14:paraId="29EB1881" w14:textId="77777777">
            <w:pPr>
              <w:pStyle w:val="NoSpacing"/>
              <w:rPr>
                <w:rFonts w:ascii="Century Gothic" w:hAnsi="Century Gothic"/>
                <w:lang w:eastAsia="en-GB"/>
              </w:rPr>
            </w:pPr>
          </w:p>
          <w:p w:rsidRPr="003916DF" w:rsidR="00092049" w:rsidP="00092049" w:rsidRDefault="00092049" w14:paraId="2C0CBE77" w14:textId="360127AF">
            <w:pPr>
              <w:pStyle w:val="NoSpacing"/>
              <w:rPr>
                <w:rFonts w:ascii="Century Gothic" w:hAnsi="Century Gothic"/>
                <w:b/>
                <w:bCs/>
                <w:lang w:eastAsia="en-GB"/>
              </w:rPr>
            </w:pPr>
          </w:p>
          <w:p w:rsidRPr="003916DF" w:rsidR="004F3438" w:rsidP="009B0398" w:rsidRDefault="009B0398" w14:paraId="6F3EF371" w14:textId="77777777">
            <w:pPr>
              <w:pStyle w:val="NoSpacing"/>
              <w:rPr>
                <w:rFonts w:ascii="Century Gothic" w:hAnsi="Century Gothic"/>
                <w:b/>
                <w:bCs/>
                <w:lang w:eastAsia="en-GB"/>
              </w:rPr>
            </w:pPr>
            <w:r w:rsidRPr="003916DF">
              <w:rPr>
                <w:rFonts w:ascii="Century Gothic" w:hAnsi="Century Gothic"/>
                <w:b/>
                <w:bCs/>
                <w:lang w:eastAsia="en-GB"/>
              </w:rPr>
              <w:t>Monarchy</w:t>
            </w:r>
            <w:r w:rsidRPr="003916DF">
              <w:rPr>
                <w:rFonts w:ascii="Century Gothic" w:hAnsi="Century Gothic"/>
                <w:b/>
                <w:bCs/>
                <w:lang w:eastAsia="en-GB"/>
              </w:rPr>
              <w:t xml:space="preserve">: </w:t>
            </w:r>
          </w:p>
          <w:p w:rsidRPr="009B0398" w:rsidR="009B0398" w:rsidP="009B0398" w:rsidRDefault="009B0398" w14:paraId="1428B208" w14:textId="6817AC6E">
            <w:pPr>
              <w:pStyle w:val="NoSpacing"/>
              <w:rPr>
                <w:rFonts w:ascii="Century Gothic" w:hAnsi="Century Gothic"/>
                <w:lang w:eastAsia="en-GB"/>
              </w:rPr>
            </w:pPr>
            <w:r w:rsidRPr="009B0398">
              <w:rPr>
                <w:rFonts w:ascii="Century Gothic" w:hAnsi="Century Gothic"/>
                <w:lang w:eastAsia="en-GB"/>
              </w:rPr>
              <w:t>People in my family (Y1). Holidays from the Past (Y1)</w:t>
            </w:r>
            <w:r w:rsidR="004F3438">
              <w:rPr>
                <w:rFonts w:ascii="Century Gothic" w:hAnsi="Century Gothic"/>
                <w:lang w:eastAsia="en-GB"/>
              </w:rPr>
              <w:t>. Victoria History (Y2)</w:t>
            </w:r>
          </w:p>
          <w:p w:rsidRPr="003916DF" w:rsidR="009B0398" w:rsidP="009B0398" w:rsidRDefault="009B0398" w14:paraId="784299AC" w14:textId="77777777">
            <w:pPr>
              <w:pStyle w:val="NoSpacing"/>
              <w:rPr>
                <w:rFonts w:ascii="Century Gothic" w:hAnsi="Century Gothic"/>
                <w:b/>
                <w:bCs/>
                <w:lang w:eastAsia="en-GB"/>
              </w:rPr>
            </w:pPr>
            <w:r w:rsidRPr="003916DF">
              <w:rPr>
                <w:rFonts w:ascii="Century Gothic" w:hAnsi="Century Gothic"/>
                <w:b/>
                <w:bCs/>
                <w:lang w:eastAsia="en-GB"/>
              </w:rPr>
              <w:t xml:space="preserve">In this topic: </w:t>
            </w:r>
          </w:p>
          <w:p w:rsidRPr="00742184" w:rsidR="0017776D" w:rsidP="0017776D" w:rsidRDefault="004F3438" w14:paraId="5650CEA7" w14:textId="385875EC">
            <w:pPr>
              <w:pStyle w:val="NoSpacing"/>
              <w:rPr>
                <w:rFonts w:ascii="Century Gothic" w:hAnsi="Century Gothic"/>
                <w:lang w:eastAsia="en-GB"/>
              </w:rPr>
            </w:pPr>
            <w:r>
              <w:rPr>
                <w:rFonts w:ascii="Century Gothic" w:hAnsi="Century Gothic"/>
                <w:lang w:eastAsia="en-GB"/>
              </w:rPr>
              <w:t xml:space="preserve">The significance of the </w:t>
            </w:r>
            <w:r w:rsidR="009112EF">
              <w:rPr>
                <w:rFonts w:ascii="Century Gothic" w:hAnsi="Century Gothic"/>
                <w:lang w:eastAsia="en-GB"/>
              </w:rPr>
              <w:t>Kings and the role they played in the growth of the Kingdom</w:t>
            </w:r>
            <w:r w:rsidR="0017776D">
              <w:rPr>
                <w:rFonts w:ascii="Century Gothic" w:hAnsi="Century Gothic"/>
                <w:lang w:eastAsia="en-GB"/>
              </w:rPr>
              <w:t xml:space="preserve">. </w:t>
            </w:r>
            <w:r w:rsidR="0017776D">
              <w:rPr>
                <w:rFonts w:ascii="Century Gothic" w:hAnsi="Century Gothic"/>
                <w:lang w:eastAsia="en-GB"/>
              </w:rPr>
              <w:t>Oba means ruler. In Nigeria (modern day Benin) there is still an Oba today.</w:t>
            </w:r>
            <w:r w:rsidR="0017776D">
              <w:rPr>
                <w:rFonts w:ascii="Century Gothic" w:hAnsi="Century Gothic"/>
                <w:lang w:eastAsia="en-GB"/>
              </w:rPr>
              <w:t xml:space="preserve"> </w:t>
            </w:r>
          </w:p>
          <w:p w:rsidRPr="009B0398" w:rsidR="004F3438" w:rsidP="009B0398" w:rsidRDefault="004F3438" w14:paraId="017E58D1" w14:textId="7514CFFB">
            <w:pPr>
              <w:pStyle w:val="NoSpacing"/>
              <w:rPr>
                <w:rFonts w:ascii="Century Gothic" w:hAnsi="Century Gothic"/>
                <w:lang w:eastAsia="en-GB"/>
              </w:rPr>
            </w:pPr>
          </w:p>
          <w:p w:rsidR="00C27D99" w:rsidP="00092049" w:rsidRDefault="00C27D99" w14:paraId="687BEB62" w14:textId="77777777">
            <w:pPr>
              <w:pStyle w:val="NoSpacing"/>
              <w:rPr>
                <w:rFonts w:ascii="Century Gothic" w:hAnsi="Century Gothic"/>
                <w:lang w:eastAsia="en-GB"/>
              </w:rPr>
            </w:pPr>
          </w:p>
          <w:p w:rsidR="003916DF" w:rsidP="00092049" w:rsidRDefault="003916DF" w14:paraId="7CC7DC68" w14:textId="77777777">
            <w:pPr>
              <w:pStyle w:val="NoSpacing"/>
              <w:rPr>
                <w:rFonts w:ascii="Century Gothic" w:hAnsi="Century Gothic"/>
                <w:lang w:eastAsia="en-GB"/>
              </w:rPr>
            </w:pPr>
          </w:p>
          <w:p w:rsidRPr="003916DF" w:rsidR="00C27D99" w:rsidP="00092049" w:rsidRDefault="00C27D99" w14:paraId="66335DBA" w14:textId="062AD7DF">
            <w:pPr>
              <w:pStyle w:val="NoSpacing"/>
              <w:rPr>
                <w:rFonts w:ascii="Century Gothic" w:hAnsi="Century Gothic"/>
                <w:b/>
                <w:bCs/>
                <w:lang w:eastAsia="en-GB"/>
              </w:rPr>
            </w:pPr>
            <w:r w:rsidRPr="003916DF">
              <w:rPr>
                <w:rFonts w:ascii="Century Gothic" w:hAnsi="Century Gothic"/>
                <w:b/>
                <w:bCs/>
                <w:lang w:eastAsia="en-GB"/>
              </w:rPr>
              <w:t>Religion:</w:t>
            </w:r>
          </w:p>
          <w:p w:rsidRPr="003916DF" w:rsidR="00C27D99" w:rsidP="00092049" w:rsidRDefault="0063695A" w14:paraId="35561AB6" w14:textId="53AB4A60">
            <w:pPr>
              <w:pStyle w:val="NoSpacing"/>
              <w:rPr>
                <w:rFonts w:ascii="Century Gothic" w:hAnsi="Century Gothic"/>
                <w:lang w:eastAsia="en-GB"/>
              </w:rPr>
            </w:pPr>
            <w:r w:rsidRPr="003916DF">
              <w:rPr>
                <w:rFonts w:ascii="Century Gothic" w:hAnsi="Century Gothic"/>
                <w:lang w:eastAsia="en-GB"/>
              </w:rPr>
              <w:t>Bronze Age to Iron Age</w:t>
            </w:r>
          </w:p>
          <w:p w:rsidRPr="003916DF" w:rsidR="0063695A" w:rsidP="00092049" w:rsidRDefault="0063695A" w14:paraId="5FF0F7AA" w14:textId="6BBC662A">
            <w:pPr>
              <w:pStyle w:val="NoSpacing"/>
              <w:rPr>
                <w:rFonts w:ascii="Century Gothic" w:hAnsi="Century Gothic"/>
                <w:b/>
                <w:bCs/>
                <w:lang w:eastAsia="en-GB"/>
              </w:rPr>
            </w:pPr>
            <w:r w:rsidRPr="003916DF">
              <w:rPr>
                <w:rFonts w:ascii="Century Gothic" w:hAnsi="Century Gothic"/>
                <w:b/>
                <w:bCs/>
                <w:lang w:eastAsia="en-GB"/>
              </w:rPr>
              <w:t>In this topic:</w:t>
            </w:r>
          </w:p>
          <w:p w:rsidRPr="00742184" w:rsidR="00742184" w:rsidP="54A4A2EA" w:rsidRDefault="00742184" w14:paraId="418ABEB5" w14:textId="0DA73EA7">
            <w:pPr>
              <w:pStyle w:val="NoSpacing"/>
              <w:rPr>
                <w:rFonts w:ascii="Century Gothic" w:hAnsi="Century Gothic"/>
                <w:lang w:eastAsia="en-GB"/>
              </w:rPr>
            </w:pPr>
            <w:r w:rsidRPr="54A4A2EA" w:rsidR="0063695A">
              <w:rPr>
                <w:rFonts w:ascii="Century Gothic" w:hAnsi="Century Gothic"/>
                <w:lang w:eastAsia="en-GB"/>
              </w:rPr>
              <w:t>The Obas were thought to be Gods which meant they had great power of the people. Compare this to Bronze Age druids who also had great power due to them being able to communicate with the Gods.</w:t>
            </w:r>
          </w:p>
        </w:tc>
      </w:tr>
      <w:tr w:rsidRPr="00742184" w:rsidR="008834BB" w:rsidTr="262498F1" w14:paraId="778C28F9" w14:textId="77777777">
        <w:tc>
          <w:tcPr>
            <w:tcW w:w="15388" w:type="dxa"/>
            <w:gridSpan w:val="4"/>
            <w:tcBorders>
              <w:top w:val="single" w:color="auto" w:sz="4" w:space="0"/>
              <w:bottom w:val="single" w:color="auto" w:sz="4" w:space="0"/>
            </w:tcBorders>
            <w:shd w:val="clear" w:color="auto" w:fill="CCC0D9" w:themeFill="accent4" w:themeFillTint="66"/>
            <w:tcMar/>
          </w:tcPr>
          <w:p w:rsidRPr="00742184" w:rsidR="008834BB" w:rsidP="008834BB" w:rsidRDefault="008834BB" w14:paraId="58134D5F" w14:textId="2AF6AE7E">
            <w:pPr>
              <w:pStyle w:val="NoSpacing"/>
              <w:rPr>
                <w:rFonts w:ascii="Century Gothic" w:hAnsi="Century Gothic"/>
                <w:b/>
                <w:u w:val="single"/>
                <w:lang w:eastAsia="en-GB"/>
              </w:rPr>
            </w:pPr>
            <w:r w:rsidRPr="00742184">
              <w:rPr>
                <w:rFonts w:ascii="Century Gothic" w:hAnsi="Century Gothic"/>
                <w:b/>
                <w:u w:val="single"/>
                <w:lang w:eastAsia="en-GB"/>
              </w:rPr>
              <w:lastRenderedPageBreak/>
              <w:t>Trust ten Vocabulary and Definition</w:t>
            </w:r>
          </w:p>
        </w:tc>
      </w:tr>
      <w:tr w:rsidRPr="00742184" w:rsidR="008834BB" w:rsidTr="262498F1" w14:paraId="1EB214FE" w14:textId="77777777">
        <w:tc>
          <w:tcPr>
            <w:tcW w:w="15388" w:type="dxa"/>
            <w:gridSpan w:val="4"/>
            <w:tcBorders>
              <w:top w:val="single" w:color="auto" w:sz="4" w:space="0"/>
              <w:bottom w:val="single" w:color="auto" w:sz="4" w:space="0"/>
            </w:tcBorders>
            <w:shd w:val="clear" w:color="auto" w:fill="FFFFFF" w:themeFill="background1"/>
            <w:tcMar/>
          </w:tcPr>
          <w:p w:rsidR="00404753" w:rsidP="4C5A807A" w:rsidRDefault="00404753" w14:paraId="1B662C25" w14:textId="53B97E67">
            <w:pPr>
              <w:pStyle w:val="NormalWeb"/>
              <w:spacing w:before="0" w:beforeAutospacing="off" w:after="0" w:afterAutospacing="off"/>
              <w:textAlignment w:val="baseline"/>
              <w:rPr>
                <w:rFonts w:ascii="Century Gothic" w:hAnsi="Century Gothic" w:eastAsia="Century Gothic" w:cs="Century Gothic"/>
                <w:color w:val="000000"/>
                <w:kern w:val="24"/>
                <w:sz w:val="22"/>
                <w:szCs w:val="22"/>
              </w:rPr>
            </w:pPr>
            <w:r w:rsidRPr="4C5A807A" w:rsidR="0B014F3D">
              <w:rPr>
                <w:rFonts w:ascii="Century Gothic" w:hAnsi="Century Gothic" w:eastAsia="Century Gothic" w:cs="Century Gothic"/>
                <w:color w:val="000000"/>
                <w:kern w:val="24"/>
                <w:sz w:val="22"/>
                <w:szCs w:val="22"/>
              </w:rPr>
              <w:t>k</w:t>
            </w:r>
            <w:r w:rsidRPr="4C5A807A" w:rsidR="00404753">
              <w:rPr>
                <w:rFonts w:ascii="Century Gothic" w:hAnsi="Century Gothic" w:eastAsia="Century Gothic" w:cs="Century Gothic"/>
                <w:color w:val="000000"/>
                <w:kern w:val="24"/>
                <w:sz w:val="22"/>
                <w:szCs w:val="22"/>
              </w:rPr>
              <w:t>ingdom</w:t>
            </w:r>
            <w:r w:rsidRPr="4C5A807A" w:rsidR="00404753">
              <w:rPr>
                <w:rFonts w:ascii="Century Gothic" w:hAnsi="Century Gothic" w:eastAsia="Century Gothic" w:cs="Century Gothic"/>
                <w:color w:val="000000"/>
                <w:kern w:val="24"/>
                <w:sz w:val="22"/>
                <w:szCs w:val="22"/>
              </w:rPr>
              <w:t xml:space="preserve"> – one state that has one monarch or ruler</w:t>
            </w:r>
          </w:p>
          <w:p w:rsidR="0037797C" w:rsidP="4C5A807A" w:rsidRDefault="0037797C" w14:paraId="308A40A4" w14:textId="09DBAE16">
            <w:pPr>
              <w:pStyle w:val="NormalWeb"/>
              <w:spacing w:before="0" w:beforeAutospacing="off" w:after="0" w:afterAutospacing="off"/>
              <w:textAlignment w:val="baseline"/>
              <w:rPr>
                <w:rFonts w:ascii="Century Gothic" w:hAnsi="Century Gothic" w:eastAsia="Century Gothic" w:cs="Century Gothic"/>
                <w:color w:val="000000"/>
                <w:kern w:val="24"/>
                <w:sz w:val="22"/>
                <w:szCs w:val="22"/>
              </w:rPr>
            </w:pPr>
            <w:r w:rsidRPr="4C5A807A" w:rsidR="6880D1B9">
              <w:rPr>
                <w:rFonts w:ascii="Century Gothic" w:hAnsi="Century Gothic" w:eastAsia="Century Gothic" w:cs="Century Gothic"/>
                <w:color w:val="000000"/>
                <w:kern w:val="24"/>
                <w:sz w:val="22"/>
                <w:szCs w:val="22"/>
              </w:rPr>
              <w:t>e</w:t>
            </w:r>
            <w:r w:rsidRPr="4C5A807A" w:rsidR="0037797C">
              <w:rPr>
                <w:rFonts w:ascii="Century Gothic" w:hAnsi="Century Gothic" w:eastAsia="Century Gothic" w:cs="Century Gothic"/>
                <w:color w:val="000000"/>
                <w:kern w:val="24"/>
                <w:sz w:val="22"/>
                <w:szCs w:val="22"/>
              </w:rPr>
              <w:t>mpire</w:t>
            </w:r>
            <w:r w:rsidRPr="4C5A807A" w:rsidR="00404753">
              <w:rPr>
                <w:rFonts w:ascii="Century Gothic" w:hAnsi="Century Gothic" w:eastAsia="Century Gothic" w:cs="Century Gothic"/>
                <w:color w:val="000000"/>
                <w:kern w:val="24"/>
                <w:sz w:val="22"/>
                <w:szCs w:val="22"/>
              </w:rPr>
              <w:t xml:space="preserve"> – a group of </w:t>
            </w:r>
            <w:r w:rsidRPr="4C5A807A" w:rsidR="006451CA">
              <w:rPr>
                <w:rFonts w:ascii="Century Gothic" w:hAnsi="Century Gothic" w:eastAsia="Century Gothic" w:cs="Century Gothic"/>
                <w:color w:val="000000"/>
                <w:kern w:val="24"/>
                <w:sz w:val="22"/>
                <w:szCs w:val="22"/>
              </w:rPr>
              <w:t>nations or states under the control of one emperor or King</w:t>
            </w:r>
          </w:p>
          <w:p w:rsidR="00942732" w:rsidP="4C5A807A" w:rsidRDefault="0037797C" w14:paraId="370B83F0" w14:textId="43E9A0E8">
            <w:pPr>
              <w:pStyle w:val="NormalWeb"/>
              <w:spacing w:before="0" w:beforeAutospacing="off" w:after="0" w:afterAutospacing="off"/>
              <w:textAlignment w:val="baseline"/>
              <w:rPr>
                <w:rFonts w:ascii="Century Gothic" w:hAnsi="Century Gothic" w:eastAsia="Century Gothic" w:cs="Century Gothic"/>
                <w:color w:val="000000" w:themeColor="text1"/>
                <w:sz w:val="22"/>
                <w:szCs w:val="22"/>
              </w:rPr>
            </w:pPr>
            <w:r w:rsidRPr="4C5A807A" w:rsidR="46705682">
              <w:rPr>
                <w:rFonts w:ascii="Century Gothic" w:hAnsi="Century Gothic" w:eastAsia="Century Gothic" w:cs="Century Gothic"/>
                <w:color w:val="000000" w:themeColor="text1" w:themeTint="FF" w:themeShade="FF"/>
                <w:sz w:val="22"/>
                <w:szCs w:val="22"/>
              </w:rPr>
              <w:t>c</w:t>
            </w:r>
            <w:r w:rsidRPr="4C5A807A" w:rsidR="0037797C">
              <w:rPr>
                <w:rFonts w:ascii="Century Gothic" w:hAnsi="Century Gothic" w:eastAsia="Century Gothic" w:cs="Century Gothic"/>
                <w:color w:val="000000" w:themeColor="text1" w:themeTint="FF" w:themeShade="FF"/>
                <w:sz w:val="22"/>
                <w:szCs w:val="22"/>
              </w:rPr>
              <w:t>ivilisation</w:t>
            </w:r>
            <w:r w:rsidRPr="4C5A807A" w:rsidR="000F1216">
              <w:rPr>
                <w:rFonts w:ascii="Century Gothic" w:hAnsi="Century Gothic" w:eastAsia="Century Gothic" w:cs="Century Gothic"/>
                <w:color w:val="000000" w:themeColor="text1" w:themeTint="FF" w:themeShade="FF"/>
                <w:sz w:val="22"/>
                <w:szCs w:val="22"/>
              </w:rPr>
              <w:t xml:space="preserve"> – a large group of people who share certain advanced ways of living</w:t>
            </w:r>
          </w:p>
          <w:p w:rsidR="00F169F9" w:rsidP="4C5A807A" w:rsidRDefault="00F169F9" w14:paraId="25501BA3" w14:textId="638F6F81">
            <w:pPr>
              <w:pStyle w:val="NormalWeb"/>
              <w:spacing w:before="0" w:beforeAutospacing="off" w:after="0" w:afterAutospacing="off"/>
              <w:textAlignment w:val="baseline"/>
              <w:rPr>
                <w:rFonts w:ascii="Century Gothic" w:hAnsi="Century Gothic" w:eastAsia="Century Gothic" w:cs="Century Gothic"/>
                <w:color w:val="000000" w:themeColor="text1"/>
                <w:sz w:val="22"/>
                <w:szCs w:val="22"/>
              </w:rPr>
            </w:pPr>
            <w:r w:rsidRPr="4C5A807A" w:rsidR="53C68BCD">
              <w:rPr>
                <w:rFonts w:ascii="Century Gothic" w:hAnsi="Century Gothic" w:eastAsia="Century Gothic" w:cs="Century Gothic"/>
                <w:color w:val="000000" w:themeColor="text1" w:themeTint="FF" w:themeShade="FF"/>
                <w:sz w:val="22"/>
                <w:szCs w:val="22"/>
              </w:rPr>
              <w:t>p</w:t>
            </w:r>
            <w:r w:rsidRPr="4C5A807A" w:rsidR="00F169F9">
              <w:rPr>
                <w:rFonts w:ascii="Century Gothic" w:hAnsi="Century Gothic" w:eastAsia="Century Gothic" w:cs="Century Gothic"/>
                <w:color w:val="000000" w:themeColor="text1" w:themeTint="FF" w:themeShade="FF"/>
                <w:sz w:val="22"/>
                <w:szCs w:val="22"/>
              </w:rPr>
              <w:t>ower</w:t>
            </w:r>
            <w:r w:rsidRPr="4C5A807A" w:rsidR="000F1216">
              <w:rPr>
                <w:rFonts w:ascii="Century Gothic" w:hAnsi="Century Gothic" w:eastAsia="Century Gothic" w:cs="Century Gothic"/>
                <w:color w:val="000000" w:themeColor="text1" w:themeTint="FF" w:themeShade="FF"/>
                <w:sz w:val="22"/>
                <w:szCs w:val="22"/>
              </w:rPr>
              <w:t xml:space="preserve"> </w:t>
            </w:r>
            <w:r w:rsidRPr="4C5A807A" w:rsidR="00E92682">
              <w:rPr>
                <w:rFonts w:ascii="Century Gothic" w:hAnsi="Century Gothic" w:eastAsia="Century Gothic" w:cs="Century Gothic"/>
                <w:color w:val="000000" w:themeColor="text1" w:themeTint="FF" w:themeShade="FF"/>
                <w:sz w:val="22"/>
                <w:szCs w:val="22"/>
              </w:rPr>
              <w:t>–</w:t>
            </w:r>
            <w:r w:rsidRPr="4C5A807A" w:rsidR="000F1216">
              <w:rPr>
                <w:rFonts w:ascii="Century Gothic" w:hAnsi="Century Gothic" w:eastAsia="Century Gothic" w:cs="Century Gothic"/>
                <w:color w:val="000000" w:themeColor="text1" w:themeTint="FF" w:themeShade="FF"/>
                <w:sz w:val="22"/>
                <w:szCs w:val="22"/>
              </w:rPr>
              <w:t xml:space="preserve"> </w:t>
            </w:r>
            <w:r w:rsidRPr="4C5A807A" w:rsidR="00E92682">
              <w:rPr>
                <w:rFonts w:ascii="Century Gothic" w:hAnsi="Century Gothic" w:eastAsia="Century Gothic" w:cs="Century Gothic"/>
                <w:color w:val="000000" w:themeColor="text1" w:themeTint="FF" w:themeShade="FF"/>
                <w:sz w:val="22"/>
                <w:szCs w:val="22"/>
              </w:rPr>
              <w:t xml:space="preserve">the ability to direct </w:t>
            </w:r>
            <w:r w:rsidRPr="4C5A807A" w:rsidR="009D7C8A">
              <w:rPr>
                <w:rFonts w:ascii="Century Gothic" w:hAnsi="Century Gothic" w:eastAsia="Century Gothic" w:cs="Century Gothic"/>
                <w:color w:val="000000" w:themeColor="text1" w:themeTint="FF" w:themeShade="FF"/>
                <w:sz w:val="22"/>
                <w:szCs w:val="22"/>
              </w:rPr>
              <w:t xml:space="preserve">or influence </w:t>
            </w:r>
            <w:r w:rsidRPr="4C5A807A" w:rsidR="00E92682">
              <w:rPr>
                <w:rFonts w:ascii="Century Gothic" w:hAnsi="Century Gothic" w:eastAsia="Century Gothic" w:cs="Century Gothic"/>
                <w:color w:val="000000" w:themeColor="text1" w:themeTint="FF" w:themeShade="FF"/>
                <w:sz w:val="22"/>
                <w:szCs w:val="22"/>
              </w:rPr>
              <w:t xml:space="preserve">the behaviour of others or </w:t>
            </w:r>
            <w:r w:rsidRPr="4C5A807A" w:rsidR="009D7C8A">
              <w:rPr>
                <w:rFonts w:ascii="Century Gothic" w:hAnsi="Century Gothic" w:eastAsia="Century Gothic" w:cs="Century Gothic"/>
                <w:color w:val="000000" w:themeColor="text1" w:themeTint="FF" w:themeShade="FF"/>
                <w:sz w:val="22"/>
                <w:szCs w:val="22"/>
              </w:rPr>
              <w:t>the course of events</w:t>
            </w:r>
          </w:p>
          <w:p w:rsidR="00942732" w:rsidP="4C5A807A" w:rsidRDefault="00942732" w14:paraId="2F00ECAF" w14:textId="21DA492E">
            <w:pPr>
              <w:pStyle w:val="NormalWeb"/>
              <w:spacing w:before="0" w:beforeAutospacing="off" w:after="0" w:afterAutospacing="off"/>
              <w:textAlignment w:val="baseline"/>
              <w:rPr>
                <w:rFonts w:ascii="Century Gothic" w:hAnsi="Century Gothic" w:eastAsia="Century Gothic" w:cs="Century Gothic"/>
                <w:color w:val="000000" w:themeColor="text1"/>
                <w:sz w:val="22"/>
                <w:szCs w:val="22"/>
              </w:rPr>
            </w:pPr>
            <w:r w:rsidRPr="4C5A807A" w:rsidR="0D648869">
              <w:rPr>
                <w:rFonts w:ascii="Century Gothic" w:hAnsi="Century Gothic" w:eastAsia="Century Gothic" w:cs="Century Gothic"/>
                <w:color w:val="000000" w:themeColor="text1" w:themeTint="FF" w:themeShade="FF"/>
                <w:sz w:val="22"/>
                <w:szCs w:val="22"/>
              </w:rPr>
              <w:t>m</w:t>
            </w:r>
            <w:r w:rsidRPr="4C5A807A" w:rsidR="00942732">
              <w:rPr>
                <w:rFonts w:ascii="Century Gothic" w:hAnsi="Century Gothic" w:eastAsia="Century Gothic" w:cs="Century Gothic"/>
                <w:color w:val="000000" w:themeColor="text1" w:themeTint="FF" w:themeShade="FF"/>
                <w:sz w:val="22"/>
                <w:szCs w:val="22"/>
              </w:rPr>
              <w:t>oat</w:t>
            </w:r>
            <w:r w:rsidRPr="4C5A807A" w:rsidR="009D7C8A">
              <w:rPr>
                <w:rFonts w:ascii="Century Gothic" w:hAnsi="Century Gothic" w:eastAsia="Century Gothic" w:cs="Century Gothic"/>
                <w:color w:val="000000" w:themeColor="text1" w:themeTint="FF" w:themeShade="FF"/>
                <w:sz w:val="22"/>
                <w:szCs w:val="22"/>
              </w:rPr>
              <w:t xml:space="preserve"> - </w:t>
            </w:r>
            <w:r w:rsidRPr="4C5A807A" w:rsidR="006A1567">
              <w:rPr>
                <w:rFonts w:ascii="Century Gothic" w:hAnsi="Century Gothic" w:eastAsia="Century Gothic" w:cs="Century Gothic"/>
                <w:color w:val="000000" w:themeColor="text1" w:themeTint="FF" w:themeShade="FF"/>
                <w:sz w:val="22"/>
                <w:szCs w:val="22"/>
              </w:rPr>
              <w:t xml:space="preserve">a deep, wide ditch surrounding a castle, fort, or town, typically filled with </w:t>
            </w:r>
            <w:r w:rsidRPr="4C5A807A" w:rsidR="006A1567">
              <w:rPr>
                <w:rFonts w:ascii="Century Gothic" w:hAnsi="Century Gothic" w:eastAsia="Century Gothic" w:cs="Century Gothic"/>
                <w:color w:val="000000" w:themeColor="text1" w:themeTint="FF" w:themeShade="FF"/>
                <w:sz w:val="22"/>
                <w:szCs w:val="22"/>
              </w:rPr>
              <w:t>water</w:t>
            </w:r>
            <w:r w:rsidRPr="4C5A807A" w:rsidR="006A1567">
              <w:rPr>
                <w:rFonts w:ascii="Century Gothic" w:hAnsi="Century Gothic" w:eastAsia="Century Gothic" w:cs="Century Gothic"/>
                <w:color w:val="000000" w:themeColor="text1" w:themeTint="FF" w:themeShade="FF"/>
                <w:sz w:val="22"/>
                <w:szCs w:val="22"/>
              </w:rPr>
              <w:t xml:space="preserve"> and intended as a defence against attack</w:t>
            </w:r>
          </w:p>
          <w:p w:rsidR="00942732" w:rsidP="4C5A807A" w:rsidRDefault="00942732" w14:paraId="6CF16295" w14:textId="3C27A9EA">
            <w:pPr>
              <w:pStyle w:val="NormalWeb"/>
              <w:spacing w:before="0" w:beforeAutospacing="off" w:after="0" w:afterAutospacing="off"/>
              <w:textAlignment w:val="baseline"/>
              <w:rPr>
                <w:rFonts w:ascii="Century Gothic" w:hAnsi="Century Gothic" w:eastAsia="Century Gothic" w:cs="Century Gothic"/>
                <w:color w:val="000000" w:themeColor="text1"/>
                <w:sz w:val="22"/>
                <w:szCs w:val="22"/>
              </w:rPr>
            </w:pPr>
            <w:r w:rsidRPr="4C5A807A" w:rsidR="1A7B7951">
              <w:rPr>
                <w:rFonts w:ascii="Century Gothic" w:hAnsi="Century Gothic" w:eastAsia="Century Gothic" w:cs="Century Gothic"/>
                <w:color w:val="000000" w:themeColor="text1" w:themeTint="FF" w:themeShade="FF"/>
                <w:sz w:val="22"/>
                <w:szCs w:val="22"/>
              </w:rPr>
              <w:t>d</w:t>
            </w:r>
            <w:r w:rsidRPr="4C5A807A" w:rsidR="00942732">
              <w:rPr>
                <w:rFonts w:ascii="Century Gothic" w:hAnsi="Century Gothic" w:eastAsia="Century Gothic" w:cs="Century Gothic"/>
                <w:color w:val="000000" w:themeColor="text1" w:themeTint="FF" w:themeShade="FF"/>
                <w:sz w:val="22"/>
                <w:szCs w:val="22"/>
              </w:rPr>
              <w:t>escended</w:t>
            </w:r>
            <w:r w:rsidRPr="4C5A807A" w:rsidR="006A1567">
              <w:rPr>
                <w:rFonts w:ascii="Century Gothic" w:hAnsi="Century Gothic" w:eastAsia="Century Gothic" w:cs="Century Gothic"/>
                <w:color w:val="000000" w:themeColor="text1" w:themeTint="FF" w:themeShade="FF"/>
                <w:sz w:val="22"/>
                <w:szCs w:val="22"/>
              </w:rPr>
              <w:t xml:space="preserve"> </w:t>
            </w:r>
            <w:r w:rsidRPr="4C5A807A" w:rsidR="005454ED">
              <w:rPr>
                <w:rFonts w:ascii="Century Gothic" w:hAnsi="Century Gothic" w:eastAsia="Century Gothic" w:cs="Century Gothic"/>
                <w:color w:val="000000" w:themeColor="text1" w:themeTint="FF" w:themeShade="FF"/>
                <w:sz w:val="22"/>
                <w:szCs w:val="22"/>
              </w:rPr>
              <w:t>–</w:t>
            </w:r>
            <w:r w:rsidRPr="4C5A807A" w:rsidR="006A1567">
              <w:rPr>
                <w:rFonts w:ascii="Century Gothic" w:hAnsi="Century Gothic" w:eastAsia="Century Gothic" w:cs="Century Gothic"/>
                <w:color w:val="000000" w:themeColor="text1" w:themeTint="FF" w:themeShade="FF"/>
                <w:sz w:val="22"/>
                <w:szCs w:val="22"/>
              </w:rPr>
              <w:t xml:space="preserve"> </w:t>
            </w:r>
            <w:r w:rsidRPr="4C5A807A" w:rsidR="005454ED">
              <w:rPr>
                <w:rFonts w:ascii="Century Gothic" w:hAnsi="Century Gothic" w:eastAsia="Century Gothic" w:cs="Century Gothic"/>
                <w:color w:val="000000" w:themeColor="text1" w:themeTint="FF" w:themeShade="FF"/>
                <w:sz w:val="22"/>
                <w:szCs w:val="22"/>
              </w:rPr>
              <w:t xml:space="preserve">to originate or come from </w:t>
            </w:r>
            <w:r w:rsidRPr="4C5A807A" w:rsidR="000D1FE7">
              <w:rPr>
                <w:rFonts w:ascii="Century Gothic" w:hAnsi="Century Gothic" w:eastAsia="Century Gothic" w:cs="Century Gothic"/>
                <w:color w:val="000000" w:themeColor="text1" w:themeTint="FF" w:themeShade="FF"/>
                <w:sz w:val="22"/>
                <w:szCs w:val="22"/>
              </w:rPr>
              <w:t>ancestors</w:t>
            </w:r>
          </w:p>
          <w:p w:rsidR="00AF7833" w:rsidP="4C5A807A" w:rsidRDefault="0037797C" w14:paraId="25C6832A" w14:textId="5EF40B6B">
            <w:pPr>
              <w:pStyle w:val="NormalWeb"/>
              <w:spacing w:before="0" w:beforeAutospacing="off" w:after="0" w:afterAutospacing="off"/>
              <w:textAlignment w:val="baseline"/>
              <w:rPr>
                <w:rFonts w:ascii="Century Gothic" w:hAnsi="Century Gothic" w:eastAsia="Century Gothic" w:cs="Century Gothic"/>
                <w:color w:val="000000" w:themeColor="text1"/>
                <w:sz w:val="22"/>
                <w:szCs w:val="22"/>
              </w:rPr>
            </w:pPr>
            <w:r w:rsidRPr="4C5A807A" w:rsidR="59EDDA61">
              <w:rPr>
                <w:rFonts w:ascii="Century Gothic" w:hAnsi="Century Gothic" w:eastAsia="Century Gothic" w:cs="Century Gothic"/>
                <w:color w:val="000000" w:themeColor="text1" w:themeTint="FF" w:themeShade="FF"/>
                <w:sz w:val="22"/>
                <w:szCs w:val="22"/>
              </w:rPr>
              <w:t>e</w:t>
            </w:r>
            <w:r w:rsidRPr="4C5A807A" w:rsidR="0037797C">
              <w:rPr>
                <w:rFonts w:ascii="Century Gothic" w:hAnsi="Century Gothic" w:eastAsia="Century Gothic" w:cs="Century Gothic"/>
                <w:color w:val="000000" w:themeColor="text1" w:themeTint="FF" w:themeShade="FF"/>
                <w:sz w:val="22"/>
                <w:szCs w:val="22"/>
              </w:rPr>
              <w:t>xpanded</w:t>
            </w:r>
            <w:r w:rsidRPr="4C5A807A" w:rsidR="000D1FE7">
              <w:rPr>
                <w:rFonts w:ascii="Century Gothic" w:hAnsi="Century Gothic" w:eastAsia="Century Gothic" w:cs="Century Gothic"/>
                <w:color w:val="000000" w:themeColor="text1" w:themeTint="FF" w:themeShade="FF"/>
                <w:sz w:val="22"/>
                <w:szCs w:val="22"/>
              </w:rPr>
              <w:t xml:space="preserve"> </w:t>
            </w:r>
            <w:r w:rsidRPr="4C5A807A" w:rsidR="00C47889">
              <w:rPr>
                <w:rFonts w:ascii="Century Gothic" w:hAnsi="Century Gothic" w:eastAsia="Century Gothic" w:cs="Century Gothic"/>
                <w:color w:val="000000" w:themeColor="text1" w:themeTint="FF" w:themeShade="FF"/>
                <w:sz w:val="22"/>
                <w:szCs w:val="22"/>
              </w:rPr>
              <w:t>–</w:t>
            </w:r>
            <w:r w:rsidRPr="4C5A807A" w:rsidR="000D1FE7">
              <w:rPr>
                <w:rFonts w:ascii="Century Gothic" w:hAnsi="Century Gothic" w:eastAsia="Century Gothic" w:cs="Century Gothic"/>
                <w:color w:val="000000" w:themeColor="text1" w:themeTint="FF" w:themeShade="FF"/>
                <w:sz w:val="22"/>
                <w:szCs w:val="22"/>
              </w:rPr>
              <w:t xml:space="preserve"> </w:t>
            </w:r>
            <w:r w:rsidRPr="4C5A807A" w:rsidR="00C47889">
              <w:rPr>
                <w:rFonts w:ascii="Century Gothic" w:hAnsi="Century Gothic" w:eastAsia="Century Gothic" w:cs="Century Gothic"/>
                <w:color w:val="000000" w:themeColor="text1" w:themeTint="FF" w:themeShade="FF"/>
                <w:sz w:val="22"/>
                <w:szCs w:val="22"/>
              </w:rPr>
              <w:t>to increase in size</w:t>
            </w:r>
            <w:r w:rsidRPr="4C5A807A" w:rsidR="00ED67F0">
              <w:rPr>
                <w:rFonts w:ascii="Century Gothic" w:hAnsi="Century Gothic" w:eastAsia="Century Gothic" w:cs="Century Gothic"/>
                <w:color w:val="000000" w:themeColor="text1" w:themeTint="FF" w:themeShade="FF"/>
                <w:sz w:val="22"/>
                <w:szCs w:val="22"/>
              </w:rPr>
              <w:t xml:space="preserve">, </w:t>
            </w:r>
            <w:r w:rsidRPr="4C5A807A" w:rsidR="00ED67F0">
              <w:rPr>
                <w:rFonts w:ascii="Century Gothic" w:hAnsi="Century Gothic" w:eastAsia="Century Gothic" w:cs="Century Gothic"/>
                <w:color w:val="000000" w:themeColor="text1" w:themeTint="FF" w:themeShade="FF"/>
                <w:sz w:val="22"/>
                <w:szCs w:val="22"/>
              </w:rPr>
              <w:t>power</w:t>
            </w:r>
            <w:r w:rsidRPr="4C5A807A" w:rsidR="00ED67F0">
              <w:rPr>
                <w:rFonts w:ascii="Century Gothic" w:hAnsi="Century Gothic" w:eastAsia="Century Gothic" w:cs="Century Gothic"/>
                <w:color w:val="000000" w:themeColor="text1" w:themeTint="FF" w:themeShade="FF"/>
                <w:sz w:val="22"/>
                <w:szCs w:val="22"/>
              </w:rPr>
              <w:t xml:space="preserve"> and wealth</w:t>
            </w:r>
            <w:r w:rsidRPr="4C5A807A" w:rsidR="00AF7833">
              <w:rPr>
                <w:rFonts w:ascii="Century Gothic" w:hAnsi="Century Gothic" w:eastAsia="Century Gothic" w:cs="Century Gothic"/>
                <w:color w:val="000000" w:themeColor="text1" w:themeTint="FF" w:themeShade="FF"/>
                <w:sz w:val="22"/>
                <w:szCs w:val="22"/>
              </w:rPr>
              <w:t xml:space="preserve"> </w:t>
            </w:r>
          </w:p>
          <w:p w:rsidR="0037797C" w:rsidP="4C5A807A" w:rsidRDefault="00AF7833" w14:paraId="05D24ADF" w14:textId="4EA5EE6A">
            <w:pPr>
              <w:pStyle w:val="NormalWeb"/>
              <w:spacing w:before="0" w:beforeAutospacing="off" w:after="0" w:afterAutospacing="off"/>
              <w:textAlignment w:val="baseline"/>
              <w:rPr>
                <w:rFonts w:ascii="Century Gothic" w:hAnsi="Century Gothic" w:eastAsia="Century Gothic" w:cs="Century Gothic"/>
                <w:color w:val="000000" w:themeColor="text1"/>
                <w:sz w:val="22"/>
                <w:szCs w:val="22"/>
              </w:rPr>
            </w:pPr>
            <w:r w:rsidRPr="4C5A807A" w:rsidR="632D4185">
              <w:rPr>
                <w:rFonts w:ascii="Century Gothic" w:hAnsi="Century Gothic" w:eastAsia="Century Gothic" w:cs="Century Gothic"/>
                <w:color w:val="000000" w:themeColor="text1" w:themeTint="FF" w:themeShade="FF"/>
                <w:sz w:val="22"/>
                <w:szCs w:val="22"/>
              </w:rPr>
              <w:t>d</w:t>
            </w:r>
            <w:r w:rsidRPr="4C5A807A" w:rsidR="00AF7833">
              <w:rPr>
                <w:rFonts w:ascii="Century Gothic" w:hAnsi="Century Gothic" w:eastAsia="Century Gothic" w:cs="Century Gothic"/>
                <w:color w:val="000000" w:themeColor="text1" w:themeTint="FF" w:themeShade="FF"/>
                <w:sz w:val="22"/>
                <w:szCs w:val="22"/>
              </w:rPr>
              <w:t xml:space="preserve">ecline – to decrease in size, </w:t>
            </w:r>
            <w:r w:rsidRPr="4C5A807A" w:rsidR="00AF7833">
              <w:rPr>
                <w:rFonts w:ascii="Century Gothic" w:hAnsi="Century Gothic" w:eastAsia="Century Gothic" w:cs="Century Gothic"/>
                <w:color w:val="000000" w:themeColor="text1" w:themeTint="FF" w:themeShade="FF"/>
                <w:sz w:val="22"/>
                <w:szCs w:val="22"/>
              </w:rPr>
              <w:t>power</w:t>
            </w:r>
            <w:r w:rsidRPr="4C5A807A" w:rsidR="00AF7833">
              <w:rPr>
                <w:rFonts w:ascii="Century Gothic" w:hAnsi="Century Gothic" w:eastAsia="Century Gothic" w:cs="Century Gothic"/>
                <w:color w:val="000000" w:themeColor="text1" w:themeTint="FF" w:themeShade="FF"/>
                <w:sz w:val="22"/>
                <w:szCs w:val="22"/>
              </w:rPr>
              <w:t xml:space="preserve"> or wealth</w:t>
            </w:r>
          </w:p>
          <w:p w:rsidR="0037797C" w:rsidP="4C5A807A" w:rsidRDefault="0037797C" w14:paraId="6F73EBE1" w14:textId="71872649">
            <w:pPr>
              <w:pStyle w:val="NormalWeb"/>
              <w:spacing w:before="0" w:beforeAutospacing="off" w:after="0" w:afterAutospacing="off"/>
              <w:textAlignment w:val="baseline"/>
              <w:rPr>
                <w:rFonts w:ascii="Century Gothic" w:hAnsi="Century Gothic" w:eastAsia="Century Gothic" w:cs="Century Gothic"/>
                <w:color w:val="000000" w:themeColor="text1"/>
                <w:sz w:val="22"/>
                <w:szCs w:val="22"/>
              </w:rPr>
            </w:pPr>
            <w:r w:rsidRPr="4C5A807A" w:rsidR="2B23E43F">
              <w:rPr>
                <w:rFonts w:ascii="Century Gothic" w:hAnsi="Century Gothic" w:eastAsia="Century Gothic" w:cs="Century Gothic"/>
                <w:color w:val="000000" w:themeColor="text1" w:themeTint="FF" w:themeShade="FF"/>
                <w:sz w:val="22"/>
                <w:szCs w:val="22"/>
              </w:rPr>
              <w:t>a</w:t>
            </w:r>
            <w:r w:rsidRPr="4C5A807A" w:rsidR="0037797C">
              <w:rPr>
                <w:rFonts w:ascii="Century Gothic" w:hAnsi="Century Gothic" w:eastAsia="Century Gothic" w:cs="Century Gothic"/>
                <w:color w:val="000000" w:themeColor="text1" w:themeTint="FF" w:themeShade="FF"/>
                <w:sz w:val="22"/>
                <w:szCs w:val="22"/>
              </w:rPr>
              <w:t>rchitecture</w:t>
            </w:r>
            <w:r w:rsidRPr="4C5A807A" w:rsidR="008F4D60">
              <w:rPr>
                <w:rFonts w:ascii="Century Gothic" w:hAnsi="Century Gothic" w:eastAsia="Century Gothic" w:cs="Century Gothic"/>
                <w:color w:val="000000" w:themeColor="text1" w:themeTint="FF" w:themeShade="FF"/>
                <w:sz w:val="22"/>
                <w:szCs w:val="22"/>
              </w:rPr>
              <w:t xml:space="preserve"> – the style in which a building is designed or constructed </w:t>
            </w:r>
          </w:p>
          <w:p w:rsidRPr="00742184" w:rsidR="00F169F9" w:rsidP="4C5A807A" w:rsidRDefault="00F169F9" w14:paraId="275BE5E9" w14:textId="4C76B26E">
            <w:pPr>
              <w:pStyle w:val="NormalWeb"/>
              <w:spacing w:before="0" w:beforeAutospacing="off" w:after="0" w:afterAutospacing="off"/>
              <w:textAlignment w:val="baseline"/>
              <w:rPr>
                <w:rFonts w:ascii="Century Gothic" w:hAnsi="Century Gothic" w:eastAsia="Century Gothic" w:cs="Century Gothic"/>
                <w:color w:val="000000" w:themeColor="text1"/>
                <w:sz w:val="22"/>
                <w:szCs w:val="22"/>
              </w:rPr>
            </w:pPr>
            <w:r w:rsidRPr="489BB203" w:rsidR="75E2FEF8">
              <w:rPr>
                <w:rFonts w:ascii="Century Gothic" w:hAnsi="Century Gothic" w:eastAsia="Century Gothic" w:cs="Century Gothic"/>
                <w:color w:val="000000" w:themeColor="text1" w:themeTint="FF" w:themeShade="FF"/>
                <w:sz w:val="22"/>
                <w:szCs w:val="22"/>
              </w:rPr>
              <w:t>s</w:t>
            </w:r>
            <w:r w:rsidRPr="489BB203" w:rsidR="00F169F9">
              <w:rPr>
                <w:rFonts w:ascii="Century Gothic" w:hAnsi="Century Gothic" w:eastAsia="Century Gothic" w:cs="Century Gothic"/>
                <w:color w:val="000000" w:themeColor="text1" w:themeTint="FF" w:themeShade="FF"/>
                <w:sz w:val="22"/>
                <w:szCs w:val="22"/>
              </w:rPr>
              <w:t>lave trade</w:t>
            </w:r>
            <w:r w:rsidRPr="489BB203" w:rsidR="00AB263C">
              <w:rPr>
                <w:rFonts w:ascii="Century Gothic" w:hAnsi="Century Gothic" w:eastAsia="Century Gothic" w:cs="Century Gothic"/>
                <w:color w:val="000000" w:themeColor="text1" w:themeTint="FF" w:themeShade="FF"/>
                <w:sz w:val="22"/>
                <w:szCs w:val="22"/>
              </w:rPr>
              <w:t xml:space="preserve"> – the transporting and selling of humans as slaves</w:t>
            </w:r>
          </w:p>
          <w:p w:rsidRPr="00742184" w:rsidR="00742184" w:rsidP="00742184" w:rsidRDefault="00742184" w14:paraId="299664F3" w14:textId="45ADEAB2">
            <w:pPr>
              <w:pStyle w:val="NormalWeb"/>
              <w:spacing w:before="0" w:beforeAutospacing="0" w:after="0" w:afterAutospacing="0"/>
              <w:textAlignment w:val="baseline"/>
              <w:rPr>
                <w:rFonts w:ascii="Century Gothic" w:hAnsi="Century Gothic" w:eastAsia="Century Gothic" w:cs="Century Gothic"/>
                <w:bCs/>
                <w:color w:val="000000" w:themeColor="text1"/>
                <w:sz w:val="22"/>
                <w:szCs w:val="22"/>
              </w:rPr>
            </w:pPr>
          </w:p>
          <w:p w:rsidRPr="00742184" w:rsidR="00F037A5" w:rsidP="00742184" w:rsidRDefault="00F037A5" w14:paraId="3B113885" w14:textId="4BF8C05A">
            <w:pPr>
              <w:pStyle w:val="NoSpacing"/>
              <w:jc w:val="both"/>
              <w:rPr>
                <w:rFonts w:ascii="Century Gothic" w:hAnsi="Century Gothic"/>
                <w:lang w:eastAsia="en-GB"/>
              </w:rPr>
            </w:pPr>
          </w:p>
        </w:tc>
      </w:tr>
      <w:tr w:rsidRPr="00742184" w:rsidR="008834BB" w:rsidTr="262498F1" w14:paraId="664A794E" w14:textId="77777777">
        <w:tc>
          <w:tcPr>
            <w:tcW w:w="1980" w:type="dxa"/>
            <w:tcBorders>
              <w:top w:val="single" w:color="auto" w:sz="4" w:space="0"/>
              <w:bottom w:val="single" w:color="auto" w:sz="4" w:space="0"/>
            </w:tcBorders>
            <w:shd w:val="clear" w:color="auto" w:fill="CCC0D9" w:themeFill="accent4" w:themeFillTint="66"/>
            <w:tcMar/>
          </w:tcPr>
          <w:p w:rsidRPr="00742184" w:rsidR="008834BB" w:rsidP="00C45508" w:rsidRDefault="008834BB" w14:paraId="62076C87" w14:textId="194FAF31">
            <w:pPr>
              <w:shd w:val="clear" w:color="auto" w:fill="CCC0D9" w:themeFill="accent4" w:themeFillTint="66"/>
              <w:rPr>
                <w:rFonts w:ascii="Century Gothic" w:hAnsi="Century Gothic" w:eastAsia="Century Gothic" w:cs="Century Gothic"/>
                <w:b/>
                <w:bCs/>
                <w:color w:val="000000" w:themeColor="text1"/>
                <w:u w:val="single"/>
                <w:lang w:eastAsia="en-GB"/>
              </w:rPr>
            </w:pPr>
            <w:r w:rsidRPr="00742184">
              <w:rPr>
                <w:rFonts w:ascii="Century Gothic" w:hAnsi="Century Gothic" w:eastAsia="Century Gothic" w:cs="Century Gothic"/>
                <w:b/>
                <w:bCs/>
                <w:color w:val="000000" w:themeColor="text1"/>
                <w:u w:val="single"/>
                <w:lang w:eastAsia="en-GB"/>
              </w:rPr>
              <w:t>Trust Value links</w:t>
            </w:r>
          </w:p>
        </w:tc>
        <w:tc>
          <w:tcPr>
            <w:tcW w:w="13408" w:type="dxa"/>
            <w:gridSpan w:val="3"/>
            <w:tcBorders>
              <w:top w:val="single" w:color="auto" w:sz="4" w:space="0"/>
              <w:bottom w:val="single" w:color="auto" w:sz="4" w:space="0"/>
            </w:tcBorders>
            <w:shd w:val="clear" w:color="auto" w:fill="FFFFFF" w:themeFill="background1"/>
            <w:tcMar/>
          </w:tcPr>
          <w:p w:rsidRPr="00742184" w:rsidR="00742184" w:rsidP="00742184" w:rsidRDefault="00742184" w14:paraId="4F77E08D" w14:textId="5EF07647">
            <w:pPr>
              <w:pStyle w:val="NoSpacing"/>
              <w:rPr>
                <w:rFonts w:ascii="Century Gothic" w:hAnsi="Century Gothic"/>
                <w:lang w:eastAsia="en-GB"/>
              </w:rPr>
            </w:pPr>
            <w:r w:rsidRPr="00742184">
              <w:rPr>
                <w:rFonts w:ascii="Century Gothic" w:hAnsi="Century Gothic"/>
                <w:lang w:eastAsia="en-GB"/>
              </w:rPr>
              <w:t>Integrity – slave</w:t>
            </w:r>
            <w:r w:rsidR="00CE48B9">
              <w:rPr>
                <w:rFonts w:ascii="Century Gothic" w:hAnsi="Century Gothic"/>
                <w:lang w:eastAsia="en-GB"/>
              </w:rPr>
              <w:t xml:space="preserve">ry and </w:t>
            </w:r>
            <w:r w:rsidR="005148A0">
              <w:rPr>
                <w:rFonts w:ascii="Century Gothic" w:hAnsi="Century Gothic"/>
                <w:lang w:eastAsia="en-GB"/>
              </w:rPr>
              <w:t xml:space="preserve">growing the Empire through selling people into slavery. </w:t>
            </w:r>
          </w:p>
          <w:p w:rsidRPr="00742184" w:rsidR="00742184" w:rsidP="00742184" w:rsidRDefault="00742184" w14:paraId="0972AC1B" w14:textId="54A800EA">
            <w:pPr>
              <w:pStyle w:val="NoSpacing"/>
              <w:rPr>
                <w:rFonts w:ascii="Century Gothic" w:hAnsi="Century Gothic"/>
                <w:lang w:eastAsia="en-GB"/>
              </w:rPr>
            </w:pPr>
            <w:r w:rsidRPr="00742184">
              <w:rPr>
                <w:rFonts w:ascii="Century Gothic" w:hAnsi="Century Gothic"/>
                <w:lang w:eastAsia="en-GB"/>
              </w:rPr>
              <w:t xml:space="preserve">Collaboration – </w:t>
            </w:r>
            <w:r w:rsidR="007A1160">
              <w:rPr>
                <w:rFonts w:ascii="Century Gothic" w:hAnsi="Century Gothic"/>
                <w:lang w:eastAsia="en-GB"/>
              </w:rPr>
              <w:t xml:space="preserve">trade networks. Working together with European countries to establish trade networks. </w:t>
            </w:r>
          </w:p>
          <w:p w:rsidRPr="00742184" w:rsidR="008834BB" w:rsidP="00742184" w:rsidRDefault="00742184" w14:paraId="51DB54A1" w14:textId="2BD02F86">
            <w:pPr>
              <w:pStyle w:val="NoSpacing"/>
              <w:rPr>
                <w:rFonts w:eastAsia="Times New Roman" w:cs="Calibri"/>
                <w:color w:val="000000" w:themeColor="text1"/>
                <w:lang w:eastAsia="en-GB"/>
              </w:rPr>
            </w:pPr>
            <w:r w:rsidRPr="00742184">
              <w:rPr>
                <w:rFonts w:ascii="Century Gothic" w:hAnsi="Century Gothic"/>
                <w:lang w:eastAsia="en-GB"/>
              </w:rPr>
              <w:t xml:space="preserve">Aspiration – </w:t>
            </w:r>
            <w:r w:rsidR="007A1160">
              <w:rPr>
                <w:rFonts w:ascii="Century Gothic" w:hAnsi="Century Gothic"/>
                <w:lang w:eastAsia="en-GB"/>
              </w:rPr>
              <w:t>The Golden Age under the rule of the Obas. Growth of the Empire.</w:t>
            </w:r>
          </w:p>
        </w:tc>
      </w:tr>
      <w:tr w:rsidRPr="00742184" w:rsidR="00793882" w:rsidTr="262498F1" w14:paraId="48594EF0" w14:textId="77777777">
        <w:tc>
          <w:tcPr>
            <w:tcW w:w="1980" w:type="dxa"/>
            <w:tcBorders>
              <w:top w:val="single" w:color="auto" w:sz="4" w:space="0"/>
              <w:bottom w:val="single" w:color="auto" w:sz="4" w:space="0"/>
            </w:tcBorders>
            <w:shd w:val="clear" w:color="auto" w:fill="CCC0D9" w:themeFill="accent4" w:themeFillTint="66"/>
            <w:tcMar/>
          </w:tcPr>
          <w:p w:rsidRPr="00742184" w:rsidR="00793882" w:rsidP="00C45508" w:rsidRDefault="00793882" w14:paraId="4AB7244C" w14:textId="28DB3A5A">
            <w:pPr>
              <w:shd w:val="clear" w:color="auto" w:fill="CCC0D9" w:themeFill="accent4" w:themeFillTint="66"/>
              <w:rPr>
                <w:rFonts w:ascii="Century Gothic" w:hAnsi="Century Gothic" w:eastAsia="Century Gothic" w:cs="Century Gothic"/>
                <w:b/>
                <w:bCs/>
                <w:color w:val="000000" w:themeColor="text1"/>
                <w:u w:val="single"/>
                <w:lang w:eastAsia="en-GB"/>
              </w:rPr>
            </w:pPr>
            <w:r w:rsidRPr="00742184">
              <w:rPr>
                <w:rFonts w:ascii="Century Gothic" w:hAnsi="Century Gothic" w:eastAsia="Century Gothic" w:cs="Century Gothic"/>
                <w:b/>
                <w:bCs/>
                <w:color w:val="000000" w:themeColor="text1"/>
                <w:u w:val="single"/>
                <w:lang w:eastAsia="en-GB"/>
              </w:rPr>
              <w:t>Knowledge links</w:t>
            </w:r>
          </w:p>
        </w:tc>
        <w:tc>
          <w:tcPr>
            <w:tcW w:w="13408" w:type="dxa"/>
            <w:gridSpan w:val="3"/>
            <w:tcBorders>
              <w:top w:val="single" w:color="auto" w:sz="4" w:space="0"/>
              <w:bottom w:val="single" w:color="auto" w:sz="4" w:space="0"/>
            </w:tcBorders>
            <w:shd w:val="clear" w:color="auto" w:fill="FFFFFF" w:themeFill="background1"/>
            <w:tcMar/>
          </w:tcPr>
          <w:p w:rsidRPr="00742184" w:rsidR="00742184" w:rsidP="00742184" w:rsidRDefault="00742184" w14:paraId="2B22CC48" w14:textId="26E38AAC">
            <w:pPr>
              <w:shd w:val="clear" w:color="auto" w:fill="FFFFFF" w:themeFill="background1"/>
              <w:rPr>
                <w:rStyle w:val="eop"/>
                <w:rFonts w:ascii="Century Gothic" w:hAnsi="Century Gothic" w:eastAsia="Century Gothic" w:cs="Century Gothic"/>
                <w:color w:val="000000"/>
                <w:shd w:val="clear" w:color="auto" w:fill="FFFFFF"/>
              </w:rPr>
            </w:pPr>
            <w:r w:rsidRPr="00742184">
              <w:rPr>
                <w:rStyle w:val="normaltextrun"/>
                <w:rFonts w:ascii="Century Gothic" w:hAnsi="Century Gothic" w:eastAsia="Century Gothic" w:cs="Century Gothic"/>
                <w:color w:val="000000"/>
                <w:shd w:val="clear" w:color="auto" w:fill="FFFFFF"/>
              </w:rPr>
              <w:t>Geograph</w:t>
            </w:r>
            <w:r w:rsidR="0091646C">
              <w:rPr>
                <w:rStyle w:val="normaltextrun"/>
                <w:rFonts w:ascii="Century Gothic" w:hAnsi="Century Gothic" w:eastAsia="Century Gothic" w:cs="Century Gothic"/>
                <w:color w:val="000000"/>
                <w:shd w:val="clear" w:color="auto" w:fill="FFFFFF"/>
              </w:rPr>
              <w:t xml:space="preserve">y – Year 4 – Rainforests – many villages in Benin </w:t>
            </w:r>
            <w:r w:rsidR="000C3970">
              <w:rPr>
                <w:rStyle w:val="normaltextrun"/>
                <w:rFonts w:ascii="Century Gothic" w:hAnsi="Century Gothic" w:eastAsia="Century Gothic" w:cs="Century Gothic"/>
                <w:color w:val="000000"/>
                <w:shd w:val="clear" w:color="auto" w:fill="FFFFFF"/>
              </w:rPr>
              <w:t xml:space="preserve">located in rainforests </w:t>
            </w:r>
          </w:p>
          <w:p w:rsidRPr="00742184" w:rsidR="00742184" w:rsidP="00742184" w:rsidRDefault="00742184" w14:paraId="36D577BA" w14:textId="1F011414">
            <w:pPr>
              <w:shd w:val="clear" w:color="auto" w:fill="FFFFFF" w:themeFill="background1"/>
              <w:rPr>
                <w:rStyle w:val="eop"/>
                <w:rFonts w:ascii="Century Gothic" w:hAnsi="Century Gothic" w:eastAsia="Century Gothic" w:cs="Century Gothic"/>
                <w:color w:val="000000"/>
                <w:shd w:val="clear" w:color="auto" w:fill="FFFFFF"/>
              </w:rPr>
            </w:pPr>
            <w:r w:rsidRPr="00742184">
              <w:rPr>
                <w:rStyle w:val="eop"/>
                <w:rFonts w:ascii="Century Gothic" w:hAnsi="Century Gothic" w:eastAsia="Century Gothic" w:cs="Century Gothic"/>
                <w:color w:val="000000"/>
                <w:shd w:val="clear" w:color="auto" w:fill="FFFFFF"/>
              </w:rPr>
              <w:t xml:space="preserve">Geography – </w:t>
            </w:r>
            <w:r w:rsidR="000C3970">
              <w:rPr>
                <w:rStyle w:val="eop"/>
                <w:rFonts w:ascii="Century Gothic" w:hAnsi="Century Gothic" w:eastAsia="Century Gothic" w:cs="Century Gothic"/>
                <w:color w:val="000000"/>
                <w:shd w:val="clear" w:color="auto" w:fill="FFFFFF"/>
              </w:rPr>
              <w:t>Year 2 - Kenya</w:t>
            </w:r>
          </w:p>
          <w:p w:rsidRPr="00742184" w:rsidR="00742184" w:rsidP="00742184" w:rsidRDefault="00742184" w14:paraId="6FD3DFDB" w14:textId="53A46315">
            <w:pPr>
              <w:shd w:val="clear" w:color="auto" w:fill="FFFFFF" w:themeFill="background1"/>
              <w:rPr>
                <w:rStyle w:val="eop"/>
                <w:rFonts w:ascii="Century Gothic" w:hAnsi="Century Gothic" w:eastAsia="Century Gothic" w:cs="Century Gothic"/>
                <w:color w:val="000000"/>
                <w:shd w:val="clear" w:color="auto" w:fill="FFFFFF"/>
              </w:rPr>
            </w:pPr>
            <w:r w:rsidRPr="00742184">
              <w:rPr>
                <w:rStyle w:val="eop"/>
                <w:rFonts w:ascii="Century Gothic" w:hAnsi="Century Gothic" w:eastAsia="Century Gothic" w:cs="Century Gothic"/>
                <w:color w:val="000000"/>
                <w:shd w:val="clear" w:color="auto" w:fill="FFFFFF"/>
              </w:rPr>
              <w:lastRenderedPageBreak/>
              <w:t xml:space="preserve">Geography – Where am I in the World? </w:t>
            </w:r>
            <w:r w:rsidR="000C3970">
              <w:rPr>
                <w:rStyle w:val="eop"/>
                <w:rFonts w:ascii="Century Gothic" w:hAnsi="Century Gothic" w:eastAsia="Century Gothic" w:cs="Century Gothic"/>
                <w:color w:val="000000"/>
                <w:shd w:val="clear" w:color="auto" w:fill="FFFFFF"/>
              </w:rPr>
              <w:t>Africa</w:t>
            </w:r>
          </w:p>
          <w:p w:rsidRPr="00742184" w:rsidR="00742184" w:rsidP="00742184" w:rsidRDefault="00742184" w14:paraId="477AFFEA" w14:textId="622F321B">
            <w:pPr>
              <w:shd w:val="clear" w:color="auto" w:fill="FFFFFF" w:themeFill="background1"/>
              <w:rPr>
                <w:rStyle w:val="eop"/>
                <w:rFonts w:ascii="Century Gothic" w:hAnsi="Century Gothic" w:eastAsia="Century Gothic" w:cs="Century Gothic"/>
                <w:color w:val="000000"/>
                <w:shd w:val="clear" w:color="auto" w:fill="FFFFFF"/>
              </w:rPr>
            </w:pPr>
            <w:r w:rsidRPr="00742184" w:rsidR="00742184">
              <w:rPr>
                <w:rStyle w:val="eop"/>
                <w:rFonts w:ascii="Century Gothic" w:hAnsi="Century Gothic" w:eastAsia="Century Gothic" w:cs="Century Gothic"/>
                <w:color w:val="000000"/>
                <w:shd w:val="clear" w:color="auto" w:fill="FFFFFF"/>
              </w:rPr>
              <w:t xml:space="preserve">Art – </w:t>
            </w:r>
            <w:r w:rsidR="00193645">
              <w:rPr>
                <w:rStyle w:val="eop"/>
                <w:rFonts w:ascii="Century Gothic" w:hAnsi="Century Gothic" w:eastAsia="Century Gothic" w:cs="Century Gothic"/>
                <w:color w:val="000000"/>
                <w:shd w:val="clear" w:color="auto" w:fill="FFFFFF"/>
              </w:rPr>
              <w:t xml:space="preserve">Year 3 </w:t>
            </w:r>
            <w:r w:rsidR="00DB5396">
              <w:rPr>
                <w:rStyle w:val="eop"/>
                <w:rFonts w:ascii="Century Gothic" w:hAnsi="Century Gothic" w:eastAsia="Century Gothic" w:cs="Century Gothic"/>
                <w:color w:val="000000"/>
                <w:shd w:val="clear" w:color="auto" w:fill="FFFFFF"/>
              </w:rPr>
              <w:t>–</w:t>
            </w:r>
            <w:r w:rsidR="00193645">
              <w:rPr>
                <w:rStyle w:val="eop"/>
                <w:rFonts w:ascii="Century Gothic" w:hAnsi="Century Gothic" w:eastAsia="Century Gothic" w:cs="Century Gothic"/>
                <w:color w:val="000000"/>
                <w:shd w:val="clear" w:color="auto" w:fill="FFFFFF"/>
              </w:rPr>
              <w:t xml:space="preserve"> G</w:t>
            </w:r>
            <w:r w:rsidR="00DB5396">
              <w:rPr>
                <w:rStyle w:val="eop"/>
                <w:rFonts w:ascii="Century Gothic" w:hAnsi="Century Gothic" w:eastAsia="Century Gothic" w:cs="Century Gothic"/>
                <w:color w:val="000000"/>
                <w:shd w:val="clear" w:color="auto" w:fill="FFFFFF"/>
              </w:rPr>
              <w:t>audi – buildings and architecture</w:t>
            </w:r>
          </w:p>
          <w:p w:rsidR="29636FC8" w:rsidP="094A4100" w:rsidRDefault="29636FC8" w14:paraId="446CEC1D" w14:textId="48AD9C6D">
            <w:pPr>
              <w:pStyle w:val="Normal"/>
              <w:shd w:val="clear" w:color="auto" w:fill="FFFFFF" w:themeFill="background1"/>
              <w:rPr>
                <w:rStyle w:val="eop"/>
                <w:rFonts w:ascii="Century Gothic" w:hAnsi="Century Gothic" w:eastAsia="Century Gothic" w:cs="Century Gothic"/>
                <w:color w:val="000000" w:themeColor="text1" w:themeTint="FF" w:themeShade="FF"/>
              </w:rPr>
            </w:pPr>
            <w:r w:rsidRPr="094A4100" w:rsidR="29636FC8">
              <w:rPr>
                <w:rStyle w:val="eop"/>
                <w:rFonts w:ascii="Century Gothic" w:hAnsi="Century Gothic" w:eastAsia="Century Gothic" w:cs="Century Gothic"/>
                <w:color w:val="000000" w:themeColor="text1" w:themeTint="FF" w:themeShade="FF"/>
              </w:rPr>
              <w:t xml:space="preserve">Art – Year 4 – Clay sculptures </w:t>
            </w:r>
          </w:p>
          <w:p w:rsidRPr="00742184" w:rsidR="00793882" w:rsidP="00A73C12" w:rsidRDefault="00793882" w14:paraId="6EF8581D" w14:textId="58BECF47">
            <w:pPr>
              <w:pStyle w:val="NoSpacing"/>
              <w:rPr>
                <w:rFonts w:ascii="Century Gothic" w:hAnsi="Century Gothic"/>
                <w:lang w:eastAsia="en-GB"/>
              </w:rPr>
            </w:pPr>
          </w:p>
        </w:tc>
      </w:tr>
      <w:tr w:rsidRPr="00742184" w:rsidR="00CA55AE" w:rsidTr="262498F1" w14:paraId="535DF417" w14:textId="77777777">
        <w:tc>
          <w:tcPr>
            <w:tcW w:w="1980" w:type="dxa"/>
            <w:tcBorders>
              <w:top w:val="single" w:color="auto" w:sz="4" w:space="0"/>
              <w:bottom w:val="single" w:color="auto" w:sz="4" w:space="0"/>
            </w:tcBorders>
            <w:shd w:val="clear" w:color="auto" w:fill="CCC0D9" w:themeFill="accent4" w:themeFillTint="66"/>
            <w:tcMar/>
          </w:tcPr>
          <w:p w:rsidRPr="00742184" w:rsidR="00CA55AE" w:rsidP="00C45508" w:rsidRDefault="00CA55AE" w14:paraId="4C2755AB" w14:textId="77777777">
            <w:pPr>
              <w:shd w:val="clear" w:color="auto" w:fill="CCC0D9" w:themeFill="accent4" w:themeFillTint="66"/>
              <w:rPr>
                <w:rFonts w:ascii="Century Gothic" w:hAnsi="Century Gothic" w:eastAsia="Century Gothic" w:cs="Century Gothic"/>
                <w:b/>
                <w:bCs/>
                <w:color w:val="000000" w:themeColor="text1"/>
                <w:u w:val="single"/>
                <w:lang w:eastAsia="en-GB"/>
              </w:rPr>
            </w:pPr>
            <w:r w:rsidRPr="00742184">
              <w:rPr>
                <w:rFonts w:ascii="Century Gothic" w:hAnsi="Century Gothic" w:eastAsia="Century Gothic" w:cs="Century Gothic"/>
                <w:b/>
                <w:bCs/>
                <w:color w:val="000000" w:themeColor="text1"/>
                <w:u w:val="single"/>
                <w:lang w:eastAsia="en-GB"/>
              </w:rPr>
              <w:lastRenderedPageBreak/>
              <w:t>Linked Texts</w:t>
            </w:r>
          </w:p>
        </w:tc>
        <w:tc>
          <w:tcPr>
            <w:tcW w:w="13408" w:type="dxa"/>
            <w:gridSpan w:val="3"/>
            <w:tcBorders>
              <w:top w:val="single" w:color="auto" w:sz="4" w:space="0"/>
              <w:bottom w:val="single" w:color="auto" w:sz="4" w:space="0"/>
            </w:tcBorders>
            <w:shd w:val="clear" w:color="auto" w:fill="CCC0D9" w:themeFill="accent4" w:themeFillTint="66"/>
            <w:tcMar/>
          </w:tcPr>
          <w:p w:rsidRPr="00C32376" w:rsidR="000C675C" w:rsidP="00451B16" w:rsidRDefault="00BC3EF2" w14:paraId="2871C0C1" w14:textId="77777777">
            <w:pPr>
              <w:shd w:val="clear" w:color="auto" w:fill="FFFFFF" w:themeFill="background1"/>
              <w:rPr>
                <w:rFonts w:ascii="Century Gothic" w:hAnsi="Century Gothic"/>
                <w:shd w:val="clear" w:color="auto" w:fill="FFFFFF"/>
              </w:rPr>
            </w:pPr>
            <w:r w:rsidRPr="00C32376">
              <w:rPr>
                <w:rFonts w:ascii="Century Gothic" w:hAnsi="Century Gothic"/>
              </w:rPr>
              <w:t>Children</w:t>
            </w:r>
            <w:r w:rsidRPr="00C32376" w:rsidR="000C675C">
              <w:rPr>
                <w:rFonts w:ascii="Century Gothic" w:hAnsi="Century Gothic"/>
              </w:rPr>
              <w:t xml:space="preserve"> of the Benin Kingdom by </w:t>
            </w:r>
            <w:r w:rsidRPr="00C32376" w:rsidR="000C675C">
              <w:rPr>
                <w:rFonts w:ascii="Century Gothic" w:hAnsi="Century Gothic"/>
                <w:shd w:val="clear" w:color="auto" w:fill="FFFFFF"/>
              </w:rPr>
              <w:t>Author: Dinah Orji</w:t>
            </w:r>
          </w:p>
          <w:p w:rsidRPr="00E624D9" w:rsidR="00613D4D" w:rsidP="00451B16" w:rsidRDefault="00E624D9" w14:paraId="1578B900" w14:textId="1E7A45C3">
            <w:pPr>
              <w:shd w:val="clear" w:color="auto" w:fill="FFFFFF" w:themeFill="background1"/>
              <w:rPr>
                <w:rFonts w:ascii="Roboto" w:hAnsi="Roboto"/>
                <w:shd w:val="clear" w:color="auto" w:fill="FFFFFF"/>
              </w:rPr>
            </w:pPr>
            <w:r w:rsidRPr="00C32376">
              <w:rPr>
                <w:rFonts w:ascii="Century Gothic" w:hAnsi="Century Gothic"/>
                <w:shd w:val="clear" w:color="auto" w:fill="FFFFFF"/>
              </w:rPr>
              <w:t xml:space="preserve">Idia of the Benin </w:t>
            </w:r>
            <w:r w:rsidRPr="00C32376" w:rsidR="00613D4D">
              <w:rPr>
                <w:rFonts w:ascii="Century Gothic" w:hAnsi="Century Gothic"/>
                <w:shd w:val="clear" w:color="auto" w:fill="FFFFFF"/>
              </w:rPr>
              <w:t xml:space="preserve">By John </w:t>
            </w:r>
            <w:r w:rsidRPr="00C32376">
              <w:rPr>
                <w:rFonts w:ascii="Century Gothic" w:hAnsi="Century Gothic"/>
                <w:shd w:val="clear" w:color="auto" w:fill="FFFFFF"/>
              </w:rPr>
              <w:t>Adoga</w:t>
            </w:r>
          </w:p>
        </w:tc>
      </w:tr>
    </w:tbl>
    <w:p w:rsidRPr="00742184" w:rsidR="00AA2A22" w:rsidRDefault="00AA2A22" w14:paraId="1DA52019" w14:textId="623002B1">
      <w:pPr>
        <w:rPr>
          <w:rFonts w:ascii="Century Gothic" w:hAnsi="Century Gothic"/>
        </w:rPr>
      </w:pPr>
    </w:p>
    <w:p w:rsidRPr="00742184" w:rsidR="00BA3AEA" w:rsidRDefault="00BA3AEA" w14:paraId="01811BC0" w14:textId="247E558F">
      <w:pPr>
        <w:framePr w:hSpace="180" w:wrap="around" w:hAnchor="margin" w:xAlign="center" w:y="-1755"/>
        <w:rPr>
          <w:rFonts w:ascii="Century Gothic" w:hAnsi="Century Gothic"/>
        </w:rPr>
      </w:pPr>
    </w:p>
    <w:tbl>
      <w:tblPr>
        <w:tblStyle w:val="GridTable1Light1"/>
        <w:tblpPr w:leftFromText="180" w:rightFromText="180" w:horzAnchor="margin" w:tblpXSpec="center" w:tblpY="-1755"/>
        <w:tblW w:w="15451" w:type="dxa"/>
        <w:shd w:val="clear" w:color="auto" w:fill="FFFFFF" w:themeFill="background1"/>
        <w:tblLayout w:type="fixed"/>
        <w:tblLook w:val="04A0" w:firstRow="1" w:lastRow="0" w:firstColumn="1" w:lastColumn="0" w:noHBand="0" w:noVBand="1"/>
      </w:tblPr>
      <w:tblGrid>
        <w:gridCol w:w="15451"/>
      </w:tblGrid>
      <w:tr w:rsidRPr="00742184" w:rsidR="00BA3AEA" w:rsidTr="007F1170" w14:paraId="584B1532" w14:textId="77777777">
        <w:trPr>
          <w:cnfStyle w:val="100000000000" w:firstRow="1" w:lastRow="0" w:firstColumn="0" w:lastColumn="0" w:oddVBand="0" w:evenVBand="0" w:oddHBand="0"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15451" w:type="dxa"/>
            <w:shd w:val="clear" w:color="auto" w:fill="CCC0D9" w:themeFill="accent4" w:themeFillTint="66"/>
            <w:noWrap/>
          </w:tcPr>
          <w:p w:rsidRPr="00742184" w:rsidR="00BA3AEA" w:rsidP="007F1170" w:rsidRDefault="00BA3AEA" w14:paraId="77ECF39F" w14:textId="78370365">
            <w:pPr>
              <w:pStyle w:val="NoSpacing"/>
              <w:rPr>
                <w:rFonts w:ascii="Century Gothic" w:hAnsi="Century Gothic"/>
                <w:u w:val="single"/>
              </w:rPr>
            </w:pPr>
          </w:p>
        </w:tc>
      </w:tr>
    </w:tbl>
    <w:p w:rsidRPr="00742184" w:rsidR="004510DA" w:rsidRDefault="004510DA" w14:paraId="378630E9" w14:textId="0A111ED2">
      <w:pPr>
        <w:rPr>
          <w:rFonts w:ascii="Century Gothic" w:hAnsi="Century Gothic"/>
        </w:rPr>
      </w:pPr>
    </w:p>
    <w:p w:rsidRPr="00742184" w:rsidR="00F037A5" w:rsidRDefault="00F037A5" w14:paraId="4DD80FF7" w14:textId="74E960FA">
      <w:pPr>
        <w:rPr>
          <w:rFonts w:ascii="Century Gothic" w:hAnsi="Century Gothic"/>
        </w:rPr>
      </w:pPr>
    </w:p>
    <w:p w:rsidRPr="00742184" w:rsidR="00F037A5" w:rsidRDefault="00F037A5" w14:paraId="383A4664" w14:textId="77777777">
      <w:pPr>
        <w:rPr>
          <w:rFonts w:ascii="Century Gothic" w:hAnsi="Century Gothic"/>
        </w:rPr>
      </w:pPr>
    </w:p>
    <w:tbl>
      <w:tblPr>
        <w:tblStyle w:val="TableGrid"/>
        <w:tblW w:w="0" w:type="auto"/>
        <w:tblLayout w:type="fixed"/>
        <w:tblLook w:val="04A0" w:firstRow="1" w:lastRow="0" w:firstColumn="1" w:lastColumn="0" w:noHBand="0" w:noVBand="1"/>
      </w:tblPr>
      <w:tblGrid>
        <w:gridCol w:w="5098"/>
        <w:gridCol w:w="5103"/>
        <w:gridCol w:w="5493"/>
      </w:tblGrid>
      <w:tr w:rsidRPr="00742184" w:rsidR="00793882" w:rsidTr="094A4100" w14:paraId="0A830010" w14:textId="77777777">
        <w:tc>
          <w:tcPr>
            <w:tcW w:w="15694" w:type="dxa"/>
            <w:gridSpan w:val="3"/>
            <w:shd w:val="clear" w:color="auto" w:fill="CCC0D9" w:themeFill="accent4" w:themeFillTint="66"/>
            <w:tcMar/>
          </w:tcPr>
          <w:p w:rsidRPr="00742184" w:rsidR="00793882" w:rsidP="007F1170" w:rsidRDefault="00793882" w14:paraId="320F281F" w14:textId="4CE763C0">
            <w:pPr>
              <w:rPr>
                <w:rFonts w:ascii="Century Gothic" w:hAnsi="Century Gothic"/>
              </w:rPr>
            </w:pPr>
            <w:r w:rsidRPr="00742184">
              <w:rPr>
                <w:rFonts w:ascii="Century Gothic" w:hAnsi="Century Gothic"/>
                <w:b/>
                <w:u w:val="single"/>
              </w:rPr>
              <w:t>Misconceptions</w:t>
            </w:r>
          </w:p>
        </w:tc>
      </w:tr>
      <w:tr w:rsidRPr="00742184" w:rsidR="00793882" w:rsidTr="094A4100" w14:paraId="5F474B44" w14:textId="77777777">
        <w:tc>
          <w:tcPr>
            <w:tcW w:w="15694" w:type="dxa"/>
            <w:gridSpan w:val="3"/>
            <w:tcMar/>
          </w:tcPr>
          <w:p w:rsidR="00904CEE" w:rsidP="094A4100" w:rsidRDefault="00904CEE" w14:paraId="68DF8AE3" w14:textId="1172C5AF">
            <w:pPr>
              <w:rPr>
                <w:rFonts w:ascii="Century Gothic" w:hAnsi="Century Gothic" w:eastAsia="Century Gothic" w:cs="Century Gothic"/>
                <w:b w:val="1"/>
                <w:bCs w:val="1"/>
              </w:rPr>
            </w:pPr>
            <w:r w:rsidRPr="094A4100" w:rsidR="00742184">
              <w:rPr>
                <w:rFonts w:ascii="Century Gothic" w:hAnsi="Century Gothic" w:eastAsia="Century Gothic" w:cs="Century Gothic"/>
                <w:b w:val="1"/>
                <w:bCs w:val="1"/>
              </w:rPr>
              <w:t>The children may think that:</w:t>
            </w:r>
          </w:p>
          <w:p w:rsidR="00E44610" w:rsidP="00C32376" w:rsidRDefault="00904CEE" w14:paraId="006E8ED1" w14:textId="23149D34">
            <w:pPr>
              <w:rPr>
                <w:rFonts w:ascii="Century Gothic" w:hAnsi="Century Gothic" w:eastAsia="Century Gothic" w:cs="Century Gothic"/>
                <w:bCs/>
              </w:rPr>
            </w:pPr>
            <w:r>
              <w:rPr>
                <w:rFonts w:ascii="Century Gothic" w:hAnsi="Century Gothic" w:eastAsia="Century Gothic" w:cs="Century Gothic"/>
                <w:bCs/>
              </w:rPr>
              <w:t>Africa is one country</w:t>
            </w:r>
          </w:p>
          <w:p w:rsidR="001E3DCD" w:rsidP="00C32376" w:rsidRDefault="001E3DCD" w14:paraId="4FB5BA17" w14:textId="5EFE08C9">
            <w:pPr>
              <w:rPr>
                <w:rFonts w:ascii="Century Gothic" w:hAnsi="Century Gothic" w:eastAsia="Century Gothic" w:cs="Century Gothic"/>
                <w:bCs/>
              </w:rPr>
            </w:pPr>
            <w:r>
              <w:rPr>
                <w:rFonts w:ascii="Century Gothic" w:hAnsi="Century Gothic" w:eastAsia="Century Gothic" w:cs="Century Gothic"/>
                <w:bCs/>
              </w:rPr>
              <w:t>The Benin Empire was small because it was made up of African nations and didn’t expand into Europe</w:t>
            </w:r>
          </w:p>
          <w:p w:rsidR="001E3DCD" w:rsidP="00C32376" w:rsidRDefault="00184F3E" w14:paraId="7529BBC1" w14:textId="3E329152">
            <w:pPr>
              <w:rPr>
                <w:rFonts w:ascii="Century Gothic" w:hAnsi="Century Gothic" w:eastAsia="Century Gothic" w:cs="Century Gothic"/>
                <w:bCs/>
              </w:rPr>
            </w:pPr>
            <w:r>
              <w:rPr>
                <w:rFonts w:ascii="Century Gothic" w:hAnsi="Century Gothic" w:eastAsia="Century Gothic" w:cs="Century Gothic"/>
                <w:bCs/>
              </w:rPr>
              <w:t>There was not much wealth in the Benin Empire because it was an African Empire</w:t>
            </w:r>
          </w:p>
          <w:p w:rsidR="003B07A5" w:rsidP="094A4100" w:rsidRDefault="003B07A5" w14:paraId="6590CFDF" w14:textId="0F6A8528">
            <w:pPr>
              <w:rPr>
                <w:rFonts w:ascii="Century Gothic" w:hAnsi="Century Gothic" w:eastAsia="Century Gothic" w:cs="Century Gothic"/>
              </w:rPr>
            </w:pPr>
            <w:r w:rsidRPr="094A4100" w:rsidR="4451D16D">
              <w:rPr>
                <w:rFonts w:ascii="Century Gothic" w:hAnsi="Century Gothic" w:eastAsia="Century Gothic" w:cs="Century Gothic"/>
              </w:rPr>
              <w:t>Only white people sold slaves</w:t>
            </w:r>
          </w:p>
          <w:p w:rsidR="00DD2BE3" w:rsidP="003B07A5" w:rsidRDefault="00DD2BE3" w14:paraId="61A46DD4" w14:textId="24956D18">
            <w:pPr>
              <w:rPr>
                <w:rFonts w:ascii="Century Gothic" w:hAnsi="Century Gothic" w:eastAsia="Century Gothic" w:cs="Century Gothic"/>
                <w:bCs/>
              </w:rPr>
            </w:pPr>
            <w:r>
              <w:rPr>
                <w:rFonts w:ascii="Century Gothic" w:hAnsi="Century Gothic" w:eastAsia="Century Gothic" w:cs="Century Gothic"/>
                <w:bCs/>
              </w:rPr>
              <w:t>Children may think that the Benin Empire was of the same era as Ancient Egypt. They may struggle to comprehend the difference in time scale.</w:t>
            </w:r>
          </w:p>
          <w:p w:rsidR="00184F3E" w:rsidP="00C32376" w:rsidRDefault="00184F3E" w14:paraId="090598FB" w14:textId="77777777">
            <w:pPr>
              <w:rPr>
                <w:rFonts w:ascii="Century Gothic" w:hAnsi="Century Gothic" w:eastAsia="Century Gothic" w:cs="Century Gothic"/>
                <w:bCs/>
              </w:rPr>
            </w:pPr>
          </w:p>
          <w:p w:rsidRPr="00742184" w:rsidR="00904CEE" w:rsidP="00C32376" w:rsidRDefault="00904CEE" w14:paraId="2A000EDF" w14:textId="4855AC8A">
            <w:pPr>
              <w:rPr>
                <w:rFonts w:ascii="Century Gothic" w:hAnsi="Century Gothic"/>
              </w:rPr>
            </w:pPr>
          </w:p>
        </w:tc>
      </w:tr>
      <w:tr w:rsidRPr="00742184" w:rsidR="004510DA" w:rsidTr="094A4100" w14:paraId="74B433EC" w14:textId="77777777">
        <w:tc>
          <w:tcPr>
            <w:tcW w:w="5098" w:type="dxa"/>
            <w:shd w:val="clear" w:color="auto" w:fill="CCC0D9" w:themeFill="accent4" w:themeFillTint="66"/>
            <w:tcMar/>
          </w:tcPr>
          <w:p w:rsidRPr="00742184" w:rsidR="004510DA" w:rsidP="007F1170" w:rsidRDefault="004510DA" w14:paraId="4D1F49C4" w14:textId="77777777">
            <w:pPr>
              <w:rPr>
                <w:rFonts w:ascii="Century Gothic" w:hAnsi="Century Gothic"/>
                <w:b/>
                <w:u w:val="single"/>
              </w:rPr>
            </w:pPr>
            <w:r w:rsidRPr="00742184">
              <w:rPr>
                <w:rFonts w:ascii="Century Gothic" w:hAnsi="Century Gothic"/>
                <w:b/>
                <w:u w:val="single"/>
              </w:rPr>
              <w:t>Pre-requisite Knowledge</w:t>
            </w:r>
          </w:p>
        </w:tc>
        <w:tc>
          <w:tcPr>
            <w:tcW w:w="5103" w:type="dxa"/>
            <w:shd w:val="clear" w:color="auto" w:fill="CCC0D9" w:themeFill="accent4" w:themeFillTint="66"/>
            <w:tcMar/>
          </w:tcPr>
          <w:p w:rsidRPr="00742184" w:rsidR="004510DA" w:rsidP="007F1170" w:rsidRDefault="004510DA" w14:paraId="445DCAC8" w14:textId="77777777">
            <w:pPr>
              <w:rPr>
                <w:rFonts w:ascii="Century Gothic" w:hAnsi="Century Gothic"/>
                <w:b/>
                <w:u w:val="single"/>
              </w:rPr>
            </w:pPr>
            <w:r w:rsidRPr="00742184">
              <w:rPr>
                <w:rFonts w:ascii="Century Gothic" w:hAnsi="Century Gothic"/>
                <w:b/>
                <w:u w:val="single"/>
              </w:rPr>
              <w:t>Key Questions</w:t>
            </w:r>
          </w:p>
        </w:tc>
        <w:tc>
          <w:tcPr>
            <w:tcW w:w="5493" w:type="dxa"/>
            <w:shd w:val="clear" w:color="auto" w:fill="CCC0D9" w:themeFill="accent4" w:themeFillTint="66"/>
            <w:tcMar/>
          </w:tcPr>
          <w:p w:rsidRPr="00742184" w:rsidR="004510DA" w:rsidP="007F1170" w:rsidRDefault="004510DA" w14:paraId="5D3927AE" w14:textId="77777777">
            <w:pPr>
              <w:rPr>
                <w:rFonts w:ascii="Century Gothic" w:hAnsi="Century Gothic"/>
                <w:b/>
                <w:u w:val="single"/>
              </w:rPr>
            </w:pPr>
            <w:r w:rsidRPr="00742184">
              <w:rPr>
                <w:rFonts w:ascii="Century Gothic" w:hAnsi="Century Gothic"/>
                <w:b/>
                <w:u w:val="single"/>
              </w:rPr>
              <w:t>Future Learning</w:t>
            </w:r>
          </w:p>
        </w:tc>
      </w:tr>
      <w:tr w:rsidRPr="00742184" w:rsidR="00742184" w:rsidTr="094A4100" w14:paraId="3480FAC6" w14:textId="77777777">
        <w:tc>
          <w:tcPr>
            <w:tcW w:w="5098" w:type="dxa"/>
            <w:shd w:val="clear" w:color="auto" w:fill="FFFFFF" w:themeFill="background1"/>
            <w:tcMar/>
          </w:tcPr>
          <w:p w:rsidRPr="00BD4CCC" w:rsidR="0017060A" w:rsidP="00742184" w:rsidRDefault="00742184" w14:paraId="604A3234" w14:textId="79369E51">
            <w:pPr>
              <w:shd w:val="clear" w:color="auto" w:fill="FFFFFF" w:themeFill="background1"/>
              <w:rPr>
                <w:rFonts w:ascii="Century Gothic" w:hAnsi="Century Gothic" w:eastAsia="Times New Roman" w:cs="Calibri"/>
                <w:b/>
                <w:bCs/>
                <w:lang w:eastAsia="en-GB"/>
              </w:rPr>
            </w:pPr>
            <w:r w:rsidRPr="00BD4CCC">
              <w:rPr>
                <w:rFonts w:ascii="Century Gothic" w:hAnsi="Century Gothic" w:eastAsia="Times New Roman" w:cs="Calibri"/>
                <w:b/>
                <w:bCs/>
                <w:lang w:eastAsia="en-GB"/>
              </w:rPr>
              <w:t>Changes in Britain –</w:t>
            </w:r>
            <w:r w:rsidRPr="00BD4CCC" w:rsidR="0017060A">
              <w:rPr>
                <w:rFonts w:ascii="Century Gothic" w:hAnsi="Century Gothic" w:eastAsia="Times New Roman" w:cs="Calibri"/>
                <w:b/>
                <w:bCs/>
                <w:lang w:eastAsia="en-GB"/>
              </w:rPr>
              <w:t xml:space="preserve"> Victorian History (Y2):</w:t>
            </w:r>
          </w:p>
          <w:p w:rsidR="0017060A" w:rsidP="00742184" w:rsidRDefault="0017060A" w14:paraId="4747E39E" w14:textId="77777777">
            <w:pPr>
              <w:shd w:val="clear" w:color="auto" w:fill="FFFFFF" w:themeFill="background1"/>
              <w:rPr>
                <w:rFonts w:ascii="Century Gothic" w:hAnsi="Century Gothic" w:eastAsia="Times New Roman" w:cs="Calibri"/>
                <w:lang w:eastAsia="en-GB"/>
              </w:rPr>
            </w:pPr>
          </w:p>
          <w:p w:rsidRPr="0017060A" w:rsidR="0017060A" w:rsidP="0017060A" w:rsidRDefault="0017060A" w14:paraId="37C7A300" w14:textId="1F3CD45F">
            <w:pPr>
              <w:shd w:val="clear" w:color="auto" w:fill="FFFFFF" w:themeFill="background1"/>
              <w:rPr>
                <w:rFonts w:ascii="Century Gothic" w:hAnsi="Century Gothic" w:eastAsia="Times New Roman" w:cs="Calibri"/>
                <w:lang w:eastAsia="en-GB"/>
              </w:rPr>
            </w:pPr>
            <w:r w:rsidRPr="0017060A">
              <w:rPr>
                <w:rFonts w:ascii="Century Gothic" w:hAnsi="Century Gothic" w:eastAsia="Times New Roman" w:cs="Calibri"/>
                <w:lang w:eastAsia="en-GB"/>
              </w:rPr>
              <w:t xml:space="preserve">The Victorian Era is named after Queen Victoria. </w:t>
            </w:r>
          </w:p>
          <w:p w:rsidRPr="0017060A" w:rsidR="0017060A" w:rsidP="0017060A" w:rsidRDefault="0017060A" w14:paraId="00C519D6" w14:textId="77777777">
            <w:pPr>
              <w:shd w:val="clear" w:color="auto" w:fill="FFFFFF" w:themeFill="background1"/>
              <w:rPr>
                <w:rFonts w:ascii="Century Gothic" w:hAnsi="Century Gothic" w:eastAsia="Times New Roman" w:cs="Calibri"/>
                <w:lang w:eastAsia="en-GB"/>
              </w:rPr>
            </w:pPr>
          </w:p>
          <w:p w:rsidRPr="0017060A" w:rsidR="0017060A" w:rsidP="0017060A" w:rsidRDefault="0017060A" w14:paraId="247CCA43" w14:textId="77777777">
            <w:pPr>
              <w:shd w:val="clear" w:color="auto" w:fill="FFFFFF" w:themeFill="background1"/>
              <w:rPr>
                <w:rFonts w:ascii="Century Gothic" w:hAnsi="Century Gothic" w:eastAsia="Times New Roman" w:cs="Calibri"/>
                <w:lang w:eastAsia="en-GB"/>
              </w:rPr>
            </w:pPr>
            <w:r w:rsidRPr="0017060A">
              <w:rPr>
                <w:rFonts w:ascii="Century Gothic" w:hAnsi="Century Gothic" w:eastAsia="Times New Roman" w:cs="Calibri"/>
                <w:lang w:eastAsia="en-GB"/>
              </w:rPr>
              <w:t xml:space="preserve">The Victorian era dates from 1837 – 1901 </w:t>
            </w:r>
          </w:p>
          <w:p w:rsidRPr="0017060A" w:rsidR="0017060A" w:rsidP="0017060A" w:rsidRDefault="0017060A" w14:paraId="567BBF9D" w14:textId="519CAA58">
            <w:pPr>
              <w:shd w:val="clear" w:color="auto" w:fill="FFFFFF" w:themeFill="background1"/>
              <w:rPr>
                <w:rFonts w:ascii="Century Gothic" w:hAnsi="Century Gothic" w:eastAsia="Times New Roman" w:cs="Calibri"/>
                <w:lang w:eastAsia="en-GB"/>
              </w:rPr>
            </w:pPr>
          </w:p>
          <w:p w:rsidRPr="0017060A" w:rsidR="0017060A" w:rsidP="0017060A" w:rsidRDefault="0017060A" w14:paraId="0F683295" w14:textId="6472DB1A">
            <w:pPr>
              <w:shd w:val="clear" w:color="auto" w:fill="FFFFFF" w:themeFill="background1"/>
              <w:rPr>
                <w:rFonts w:ascii="Century Gothic" w:hAnsi="Century Gothic" w:eastAsia="Times New Roman" w:cs="Calibri"/>
                <w:lang w:eastAsia="en-GB"/>
              </w:rPr>
            </w:pPr>
            <w:r w:rsidRPr="0017060A">
              <w:rPr>
                <w:rFonts w:ascii="Century Gothic" w:hAnsi="Century Gothic" w:eastAsia="Times New Roman" w:cs="Calibri"/>
                <w:lang w:eastAsia="en-GB"/>
              </w:rPr>
              <w:t>Queen Victoria was the first monarch to live at Buckingham Palace.</w:t>
            </w:r>
          </w:p>
          <w:p w:rsidRPr="00742184" w:rsidR="00742184" w:rsidP="00742184" w:rsidRDefault="00742184" w14:paraId="408151F2" w14:textId="77777777">
            <w:pPr>
              <w:shd w:val="clear" w:color="auto" w:fill="FFFFFF" w:themeFill="background1"/>
              <w:rPr>
                <w:rFonts w:ascii="Century Gothic" w:hAnsi="Century Gothic" w:eastAsia="Times New Roman" w:cs="Calibri"/>
                <w:b/>
                <w:lang w:eastAsia="en-GB"/>
              </w:rPr>
            </w:pPr>
          </w:p>
          <w:p w:rsidR="00742184" w:rsidP="00742184" w:rsidRDefault="00742184" w14:paraId="7674CE7E" w14:textId="28CFCF26">
            <w:pPr>
              <w:rPr>
                <w:rFonts w:ascii="Century Gothic" w:hAnsi="Century Gothic" w:eastAsia="Times New Roman" w:cs="Calibri"/>
                <w:b/>
                <w:bCs/>
                <w:color w:val="000000"/>
                <w:lang w:eastAsia="en-GB"/>
              </w:rPr>
            </w:pPr>
            <w:r w:rsidRPr="00BD4CCC">
              <w:rPr>
                <w:rFonts w:ascii="Century Gothic" w:hAnsi="Century Gothic" w:eastAsia="Times New Roman" w:cs="Calibri"/>
                <w:b/>
                <w:bCs/>
                <w:color w:val="000000"/>
                <w:lang w:eastAsia="en-GB"/>
              </w:rPr>
              <w:lastRenderedPageBreak/>
              <w:t>Bronze</w:t>
            </w:r>
            <w:r w:rsidRPr="00BD4CCC" w:rsidR="00184757">
              <w:rPr>
                <w:rFonts w:ascii="Century Gothic" w:hAnsi="Century Gothic" w:eastAsia="Times New Roman" w:cs="Calibri"/>
                <w:b/>
                <w:bCs/>
                <w:color w:val="000000"/>
                <w:lang w:eastAsia="en-GB"/>
              </w:rPr>
              <w:t xml:space="preserve"> Age to </w:t>
            </w:r>
            <w:r w:rsidRPr="00BD4CCC">
              <w:rPr>
                <w:rFonts w:ascii="Century Gothic" w:hAnsi="Century Gothic" w:eastAsia="Times New Roman" w:cs="Calibri"/>
                <w:b/>
                <w:bCs/>
                <w:color w:val="000000"/>
                <w:lang w:eastAsia="en-GB"/>
              </w:rPr>
              <w:t>Iron Age</w:t>
            </w:r>
            <w:r w:rsidRPr="00BD4CCC" w:rsidR="00184757">
              <w:rPr>
                <w:rFonts w:ascii="Century Gothic" w:hAnsi="Century Gothic" w:eastAsia="Times New Roman" w:cs="Calibri"/>
                <w:b/>
                <w:bCs/>
                <w:color w:val="000000"/>
                <w:lang w:eastAsia="en-GB"/>
              </w:rPr>
              <w:t xml:space="preserve"> Britain</w:t>
            </w:r>
            <w:r w:rsidRPr="00BD4CCC">
              <w:rPr>
                <w:rFonts w:ascii="Century Gothic" w:hAnsi="Century Gothic" w:eastAsia="Times New Roman" w:cs="Calibri"/>
                <w:b/>
                <w:bCs/>
                <w:color w:val="000000"/>
                <w:lang w:eastAsia="en-GB"/>
              </w:rPr>
              <w:t xml:space="preserve"> Y3</w:t>
            </w:r>
            <w:r w:rsidRPr="00BD4CCC" w:rsidR="00184757">
              <w:rPr>
                <w:rFonts w:ascii="Century Gothic" w:hAnsi="Century Gothic" w:eastAsia="Times New Roman" w:cs="Calibri"/>
                <w:b/>
                <w:bCs/>
                <w:color w:val="000000"/>
                <w:lang w:eastAsia="en-GB"/>
              </w:rPr>
              <w:t>:</w:t>
            </w:r>
          </w:p>
          <w:p w:rsidRPr="00BD4CCC" w:rsidR="00BD4CCC" w:rsidP="00742184" w:rsidRDefault="00BD4CCC" w14:paraId="60CCAE83" w14:textId="77777777">
            <w:pPr>
              <w:rPr>
                <w:rFonts w:ascii="Century Gothic" w:hAnsi="Century Gothic" w:eastAsia="Times New Roman" w:cs="Calibri"/>
                <w:b/>
                <w:bCs/>
                <w:color w:val="000000"/>
                <w:lang w:eastAsia="en-GB"/>
              </w:rPr>
            </w:pPr>
          </w:p>
          <w:p w:rsidR="00184757" w:rsidP="00742184" w:rsidRDefault="00C4408C" w14:paraId="17A926D3" w14:textId="0448F877">
            <w:pPr>
              <w:rPr>
                <w:rFonts w:ascii="Century Gothic" w:hAnsi="Century Gothic" w:eastAsia="Times New Roman" w:cs="Calibri"/>
                <w:color w:val="000000"/>
                <w:lang w:eastAsia="en-GB"/>
              </w:rPr>
            </w:pPr>
            <w:r w:rsidRPr="00C4408C">
              <w:rPr>
                <w:rFonts w:ascii="Century Gothic" w:hAnsi="Century Gothic" w:eastAsia="Times New Roman" w:cs="Calibri"/>
                <w:color w:val="000000"/>
                <w:lang w:eastAsia="en-GB"/>
              </w:rPr>
              <w:t>Bronze was used as a new metal to make tools and weapons</w:t>
            </w:r>
          </w:p>
          <w:p w:rsidR="00C4408C" w:rsidP="00742184" w:rsidRDefault="00C4408C" w14:paraId="4292A8C3" w14:textId="77777777">
            <w:pPr>
              <w:rPr>
                <w:rFonts w:ascii="Century Gothic" w:hAnsi="Century Gothic" w:eastAsia="Times New Roman" w:cs="Calibri"/>
                <w:color w:val="000000"/>
                <w:lang w:eastAsia="en-GB"/>
              </w:rPr>
            </w:pPr>
          </w:p>
          <w:p w:rsidRPr="00C4408C" w:rsidR="00C4408C" w:rsidP="00C4408C" w:rsidRDefault="00C4408C" w14:paraId="49118CDE" w14:textId="77777777">
            <w:pPr>
              <w:rPr>
                <w:rFonts w:ascii="Century Gothic" w:hAnsi="Century Gothic" w:eastAsia="Times New Roman" w:cs="Calibri"/>
                <w:color w:val="000000"/>
                <w:lang w:eastAsia="en-GB"/>
              </w:rPr>
            </w:pPr>
            <w:r w:rsidRPr="00C4408C">
              <w:rPr>
                <w:rFonts w:ascii="Century Gothic" w:hAnsi="Century Gothic" w:eastAsia="Times New Roman" w:cs="Calibri"/>
                <w:color w:val="000000"/>
                <w:lang w:eastAsia="en-GB"/>
              </w:rPr>
              <w:t xml:space="preserve">The Iron age of the British Isles covers the period from 800BC to the Roman invasion in 43AD </w:t>
            </w:r>
          </w:p>
          <w:p w:rsidR="00C4408C" w:rsidP="00742184" w:rsidRDefault="00C4408C" w14:paraId="1A18A498" w14:textId="77777777">
            <w:pPr>
              <w:rPr>
                <w:rFonts w:ascii="Century Gothic" w:hAnsi="Century Gothic" w:eastAsia="Times New Roman" w:cs="Calibri"/>
                <w:color w:val="000000"/>
                <w:lang w:eastAsia="en-GB"/>
              </w:rPr>
            </w:pPr>
          </w:p>
          <w:p w:rsidRPr="00BD4CCC" w:rsidR="00BD4CCC" w:rsidP="00BD4CCC" w:rsidRDefault="00BD4CCC" w14:paraId="62677DC4" w14:textId="27CA8CA1">
            <w:pPr>
              <w:rPr>
                <w:rFonts w:ascii="Century Gothic" w:hAnsi="Century Gothic" w:eastAsia="Times New Roman" w:cs="Calibri"/>
                <w:color w:val="000000"/>
                <w:lang w:eastAsia="en-GB"/>
              </w:rPr>
            </w:pPr>
            <w:r w:rsidRPr="00BD4CCC">
              <w:rPr>
                <w:rFonts w:ascii="Century Gothic" w:hAnsi="Century Gothic" w:eastAsia="Times New Roman" w:cs="Calibri"/>
                <w:color w:val="000000"/>
                <w:lang w:eastAsia="en-GB"/>
              </w:rPr>
              <w:t xml:space="preserve">Druids were religious leaders of the Celtic religion. </w:t>
            </w:r>
          </w:p>
          <w:p w:rsidRPr="00BD4CCC" w:rsidR="00BD4CCC" w:rsidP="00BD4CCC" w:rsidRDefault="00BD4CCC" w14:paraId="09ABD215" w14:textId="24AC2C0A">
            <w:pPr>
              <w:rPr>
                <w:rFonts w:ascii="Century Gothic" w:hAnsi="Century Gothic" w:eastAsia="Times New Roman" w:cs="Calibri"/>
                <w:color w:val="000000"/>
                <w:lang w:eastAsia="en-GB"/>
              </w:rPr>
            </w:pPr>
          </w:p>
          <w:p w:rsidR="00C4408C" w:rsidP="00BD4CCC" w:rsidRDefault="00BD4CCC" w14:paraId="19688F62" w14:textId="1FA735C4">
            <w:pPr>
              <w:rPr>
                <w:rFonts w:ascii="Century Gothic" w:hAnsi="Century Gothic" w:eastAsia="Times New Roman" w:cs="Calibri"/>
                <w:color w:val="000000"/>
                <w:lang w:eastAsia="en-GB"/>
              </w:rPr>
            </w:pPr>
            <w:r w:rsidRPr="00BD4CCC">
              <w:rPr>
                <w:rFonts w:ascii="Century Gothic" w:hAnsi="Century Gothic" w:eastAsia="Times New Roman" w:cs="Calibri"/>
                <w:color w:val="000000"/>
                <w:lang w:eastAsia="en-GB"/>
              </w:rPr>
              <w:t>The Druids were the legal authority throughout communities throughout Bronze/Iron Age Britain.</w:t>
            </w:r>
          </w:p>
          <w:p w:rsidR="006728FD" w:rsidP="00742184" w:rsidRDefault="006728FD" w14:paraId="182F86E5" w14:textId="77777777">
            <w:pPr>
              <w:rPr>
                <w:rFonts w:ascii="Century Gothic" w:hAnsi="Century Gothic" w:eastAsia="Times New Roman" w:cs="Calibri"/>
                <w:color w:val="000000"/>
                <w:lang w:eastAsia="en-GB"/>
              </w:rPr>
            </w:pPr>
          </w:p>
          <w:p w:rsidR="006728FD" w:rsidP="006728FD" w:rsidRDefault="006728FD" w14:paraId="7EA53CB9" w14:textId="77777777">
            <w:pPr>
              <w:shd w:val="clear" w:color="auto" w:fill="FFFFFF" w:themeFill="background1"/>
              <w:contextualSpacing/>
              <w:rPr>
                <w:rFonts w:ascii="Century Gothic" w:hAnsi="Century Gothic" w:eastAsia="Times New Roman" w:cs="Calibri"/>
                <w:b/>
                <w:bCs/>
                <w:color w:val="000000"/>
                <w:lang w:eastAsia="en-GB"/>
              </w:rPr>
            </w:pPr>
            <w:r w:rsidRPr="00BD4CCC">
              <w:rPr>
                <w:rFonts w:ascii="Century Gothic" w:hAnsi="Century Gothic" w:eastAsia="Times New Roman" w:cs="Calibri"/>
                <w:b/>
                <w:bCs/>
                <w:color w:val="000000"/>
                <w:lang w:eastAsia="en-GB"/>
              </w:rPr>
              <w:t>Ancient Egypt Y3</w:t>
            </w:r>
            <w:r w:rsidRPr="00BD4CCC">
              <w:rPr>
                <w:rFonts w:ascii="Century Gothic" w:hAnsi="Century Gothic" w:eastAsia="Times New Roman" w:cs="Calibri"/>
                <w:b/>
                <w:bCs/>
                <w:color w:val="000000"/>
                <w:lang w:eastAsia="en-GB"/>
              </w:rPr>
              <w:t>:</w:t>
            </w:r>
          </w:p>
          <w:p w:rsidR="00FB671D" w:rsidP="00FB671D" w:rsidRDefault="00FB671D" w14:paraId="69F36195" w14:textId="77777777">
            <w:pPr>
              <w:shd w:val="clear" w:color="auto" w:fill="FFFFFF" w:themeFill="background1"/>
              <w:contextualSpacing/>
              <w:rPr>
                <w:rFonts w:ascii="Century Gothic" w:hAnsi="Century Gothic" w:eastAsia="Times New Roman" w:cs="Calibri"/>
                <w:b/>
                <w:bCs/>
                <w:color w:val="000000"/>
                <w:lang w:eastAsia="en-GB"/>
              </w:rPr>
            </w:pPr>
          </w:p>
          <w:p w:rsidRPr="00FB671D" w:rsidR="00FB671D" w:rsidP="00FB671D" w:rsidRDefault="00FB671D" w14:paraId="1BE056A4" w14:textId="4BCF4769">
            <w:pPr>
              <w:shd w:val="clear" w:color="auto" w:fill="FFFFFF" w:themeFill="background1"/>
              <w:contextualSpacing/>
              <w:rPr>
                <w:rFonts w:ascii="Century Gothic" w:hAnsi="Century Gothic" w:eastAsia="Times New Roman" w:cs="Calibri"/>
                <w:color w:val="000000"/>
                <w:lang w:eastAsia="en-GB"/>
              </w:rPr>
            </w:pPr>
            <w:r w:rsidRPr="00FB671D">
              <w:rPr>
                <w:rFonts w:ascii="Century Gothic" w:hAnsi="Century Gothic" w:eastAsia="Times New Roman" w:cs="Calibri"/>
                <w:color w:val="000000"/>
                <w:lang w:eastAsia="en-GB"/>
              </w:rPr>
              <w:t xml:space="preserve">Egypt is in Africa. </w:t>
            </w:r>
          </w:p>
          <w:p w:rsidRPr="00FB671D" w:rsidR="00FB671D" w:rsidP="00FB671D" w:rsidRDefault="00FB671D" w14:paraId="7E132C4D" w14:textId="38F3742F">
            <w:pPr>
              <w:shd w:val="clear" w:color="auto" w:fill="FFFFFF" w:themeFill="background1"/>
              <w:contextualSpacing/>
              <w:rPr>
                <w:rFonts w:ascii="Century Gothic" w:hAnsi="Century Gothic" w:eastAsia="Times New Roman" w:cs="Calibri"/>
                <w:color w:val="000000"/>
                <w:lang w:eastAsia="en-GB"/>
              </w:rPr>
            </w:pPr>
          </w:p>
          <w:p w:rsidR="006728FD" w:rsidP="006728FD" w:rsidRDefault="00FB671D" w14:paraId="03F5C188" w14:textId="59F88387">
            <w:pPr>
              <w:shd w:val="clear" w:color="auto" w:fill="FFFFFF" w:themeFill="background1"/>
              <w:contextualSpacing/>
              <w:rPr>
                <w:rFonts w:ascii="Century Gothic" w:hAnsi="Century Gothic" w:eastAsia="Times New Roman" w:cs="Calibri"/>
                <w:color w:val="000000"/>
                <w:lang w:eastAsia="en-GB"/>
              </w:rPr>
            </w:pPr>
            <w:r w:rsidRPr="00FB671D">
              <w:rPr>
                <w:rFonts w:ascii="Century Gothic" w:hAnsi="Century Gothic" w:eastAsia="Times New Roman" w:cs="Calibri"/>
                <w:color w:val="000000"/>
                <w:lang w:eastAsia="en-GB"/>
              </w:rPr>
              <w:t>The River Nile is the longest river in Africa and used for trade.</w:t>
            </w:r>
          </w:p>
          <w:p w:rsidR="00FB671D" w:rsidP="006728FD" w:rsidRDefault="00FB671D" w14:paraId="39068E84" w14:textId="77777777">
            <w:pPr>
              <w:shd w:val="clear" w:color="auto" w:fill="FFFFFF" w:themeFill="background1"/>
              <w:contextualSpacing/>
              <w:rPr>
                <w:rFonts w:ascii="Century Gothic" w:hAnsi="Century Gothic" w:eastAsia="Times New Roman" w:cs="Calibri"/>
                <w:color w:val="000000"/>
                <w:lang w:eastAsia="en-GB"/>
              </w:rPr>
            </w:pPr>
          </w:p>
          <w:p w:rsidR="006728FD" w:rsidP="006728FD" w:rsidRDefault="006728FD" w14:paraId="0FD3AB50" w14:textId="77777777">
            <w:pPr>
              <w:shd w:val="clear" w:color="auto" w:fill="FFFFFF" w:themeFill="background1"/>
              <w:contextualSpacing/>
              <w:rPr>
                <w:rFonts w:ascii="Century Gothic" w:hAnsi="Century Gothic" w:eastAsia="Times New Roman" w:cs="Calibri"/>
                <w:color w:val="000000"/>
                <w:lang w:eastAsia="en-GB"/>
              </w:rPr>
            </w:pPr>
          </w:p>
          <w:p w:rsidR="006728FD" w:rsidP="006728FD" w:rsidRDefault="006728FD" w14:paraId="14E754DE" w14:textId="4CEE3BC0">
            <w:pPr>
              <w:shd w:val="clear" w:color="auto" w:fill="FFFFFF" w:themeFill="background1"/>
              <w:contextualSpacing/>
              <w:rPr>
                <w:rFonts w:ascii="Century Gothic" w:hAnsi="Century Gothic" w:eastAsia="Times New Roman" w:cs="Calibri"/>
                <w:b/>
                <w:bCs/>
                <w:color w:val="000000"/>
                <w:lang w:eastAsia="en-GB"/>
              </w:rPr>
            </w:pPr>
            <w:r w:rsidRPr="00166F00">
              <w:rPr>
                <w:rFonts w:ascii="Century Gothic" w:hAnsi="Century Gothic" w:eastAsia="Times New Roman" w:cs="Calibri"/>
                <w:b/>
                <w:bCs/>
                <w:color w:val="000000"/>
                <w:lang w:eastAsia="en-GB"/>
              </w:rPr>
              <w:t>A History of Liverpool</w:t>
            </w:r>
            <w:r w:rsidRPr="00166F00">
              <w:rPr>
                <w:rFonts w:ascii="Century Gothic" w:hAnsi="Century Gothic" w:eastAsia="Times New Roman" w:cs="Calibri"/>
                <w:b/>
                <w:bCs/>
                <w:color w:val="000000"/>
                <w:lang w:eastAsia="en-GB"/>
              </w:rPr>
              <w:t xml:space="preserve"> Y4</w:t>
            </w:r>
            <w:r w:rsidRPr="00166F00">
              <w:rPr>
                <w:rFonts w:ascii="Century Gothic" w:hAnsi="Century Gothic" w:eastAsia="Times New Roman" w:cs="Calibri"/>
                <w:b/>
                <w:bCs/>
                <w:color w:val="000000"/>
                <w:lang w:eastAsia="en-GB"/>
              </w:rPr>
              <w:t>:</w:t>
            </w:r>
          </w:p>
          <w:p w:rsidRPr="00166F00" w:rsidR="00166F00" w:rsidP="006728FD" w:rsidRDefault="00166F00" w14:paraId="3DD880ED" w14:textId="77777777">
            <w:pPr>
              <w:shd w:val="clear" w:color="auto" w:fill="FFFFFF" w:themeFill="background1"/>
              <w:contextualSpacing/>
              <w:rPr>
                <w:rFonts w:ascii="Century Gothic" w:hAnsi="Century Gothic" w:eastAsia="Times New Roman" w:cs="Calibri"/>
                <w:b/>
                <w:bCs/>
                <w:color w:val="000000"/>
                <w:lang w:eastAsia="en-GB"/>
              </w:rPr>
            </w:pPr>
          </w:p>
          <w:p w:rsidRPr="00B13B22" w:rsidR="00B13B22" w:rsidP="00B13B22" w:rsidRDefault="00B13B22" w14:paraId="3CC71884" w14:textId="77777777">
            <w:pPr>
              <w:shd w:val="clear" w:color="auto" w:fill="FFFFFF" w:themeFill="background1"/>
              <w:contextualSpacing/>
              <w:rPr>
                <w:rFonts w:ascii="Century Gothic" w:hAnsi="Century Gothic" w:eastAsia="Times New Roman" w:cs="Calibri"/>
                <w:color w:val="000000"/>
                <w:lang w:eastAsia="en-GB"/>
              </w:rPr>
            </w:pPr>
            <w:r w:rsidRPr="00B13B22">
              <w:rPr>
                <w:rFonts w:ascii="Century Gothic" w:hAnsi="Century Gothic" w:eastAsia="Times New Roman" w:cs="Calibri"/>
                <w:color w:val="000000"/>
                <w:lang w:eastAsia="en-GB"/>
              </w:rPr>
              <w:t xml:space="preserve">The ports were used to import goods such as cotton, sugar, tea, cocoa from other parts of the world.  </w:t>
            </w:r>
          </w:p>
          <w:p w:rsidRPr="00B13B22" w:rsidR="00B13B22" w:rsidP="00B13B22" w:rsidRDefault="00B13B22" w14:paraId="4AF519B4" w14:textId="3C03A010">
            <w:pPr>
              <w:shd w:val="clear" w:color="auto" w:fill="FFFFFF" w:themeFill="background1"/>
              <w:contextualSpacing/>
              <w:rPr>
                <w:rFonts w:ascii="Century Gothic" w:hAnsi="Century Gothic" w:eastAsia="Times New Roman" w:cs="Calibri"/>
                <w:color w:val="000000"/>
                <w:lang w:eastAsia="en-GB"/>
              </w:rPr>
            </w:pPr>
          </w:p>
          <w:p w:rsidRPr="00B13B22" w:rsidR="00B13B22" w:rsidP="00B13B22" w:rsidRDefault="00B13B22" w14:paraId="37E7F1AC" w14:textId="77777777">
            <w:pPr>
              <w:shd w:val="clear" w:color="auto" w:fill="FFFFFF" w:themeFill="background1"/>
              <w:contextualSpacing/>
              <w:rPr>
                <w:rFonts w:ascii="Century Gothic" w:hAnsi="Century Gothic" w:eastAsia="Times New Roman" w:cs="Calibri"/>
                <w:color w:val="000000"/>
                <w:lang w:eastAsia="en-GB"/>
              </w:rPr>
            </w:pPr>
            <w:r w:rsidRPr="00B13B22">
              <w:rPr>
                <w:rFonts w:ascii="Century Gothic" w:hAnsi="Century Gothic" w:eastAsia="Times New Roman" w:cs="Calibri"/>
                <w:color w:val="000000"/>
                <w:lang w:eastAsia="en-GB"/>
              </w:rPr>
              <w:t xml:space="preserve">The city of Liverpool became very wealthy from the trade the ports provided. </w:t>
            </w:r>
          </w:p>
          <w:p w:rsidRPr="00B13B22" w:rsidR="00B13B22" w:rsidP="00B13B22" w:rsidRDefault="00B13B22" w14:paraId="582F20CF" w14:textId="77777777">
            <w:pPr>
              <w:shd w:val="clear" w:color="auto" w:fill="FFFFFF" w:themeFill="background1"/>
              <w:contextualSpacing/>
              <w:rPr>
                <w:rFonts w:ascii="Century Gothic" w:hAnsi="Century Gothic" w:eastAsia="Times New Roman" w:cs="Calibri"/>
                <w:color w:val="000000"/>
                <w:lang w:eastAsia="en-GB"/>
              </w:rPr>
            </w:pPr>
          </w:p>
          <w:p w:rsidR="00166F00" w:rsidP="00166F00" w:rsidRDefault="00166F00" w14:paraId="679117FB" w14:textId="77777777">
            <w:pPr>
              <w:shd w:val="clear" w:color="auto" w:fill="FFFFFF" w:themeFill="background1"/>
              <w:contextualSpacing/>
              <w:rPr>
                <w:rFonts w:ascii="Century Gothic" w:hAnsi="Century Gothic" w:eastAsia="Times New Roman" w:cs="Calibri"/>
                <w:color w:val="000000"/>
                <w:lang w:eastAsia="en-GB"/>
              </w:rPr>
            </w:pPr>
            <w:r w:rsidRPr="00166F00">
              <w:rPr>
                <w:rFonts w:ascii="Century Gothic" w:hAnsi="Century Gothic" w:eastAsia="Times New Roman" w:cs="Calibri"/>
                <w:color w:val="000000"/>
                <w:lang w:eastAsia="en-GB"/>
              </w:rPr>
              <w:lastRenderedPageBreak/>
              <w:t xml:space="preserve">Between 1700 and 1807, ships from Liverpool carried about 1.5 million Africans across the Atlantic. </w:t>
            </w:r>
          </w:p>
          <w:p w:rsidR="00166F00" w:rsidP="00166F00" w:rsidRDefault="00166F00" w14:paraId="153A5C17" w14:textId="77777777">
            <w:pPr>
              <w:shd w:val="clear" w:color="auto" w:fill="FFFFFF" w:themeFill="background1"/>
              <w:contextualSpacing/>
              <w:rPr>
                <w:rFonts w:ascii="Century Gothic" w:hAnsi="Century Gothic" w:eastAsia="Times New Roman" w:cs="Calibri"/>
                <w:color w:val="000000"/>
                <w:lang w:eastAsia="en-GB"/>
              </w:rPr>
            </w:pPr>
          </w:p>
          <w:p w:rsidR="00FB671D" w:rsidP="00166F00" w:rsidRDefault="00166F00" w14:paraId="5B99C76B" w14:textId="4451E7E7">
            <w:pPr>
              <w:shd w:val="clear" w:color="auto" w:fill="FFFFFF" w:themeFill="background1"/>
              <w:contextualSpacing/>
              <w:rPr>
                <w:rFonts w:ascii="Century Gothic" w:hAnsi="Century Gothic" w:eastAsia="Times New Roman" w:cs="Calibri"/>
                <w:color w:val="000000"/>
                <w:lang w:eastAsia="en-GB"/>
              </w:rPr>
            </w:pPr>
            <w:r w:rsidRPr="00166F00">
              <w:rPr>
                <w:rFonts w:ascii="Century Gothic" w:hAnsi="Century Gothic" w:eastAsia="Times New Roman" w:cs="Calibri"/>
                <w:color w:val="000000"/>
                <w:lang w:eastAsia="en-GB"/>
              </w:rPr>
              <w:t>By 1792 Liverpool was firmly established as the leading slave port.</w:t>
            </w:r>
          </w:p>
          <w:p w:rsidR="006728FD" w:rsidP="006728FD" w:rsidRDefault="006728FD" w14:paraId="77E720F3" w14:textId="77777777">
            <w:pPr>
              <w:shd w:val="clear" w:color="auto" w:fill="FFFFFF" w:themeFill="background1"/>
              <w:contextualSpacing/>
              <w:rPr>
                <w:rFonts w:ascii="Century Gothic" w:hAnsi="Century Gothic" w:eastAsia="Times New Roman" w:cs="Calibri"/>
                <w:color w:val="000000"/>
                <w:lang w:eastAsia="en-GB"/>
              </w:rPr>
            </w:pPr>
          </w:p>
          <w:p w:rsidRPr="00742184" w:rsidR="007D4B41" w:rsidP="00742184" w:rsidRDefault="007D4B41" w14:paraId="1B6EF55D" w14:textId="165C855C">
            <w:pPr>
              <w:rPr>
                <w:rFonts w:ascii="Century Gothic" w:hAnsi="Century Gothic"/>
              </w:rPr>
            </w:pPr>
          </w:p>
        </w:tc>
        <w:tc>
          <w:tcPr>
            <w:tcW w:w="5103" w:type="dxa"/>
            <w:shd w:val="clear" w:color="auto" w:fill="FFFFFF" w:themeFill="background1"/>
            <w:tcMar/>
          </w:tcPr>
          <w:p w:rsidR="00742184" w:rsidP="0006726E" w:rsidRDefault="0006726E" w14:paraId="2259A1EC" w14:textId="77777777">
            <w:pPr>
              <w:shd w:val="clear" w:color="auto" w:fill="FFFFFF" w:themeFill="background1"/>
              <w:rPr>
                <w:rFonts w:ascii="Century Gothic" w:hAnsi="Century Gothic" w:eastAsia="Times New Roman" w:cs="Calibri"/>
                <w:color w:val="000000" w:themeColor="text1"/>
                <w:lang w:eastAsia="en-GB"/>
              </w:rPr>
            </w:pPr>
            <w:r>
              <w:rPr>
                <w:rFonts w:ascii="Century Gothic" w:hAnsi="Century Gothic" w:eastAsia="Times New Roman" w:cs="Calibri"/>
                <w:color w:val="000000" w:themeColor="text1"/>
                <w:lang w:eastAsia="en-GB"/>
              </w:rPr>
              <w:lastRenderedPageBreak/>
              <w:t>What caused the Benin Kingdom to grow?</w:t>
            </w:r>
          </w:p>
          <w:p w:rsidR="0006726E" w:rsidP="0006726E" w:rsidRDefault="0006726E" w14:paraId="66104874" w14:textId="77777777">
            <w:pPr>
              <w:shd w:val="clear" w:color="auto" w:fill="FFFFFF" w:themeFill="background1"/>
              <w:rPr>
                <w:rFonts w:ascii="Century Gothic" w:hAnsi="Century Gothic" w:eastAsia="Times New Roman" w:cs="Calibri"/>
                <w:color w:val="000000" w:themeColor="text1"/>
                <w:lang w:eastAsia="en-GB"/>
              </w:rPr>
            </w:pPr>
          </w:p>
          <w:p w:rsidR="0006726E" w:rsidP="0006726E" w:rsidRDefault="0006726E" w14:paraId="04D50336" w14:textId="77777777">
            <w:pPr>
              <w:shd w:val="clear" w:color="auto" w:fill="FFFFFF" w:themeFill="background1"/>
              <w:rPr>
                <w:rFonts w:ascii="Century Gothic" w:hAnsi="Century Gothic" w:eastAsia="Times New Roman" w:cs="Calibri"/>
                <w:color w:val="000000" w:themeColor="text1"/>
                <w:lang w:eastAsia="en-GB"/>
              </w:rPr>
            </w:pPr>
            <w:r>
              <w:rPr>
                <w:rFonts w:ascii="Century Gothic" w:hAnsi="Century Gothic" w:eastAsia="Times New Roman" w:cs="Calibri"/>
                <w:color w:val="000000" w:themeColor="text1"/>
                <w:lang w:eastAsia="en-GB"/>
              </w:rPr>
              <w:t>What is the difference between a Kingdom and an Empire?</w:t>
            </w:r>
          </w:p>
          <w:p w:rsidR="0006726E" w:rsidP="0006726E" w:rsidRDefault="0006726E" w14:paraId="197B4431" w14:textId="77777777">
            <w:pPr>
              <w:shd w:val="clear" w:color="auto" w:fill="FFFFFF" w:themeFill="background1"/>
              <w:rPr>
                <w:rFonts w:ascii="Century Gothic" w:hAnsi="Century Gothic" w:eastAsia="Times New Roman" w:cs="Calibri"/>
                <w:color w:val="000000" w:themeColor="text1"/>
                <w:lang w:eastAsia="en-GB"/>
              </w:rPr>
            </w:pPr>
          </w:p>
          <w:p w:rsidR="007833F5" w:rsidP="0006726E" w:rsidRDefault="007833F5" w14:paraId="2825FD8F" w14:textId="77777777">
            <w:pPr>
              <w:shd w:val="clear" w:color="auto" w:fill="FFFFFF" w:themeFill="background1"/>
              <w:rPr>
                <w:rFonts w:ascii="Century Gothic" w:hAnsi="Century Gothic" w:eastAsia="Times New Roman" w:cs="Calibri"/>
                <w:color w:val="000000" w:themeColor="text1"/>
                <w:lang w:eastAsia="en-GB"/>
              </w:rPr>
            </w:pPr>
            <w:r>
              <w:rPr>
                <w:rFonts w:ascii="Century Gothic" w:hAnsi="Century Gothic" w:eastAsia="Times New Roman" w:cs="Calibri"/>
                <w:color w:val="000000" w:themeColor="text1"/>
                <w:lang w:eastAsia="en-GB"/>
              </w:rPr>
              <w:t>How did the Obas rule</w:t>
            </w:r>
            <w:r w:rsidR="004D68F5">
              <w:rPr>
                <w:rFonts w:ascii="Century Gothic" w:hAnsi="Century Gothic" w:eastAsia="Times New Roman" w:cs="Calibri"/>
                <w:color w:val="000000" w:themeColor="text1"/>
                <w:lang w:eastAsia="en-GB"/>
              </w:rPr>
              <w:t xml:space="preserve">? How were they similar/different to Egyptian pharaohs? </w:t>
            </w:r>
          </w:p>
          <w:p w:rsidR="004D68F5" w:rsidP="0006726E" w:rsidRDefault="004D68F5" w14:paraId="5C78C418" w14:textId="77777777">
            <w:pPr>
              <w:shd w:val="clear" w:color="auto" w:fill="FFFFFF" w:themeFill="background1"/>
              <w:rPr>
                <w:rFonts w:ascii="Century Gothic" w:hAnsi="Century Gothic" w:eastAsia="Times New Roman" w:cs="Calibri"/>
                <w:color w:val="000000" w:themeColor="text1"/>
                <w:lang w:eastAsia="en-GB"/>
              </w:rPr>
            </w:pPr>
          </w:p>
          <w:p w:rsidR="004D68F5" w:rsidP="0006726E" w:rsidRDefault="003248B0" w14:paraId="3514B233" w14:textId="77777777">
            <w:pPr>
              <w:shd w:val="clear" w:color="auto" w:fill="FFFFFF" w:themeFill="background1"/>
              <w:rPr>
                <w:rFonts w:ascii="Century Gothic" w:hAnsi="Century Gothic" w:eastAsia="Times New Roman" w:cs="Calibri"/>
                <w:color w:val="000000" w:themeColor="text1"/>
                <w:lang w:eastAsia="en-GB"/>
              </w:rPr>
            </w:pPr>
            <w:r>
              <w:rPr>
                <w:rFonts w:ascii="Century Gothic" w:hAnsi="Century Gothic" w:eastAsia="Times New Roman" w:cs="Calibri"/>
                <w:color w:val="000000" w:themeColor="text1"/>
                <w:lang w:eastAsia="en-GB"/>
              </w:rPr>
              <w:t>What caused the decline in the Benin Empire?</w:t>
            </w:r>
          </w:p>
          <w:p w:rsidR="003248B0" w:rsidP="0006726E" w:rsidRDefault="003248B0" w14:paraId="3C668CCA" w14:textId="77777777">
            <w:pPr>
              <w:shd w:val="clear" w:color="auto" w:fill="FFFFFF" w:themeFill="background1"/>
              <w:rPr>
                <w:rFonts w:ascii="Century Gothic" w:hAnsi="Century Gothic" w:eastAsia="Times New Roman" w:cs="Calibri"/>
                <w:color w:val="000000" w:themeColor="text1"/>
                <w:lang w:eastAsia="en-GB"/>
              </w:rPr>
            </w:pPr>
          </w:p>
          <w:p w:rsidR="003248B0" w:rsidP="0006726E" w:rsidRDefault="003248B0" w14:paraId="3926D9F4" w14:textId="77777777">
            <w:pPr>
              <w:shd w:val="clear" w:color="auto" w:fill="FFFFFF" w:themeFill="background1"/>
              <w:rPr>
                <w:rFonts w:ascii="Century Gothic" w:hAnsi="Century Gothic" w:eastAsia="Times New Roman" w:cs="Calibri"/>
                <w:color w:val="000000" w:themeColor="text1"/>
                <w:lang w:eastAsia="en-GB"/>
              </w:rPr>
            </w:pPr>
            <w:r>
              <w:rPr>
                <w:rFonts w:ascii="Century Gothic" w:hAnsi="Century Gothic" w:eastAsia="Times New Roman" w:cs="Calibri"/>
                <w:color w:val="000000" w:themeColor="text1"/>
                <w:lang w:eastAsia="en-GB"/>
              </w:rPr>
              <w:t>Why was trade important to the Benin Empire?</w:t>
            </w:r>
          </w:p>
          <w:p w:rsidR="003248B0" w:rsidP="0006726E" w:rsidRDefault="003248B0" w14:paraId="42F20C7B" w14:textId="77777777">
            <w:pPr>
              <w:shd w:val="clear" w:color="auto" w:fill="FFFFFF" w:themeFill="background1"/>
              <w:rPr>
                <w:rFonts w:ascii="Century Gothic" w:hAnsi="Century Gothic" w:eastAsia="Times New Roman" w:cs="Calibri"/>
                <w:color w:val="000000" w:themeColor="text1"/>
                <w:lang w:eastAsia="en-GB"/>
              </w:rPr>
            </w:pPr>
          </w:p>
          <w:p w:rsidR="003248B0" w:rsidP="0006726E" w:rsidRDefault="00384834" w14:paraId="05F467DA" w14:textId="77777777">
            <w:pPr>
              <w:shd w:val="clear" w:color="auto" w:fill="FFFFFF" w:themeFill="background1"/>
              <w:rPr>
                <w:rFonts w:ascii="Century Gothic" w:hAnsi="Century Gothic" w:eastAsia="Times New Roman" w:cs="Calibri"/>
                <w:color w:val="000000" w:themeColor="text1"/>
                <w:lang w:eastAsia="en-GB"/>
              </w:rPr>
            </w:pPr>
            <w:r>
              <w:rPr>
                <w:rFonts w:ascii="Century Gothic" w:hAnsi="Century Gothic" w:eastAsia="Times New Roman" w:cs="Calibri"/>
                <w:color w:val="000000" w:themeColor="text1"/>
                <w:lang w:eastAsia="en-GB"/>
              </w:rPr>
              <w:t>What legacy of the Benin Empire can still be seen today?</w:t>
            </w:r>
          </w:p>
          <w:p w:rsidR="00384834" w:rsidP="0006726E" w:rsidRDefault="00384834" w14:paraId="2C47CFF0" w14:textId="77777777">
            <w:pPr>
              <w:shd w:val="clear" w:color="auto" w:fill="FFFFFF" w:themeFill="background1"/>
              <w:rPr>
                <w:rFonts w:ascii="Century Gothic" w:hAnsi="Century Gothic" w:eastAsia="Times New Roman" w:cs="Calibri"/>
                <w:color w:val="000000" w:themeColor="text1"/>
                <w:lang w:eastAsia="en-GB"/>
              </w:rPr>
            </w:pPr>
          </w:p>
          <w:p w:rsidR="00384834" w:rsidP="0006726E" w:rsidRDefault="00440358" w14:paraId="0BE0A20F" w14:textId="77777777">
            <w:pPr>
              <w:shd w:val="clear" w:color="auto" w:fill="FFFFFF" w:themeFill="background1"/>
              <w:rPr>
                <w:rFonts w:ascii="Century Gothic" w:hAnsi="Century Gothic" w:eastAsia="Times New Roman" w:cs="Calibri"/>
                <w:color w:val="000000" w:themeColor="text1"/>
                <w:lang w:eastAsia="en-GB"/>
              </w:rPr>
            </w:pPr>
            <w:r>
              <w:rPr>
                <w:rFonts w:ascii="Century Gothic" w:hAnsi="Century Gothic" w:eastAsia="Times New Roman" w:cs="Calibri"/>
                <w:color w:val="000000" w:themeColor="text1"/>
                <w:lang w:eastAsia="en-GB"/>
              </w:rPr>
              <w:t xml:space="preserve">How did </w:t>
            </w:r>
            <w:r w:rsidR="002F73E6">
              <w:rPr>
                <w:rFonts w:ascii="Century Gothic" w:hAnsi="Century Gothic" w:eastAsia="Times New Roman" w:cs="Calibri"/>
                <w:color w:val="000000" w:themeColor="text1"/>
                <w:lang w:eastAsia="en-GB"/>
              </w:rPr>
              <w:t>the rise and fall of the salve trade affect the Benin Empire?</w:t>
            </w:r>
          </w:p>
          <w:p w:rsidR="002F73E6" w:rsidP="0006726E" w:rsidRDefault="002F73E6" w14:paraId="2FD419A9" w14:textId="77777777">
            <w:pPr>
              <w:shd w:val="clear" w:color="auto" w:fill="FFFFFF" w:themeFill="background1"/>
              <w:rPr>
                <w:rFonts w:ascii="Century Gothic" w:hAnsi="Century Gothic" w:eastAsia="Times New Roman" w:cs="Calibri"/>
                <w:color w:val="000000" w:themeColor="text1"/>
                <w:lang w:eastAsia="en-GB"/>
              </w:rPr>
            </w:pPr>
          </w:p>
          <w:p w:rsidRPr="00742184" w:rsidR="002F73E6" w:rsidP="0006726E" w:rsidRDefault="002F73E6" w14:paraId="3A2E2FDB" w14:textId="43B5C85B">
            <w:pPr>
              <w:shd w:val="clear" w:color="auto" w:fill="FFFFFF" w:themeFill="background1"/>
              <w:rPr>
                <w:rFonts w:ascii="Century Gothic" w:hAnsi="Century Gothic"/>
              </w:rPr>
            </w:pPr>
          </w:p>
        </w:tc>
        <w:tc>
          <w:tcPr>
            <w:tcW w:w="5493" w:type="dxa"/>
            <w:shd w:val="clear" w:color="auto" w:fill="FFFFFF" w:themeFill="background1"/>
            <w:tcMar/>
          </w:tcPr>
          <w:p w:rsidR="001B1BC2" w:rsidP="00742184" w:rsidRDefault="001B1BC2" w14:paraId="7FCDF9F7" w14:textId="77777777">
            <w:pPr>
              <w:shd w:val="clear" w:color="auto" w:fill="FFFFFF" w:themeFill="background1"/>
              <w:contextualSpacing/>
              <w:rPr>
                <w:rFonts w:ascii="Century Gothic" w:hAnsi="Century Gothic" w:eastAsia="Century Gothic" w:cs="Century Gothic"/>
                <w:color w:val="000000"/>
                <w:lang w:eastAsia="en-GB"/>
              </w:rPr>
            </w:pPr>
          </w:p>
          <w:p w:rsidRPr="00742184" w:rsidR="00742184" w:rsidP="00742184" w:rsidRDefault="00742184" w14:paraId="59B0B2EC" w14:textId="6C8685F5">
            <w:pPr>
              <w:shd w:val="clear" w:color="auto" w:fill="FFFFFF" w:themeFill="background1"/>
              <w:contextualSpacing/>
              <w:rPr>
                <w:rFonts w:ascii="Century Gothic" w:hAnsi="Century Gothic" w:eastAsia="Century Gothic" w:cs="Century Gothic"/>
                <w:color w:val="000000"/>
                <w:lang w:eastAsia="en-GB"/>
              </w:rPr>
            </w:pPr>
            <w:r w:rsidRPr="00742184">
              <w:rPr>
                <w:rFonts w:ascii="Century Gothic" w:hAnsi="Century Gothic" w:eastAsia="Century Gothic" w:cs="Century Gothic"/>
                <w:color w:val="000000"/>
                <w:lang w:eastAsia="en-GB"/>
              </w:rPr>
              <w:t xml:space="preserve">In UKS2 children will learn about Roman invasion of Britain and the Roman Empire </w:t>
            </w:r>
          </w:p>
          <w:p w:rsidRPr="00742184" w:rsidR="00742184" w:rsidP="00742184" w:rsidRDefault="00742184" w14:paraId="6ACCEAA3" w14:textId="77777777">
            <w:pPr>
              <w:shd w:val="clear" w:color="auto" w:fill="FFFFFF" w:themeFill="background1"/>
              <w:contextualSpacing/>
              <w:rPr>
                <w:rFonts w:ascii="Century Gothic" w:hAnsi="Century Gothic" w:eastAsia="Century Gothic" w:cs="Century Gothic"/>
                <w:color w:val="000000"/>
                <w:lang w:eastAsia="en-GB"/>
              </w:rPr>
            </w:pPr>
          </w:p>
          <w:p w:rsidR="00742184" w:rsidP="00742184" w:rsidRDefault="00742184" w14:paraId="01D6DE8F" w14:textId="77777777">
            <w:pPr>
              <w:rPr>
                <w:rFonts w:ascii="Century Gothic" w:hAnsi="Century Gothic" w:eastAsia="Times New Roman" w:cs="Calibri"/>
                <w:color w:val="000000"/>
                <w:lang w:eastAsia="en-GB"/>
              </w:rPr>
            </w:pPr>
            <w:r w:rsidRPr="00742184">
              <w:rPr>
                <w:rFonts w:ascii="Century Gothic" w:hAnsi="Century Gothic" w:eastAsia="Times New Roman" w:cs="Calibri"/>
                <w:color w:val="000000"/>
                <w:lang w:eastAsia="en-GB"/>
              </w:rPr>
              <w:t xml:space="preserve">In UKS2, </w:t>
            </w:r>
            <w:r w:rsidR="000A6B8B">
              <w:rPr>
                <w:rFonts w:ascii="Century Gothic" w:hAnsi="Century Gothic" w:eastAsia="Times New Roman" w:cs="Calibri"/>
                <w:color w:val="000000"/>
                <w:lang w:eastAsia="en-GB"/>
              </w:rPr>
              <w:t>children will learn about the Maya civilisation and compare</w:t>
            </w:r>
            <w:r w:rsidR="00DC2D3C">
              <w:rPr>
                <w:rFonts w:ascii="Century Gothic" w:hAnsi="Century Gothic" w:eastAsia="Times New Roman" w:cs="Calibri"/>
                <w:color w:val="000000"/>
                <w:lang w:eastAsia="en-GB"/>
              </w:rPr>
              <w:t xml:space="preserve"> this to Benin Empire of the same time period.</w:t>
            </w:r>
          </w:p>
          <w:p w:rsidR="00DC2D3C" w:rsidP="00742184" w:rsidRDefault="00DC2D3C" w14:paraId="3BC74080" w14:textId="77777777">
            <w:pPr>
              <w:rPr>
                <w:rFonts w:ascii="Century Gothic" w:hAnsi="Century Gothic" w:eastAsia="Times New Roman" w:cs="Calibri"/>
                <w:color w:val="000000"/>
                <w:lang w:eastAsia="en-GB"/>
              </w:rPr>
            </w:pPr>
          </w:p>
          <w:p w:rsidRPr="00742184" w:rsidR="00DC2D3C" w:rsidP="00742184" w:rsidRDefault="00DC2D3C" w14:paraId="04651270" w14:textId="06D13E04">
            <w:pPr>
              <w:rPr>
                <w:rFonts w:ascii="Century Gothic" w:hAnsi="Century Gothic"/>
              </w:rPr>
            </w:pPr>
            <w:r>
              <w:rPr>
                <w:rFonts w:ascii="Century Gothic" w:hAnsi="Century Gothic" w:eastAsia="Times New Roman" w:cs="Calibri"/>
                <w:color w:val="000000"/>
                <w:lang w:eastAsia="en-GB"/>
              </w:rPr>
              <w:lastRenderedPageBreak/>
              <w:t>In UKS2, children will learn about Ancient Greece</w:t>
            </w:r>
            <w:r w:rsidR="008218B7">
              <w:rPr>
                <w:rFonts w:ascii="Century Gothic" w:hAnsi="Century Gothic" w:eastAsia="Times New Roman" w:cs="Calibri"/>
                <w:color w:val="000000"/>
                <w:lang w:eastAsia="en-GB"/>
              </w:rPr>
              <w:t xml:space="preserve">. Children will be able to compare </w:t>
            </w:r>
            <w:r w:rsidR="002810EC">
              <w:rPr>
                <w:rFonts w:ascii="Century Gothic" w:hAnsi="Century Gothic" w:eastAsia="Times New Roman" w:cs="Calibri"/>
                <w:color w:val="000000"/>
                <w:lang w:eastAsia="en-GB"/>
              </w:rPr>
              <w:t xml:space="preserve">Ancient Greece </w:t>
            </w:r>
            <w:r w:rsidR="001B1BC2">
              <w:rPr>
                <w:rFonts w:ascii="Century Gothic" w:hAnsi="Century Gothic" w:eastAsia="Times New Roman" w:cs="Calibri"/>
                <w:color w:val="000000"/>
                <w:lang w:eastAsia="en-GB"/>
              </w:rPr>
              <w:t>architecture and art with Benin.</w:t>
            </w:r>
          </w:p>
        </w:tc>
      </w:tr>
    </w:tbl>
    <w:p w:rsidRPr="00742184" w:rsidR="004510DA" w:rsidRDefault="004510DA" w14:paraId="04BE6E71" w14:textId="2BF029F4">
      <w:pPr>
        <w:rPr>
          <w:rFonts w:ascii="Century Gothic" w:hAnsi="Century Gothic"/>
        </w:rPr>
      </w:pPr>
    </w:p>
    <w:p w:rsidRPr="00742184" w:rsidR="00BA3AEA" w:rsidRDefault="00BA3AEA" w14:paraId="3C7ECB1B" w14:textId="77777777">
      <w:pPr>
        <w:rPr>
          <w:rFonts w:ascii="Century Gothic" w:hAnsi="Century Gothic"/>
        </w:rPr>
      </w:pPr>
    </w:p>
    <w:tbl>
      <w:tblPr>
        <w:tblStyle w:val="GridTable1Light1"/>
        <w:tblpPr w:leftFromText="180" w:rightFromText="180" w:horzAnchor="margin" w:tblpXSpec="center" w:tblpY="-1755"/>
        <w:tblW w:w="15451" w:type="dxa"/>
        <w:shd w:val="clear" w:color="auto" w:fill="FFFFFF" w:themeFill="background1"/>
        <w:tblLayout w:type="fixed"/>
        <w:tblLook w:val="04A0" w:firstRow="1" w:lastRow="0" w:firstColumn="1" w:lastColumn="0" w:noHBand="0" w:noVBand="1"/>
      </w:tblPr>
      <w:tblGrid>
        <w:gridCol w:w="2559"/>
        <w:gridCol w:w="3532"/>
        <w:gridCol w:w="3685"/>
        <w:gridCol w:w="2977"/>
        <w:gridCol w:w="2698"/>
      </w:tblGrid>
      <w:tr w:rsidRPr="007C30C0" w:rsidR="00EF6DAB" w:rsidTr="54A4A2EA" w14:paraId="6FA69684" w14:textId="77777777">
        <w:trPr>
          <w:cnfStyle w:val="100000000000" w:firstRow="1" w:lastRow="0" w:firstColumn="0" w:lastColumn="0" w:oddVBand="0" w:evenVBand="0" w:oddHBand="0"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15451" w:type="dxa"/>
            <w:gridSpan w:val="5"/>
            <w:shd w:val="clear" w:color="auto" w:fill="FFFFFF" w:themeFill="background1"/>
            <w:noWrap/>
            <w:tcMar/>
            <w:vAlign w:val="center"/>
          </w:tcPr>
          <w:p w:rsidRPr="007C30C0" w:rsidR="00EF6DAB" w:rsidP="00EF6DAB" w:rsidRDefault="00EF6DAB" w14:paraId="22494346" w14:textId="77777777">
            <w:pPr>
              <w:shd w:val="clear" w:color="auto" w:fill="FFFFFF" w:themeFill="background1"/>
              <w:rPr>
                <w:rFonts w:ascii="Century Gothic" w:hAnsi="Century Gothic" w:eastAsia="Calibri" w:cs="Arial"/>
              </w:rPr>
            </w:pPr>
            <w:r w:rsidRPr="007C30C0">
              <w:rPr>
                <w:rFonts w:ascii="Century Gothic" w:hAnsi="Century Gothic" w:eastAsia="Calibri" w:cs="Arial"/>
              </w:rPr>
              <w:lastRenderedPageBreak/>
              <w:t>Teaching Ideas</w:t>
            </w:r>
          </w:p>
        </w:tc>
      </w:tr>
      <w:tr w:rsidRPr="007C30C0" w:rsidR="00EF6DAB" w:rsidTr="54A4A2EA" w14:paraId="247A038B" w14:textId="77777777">
        <w:trPr>
          <w:trHeight w:val="293"/>
        </w:trPr>
        <w:tc>
          <w:tcPr>
            <w:cnfStyle w:val="001000000000" w:firstRow="0" w:lastRow="0" w:firstColumn="1" w:lastColumn="0" w:oddVBand="0" w:evenVBand="0" w:oddHBand="0" w:evenHBand="0" w:firstRowFirstColumn="0" w:firstRowLastColumn="0" w:lastRowFirstColumn="0" w:lastRowLastColumn="0"/>
            <w:tcW w:w="2559" w:type="dxa"/>
            <w:shd w:val="clear" w:color="auto" w:fill="FFFFFF" w:themeFill="background1"/>
            <w:noWrap/>
            <w:tcMar/>
            <w:vAlign w:val="center"/>
          </w:tcPr>
          <w:p w:rsidRPr="007C30C0" w:rsidR="00EF6DAB" w:rsidP="007F1170" w:rsidRDefault="00EF6DAB" w14:paraId="64E927BC" w14:textId="77777777">
            <w:pPr>
              <w:shd w:val="clear" w:color="auto" w:fill="FFFFFF" w:themeFill="background1"/>
              <w:jc w:val="center"/>
              <w:rPr>
                <w:rFonts w:ascii="Century Gothic" w:hAnsi="Century Gothic" w:eastAsia="Times New Roman" w:cs="Arial"/>
                <w:color w:val="000000"/>
                <w:u w:val="single"/>
                <w:lang w:eastAsia="en-GB"/>
              </w:rPr>
            </w:pPr>
            <w:r w:rsidRPr="007C30C0">
              <w:rPr>
                <w:rFonts w:ascii="Century Gothic" w:hAnsi="Century Gothic" w:eastAsia="Times New Roman" w:cs="Arial"/>
                <w:color w:val="000000" w:themeColor="text1"/>
                <w:u w:val="single"/>
                <w:lang w:eastAsia="en-GB"/>
              </w:rPr>
              <w:t>Week 1</w:t>
            </w:r>
          </w:p>
        </w:tc>
        <w:tc>
          <w:tcPr>
            <w:cnfStyle w:val="000000000000" w:firstRow="0" w:lastRow="0" w:firstColumn="0" w:lastColumn="0" w:oddVBand="0" w:evenVBand="0" w:oddHBand="0" w:evenHBand="0" w:firstRowFirstColumn="0" w:firstRowLastColumn="0" w:lastRowFirstColumn="0" w:lastRowLastColumn="0"/>
            <w:tcW w:w="3532" w:type="dxa"/>
            <w:shd w:val="clear" w:color="auto" w:fill="FFFFFF" w:themeFill="background1"/>
            <w:tcMar/>
            <w:vAlign w:val="center"/>
          </w:tcPr>
          <w:p w:rsidRPr="007C30C0" w:rsidR="00EF6DAB" w:rsidP="007F1170" w:rsidRDefault="00EF6DAB" w14:paraId="5FA632C8"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b/>
                <w:bCs/>
                <w:u w:val="single"/>
                <w:lang w:eastAsia="en-GB"/>
              </w:rPr>
            </w:pPr>
            <w:r w:rsidRPr="007C30C0">
              <w:rPr>
                <w:rFonts w:ascii="Century Gothic" w:hAnsi="Century Gothic" w:eastAsia="Times New Roman" w:cs="Arial"/>
                <w:b/>
                <w:bCs/>
                <w:u w:val="single"/>
                <w:lang w:eastAsia="en-GB"/>
              </w:rPr>
              <w:t>Week 2</w:t>
            </w:r>
          </w:p>
        </w:tc>
        <w:tc>
          <w:tcPr>
            <w:cnfStyle w:val="000000000000" w:firstRow="0" w:lastRow="0" w:firstColumn="0" w:lastColumn="0" w:oddVBand="0" w:evenVBand="0" w:oddHBand="0" w:evenHBand="0" w:firstRowFirstColumn="0" w:firstRowLastColumn="0" w:lastRowFirstColumn="0" w:lastRowLastColumn="0"/>
            <w:tcW w:w="3685" w:type="dxa"/>
            <w:shd w:val="clear" w:color="auto" w:fill="FFFFFF" w:themeFill="background1"/>
            <w:tcMar/>
            <w:vAlign w:val="center"/>
          </w:tcPr>
          <w:p w:rsidRPr="007C30C0" w:rsidR="00EF6DAB" w:rsidP="007F1170" w:rsidRDefault="00EF6DAB" w14:paraId="05F71A8C"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b/>
                <w:bCs/>
                <w:u w:val="single"/>
                <w:lang w:eastAsia="en-GB"/>
              </w:rPr>
            </w:pPr>
            <w:r w:rsidRPr="007C30C0">
              <w:rPr>
                <w:rFonts w:ascii="Century Gothic" w:hAnsi="Century Gothic" w:eastAsia="Times New Roman" w:cs="Arial"/>
                <w:b/>
                <w:bCs/>
                <w:u w:val="single"/>
                <w:lang w:eastAsia="en-GB"/>
              </w:rPr>
              <w:t>Week 3</w:t>
            </w:r>
          </w:p>
        </w:tc>
        <w:tc>
          <w:tcPr>
            <w:cnfStyle w:val="000000000000" w:firstRow="0" w:lastRow="0" w:firstColumn="0" w:lastColumn="0" w:oddVBand="0" w:evenVBand="0" w:oddHBand="0" w:evenHBand="0" w:firstRowFirstColumn="0" w:firstRowLastColumn="0" w:lastRowFirstColumn="0" w:lastRowLastColumn="0"/>
            <w:tcW w:w="2977" w:type="dxa"/>
            <w:shd w:val="clear" w:color="auto" w:fill="FFFFFF" w:themeFill="background1"/>
            <w:tcMar/>
            <w:vAlign w:val="center"/>
          </w:tcPr>
          <w:p w:rsidRPr="007C30C0" w:rsidR="00EF6DAB" w:rsidP="007F1170" w:rsidRDefault="00EF6DAB" w14:paraId="73C211F2"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b/>
                <w:bCs/>
                <w:u w:val="single"/>
                <w:lang w:eastAsia="en-GB"/>
              </w:rPr>
            </w:pPr>
            <w:r w:rsidRPr="007C30C0">
              <w:rPr>
                <w:rFonts w:ascii="Century Gothic" w:hAnsi="Century Gothic" w:eastAsia="Times New Roman" w:cs="Arial"/>
                <w:b/>
                <w:bCs/>
                <w:u w:val="single"/>
                <w:lang w:eastAsia="en-GB"/>
              </w:rPr>
              <w:t>Week 4</w:t>
            </w:r>
          </w:p>
        </w:tc>
        <w:tc>
          <w:tcPr>
            <w:cnfStyle w:val="000000000000" w:firstRow="0" w:lastRow="0" w:firstColumn="0" w:lastColumn="0" w:oddVBand="0" w:evenVBand="0" w:oddHBand="0" w:evenHBand="0" w:firstRowFirstColumn="0" w:firstRowLastColumn="0" w:lastRowFirstColumn="0" w:lastRowLastColumn="0"/>
            <w:tcW w:w="2698" w:type="dxa"/>
            <w:shd w:val="clear" w:color="auto" w:fill="FFFFFF" w:themeFill="background1"/>
            <w:tcMar/>
            <w:vAlign w:val="center"/>
          </w:tcPr>
          <w:p w:rsidRPr="007C30C0" w:rsidR="00EF6DAB" w:rsidP="007F1170" w:rsidRDefault="00EF6DAB" w14:paraId="77376DBE" w14:textId="77777777">
            <w:pPr>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rPr>
            </w:pPr>
            <w:r w:rsidRPr="007C30C0">
              <w:rPr>
                <w:rFonts w:ascii="Century Gothic" w:hAnsi="Century Gothic" w:eastAsia="Times New Roman" w:cs="Arial"/>
                <w:b/>
                <w:bCs/>
                <w:u w:val="single"/>
                <w:lang w:eastAsia="en-GB"/>
              </w:rPr>
              <w:t>Week 5</w:t>
            </w:r>
          </w:p>
        </w:tc>
      </w:tr>
      <w:tr w:rsidRPr="00793882" w:rsidR="00742184" w:rsidTr="54A4A2EA" w14:paraId="57510E3C" w14:textId="77777777">
        <w:trPr>
          <w:trHeight w:val="983"/>
        </w:trPr>
        <w:tc>
          <w:tcPr>
            <w:cnfStyle w:val="001000000000" w:firstRow="0" w:lastRow="0" w:firstColumn="1" w:lastColumn="0" w:oddVBand="0" w:evenVBand="0" w:oddHBand="0" w:evenHBand="0" w:firstRowFirstColumn="0" w:firstRowLastColumn="0" w:lastRowFirstColumn="0" w:lastRowLastColumn="0"/>
            <w:tcW w:w="2559" w:type="dxa"/>
            <w:shd w:val="clear" w:color="auto" w:fill="FFFFFF" w:themeFill="background1"/>
            <w:noWrap/>
            <w:tcMar/>
          </w:tcPr>
          <w:p w:rsidRPr="00793882" w:rsidR="00742184" w:rsidP="00742184" w:rsidRDefault="00742184" w14:paraId="70C78412" w14:textId="77777777">
            <w:pPr>
              <w:shd w:val="clear" w:color="auto" w:fill="FFFFFF" w:themeFill="background1"/>
              <w:rPr>
                <w:rFonts w:ascii="Century Gothic" w:hAnsi="Century Gothic" w:eastAsia="Times New Roman" w:cs="Arial"/>
                <w:b w:val="0"/>
                <w:bCs w:val="0"/>
                <w:color w:val="000000"/>
                <w:lang w:eastAsia="en-GB"/>
              </w:rPr>
            </w:pPr>
          </w:p>
        </w:tc>
        <w:tc>
          <w:tcPr>
            <w:cnfStyle w:val="000000000000" w:firstRow="0" w:lastRow="0" w:firstColumn="0" w:lastColumn="0" w:oddVBand="0" w:evenVBand="0" w:oddHBand="0" w:evenHBand="0" w:firstRowFirstColumn="0" w:firstRowLastColumn="0" w:lastRowFirstColumn="0" w:lastRowLastColumn="0"/>
            <w:tcW w:w="3532" w:type="dxa"/>
            <w:shd w:val="clear" w:color="auto" w:fill="FFFFFF" w:themeFill="background1"/>
            <w:tcMar/>
          </w:tcPr>
          <w:p w:rsidRPr="00793882" w:rsidR="00742184" w:rsidP="00742184" w:rsidRDefault="00742184" w14:paraId="5C0BCC2A" w14:textId="506A466B">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p>
        </w:tc>
        <w:tc>
          <w:tcPr>
            <w:cnfStyle w:val="000000000000" w:firstRow="0" w:lastRow="0" w:firstColumn="0" w:lastColumn="0" w:oddVBand="0" w:evenVBand="0" w:oddHBand="0" w:evenHBand="0" w:firstRowFirstColumn="0" w:firstRowLastColumn="0" w:lastRowFirstColumn="0" w:lastRowLastColumn="0"/>
            <w:tcW w:w="3685" w:type="dxa"/>
            <w:shd w:val="clear" w:color="auto" w:fill="FFFFFF" w:themeFill="background1"/>
            <w:tcMar/>
          </w:tcPr>
          <w:p w:rsidRPr="00793882" w:rsidR="00742184" w:rsidP="00742184" w:rsidRDefault="00742184" w14:paraId="505242D5" w14:textId="2E53B148">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lang w:eastAsia="en-GB"/>
              </w:rPr>
            </w:pPr>
          </w:p>
        </w:tc>
        <w:tc>
          <w:tcPr>
            <w:cnfStyle w:val="000000000000" w:firstRow="0" w:lastRow="0" w:firstColumn="0" w:lastColumn="0" w:oddVBand="0" w:evenVBand="0" w:oddHBand="0" w:evenHBand="0" w:firstRowFirstColumn="0" w:firstRowLastColumn="0" w:lastRowFirstColumn="0" w:lastRowLastColumn="0"/>
            <w:tcW w:w="2977" w:type="dxa"/>
            <w:shd w:val="clear" w:color="auto" w:fill="FFFFFF" w:themeFill="background1"/>
            <w:tcMar/>
          </w:tcPr>
          <w:p w:rsidRPr="00793882" w:rsidR="00742184" w:rsidP="00742184" w:rsidRDefault="00742184" w14:paraId="3976ACFD" w14:textId="21785BE3">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lang w:eastAsia="en-GB"/>
              </w:rPr>
            </w:pPr>
          </w:p>
        </w:tc>
        <w:tc>
          <w:tcPr>
            <w:cnfStyle w:val="000000000000" w:firstRow="0" w:lastRow="0" w:firstColumn="0" w:lastColumn="0" w:oddVBand="0" w:evenVBand="0" w:oddHBand="0" w:evenHBand="0" w:firstRowFirstColumn="0" w:firstRowLastColumn="0" w:lastRowFirstColumn="0" w:lastRowLastColumn="0"/>
            <w:tcW w:w="2698" w:type="dxa"/>
            <w:shd w:val="clear" w:color="auto" w:fill="FFFFFF" w:themeFill="background1"/>
            <w:tcMar/>
          </w:tcPr>
          <w:p w:rsidRPr="00793882" w:rsidR="00742184" w:rsidP="00742184" w:rsidRDefault="00742184" w14:paraId="4662CCA1" w14:textId="2169E0B8">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color w:val="000000"/>
                <w:lang w:eastAsia="en-GB"/>
              </w:rPr>
            </w:pPr>
          </w:p>
        </w:tc>
      </w:tr>
      <w:tr w:rsidRPr="772DEE06" w:rsidR="00EF6DAB" w:rsidTr="54A4A2EA" w14:paraId="35C716E0" w14:textId="77777777">
        <w:trPr>
          <w:trHeight w:val="712"/>
        </w:trPr>
        <w:tc>
          <w:tcPr>
            <w:cnfStyle w:val="001000000000" w:firstRow="0" w:lastRow="0" w:firstColumn="1" w:lastColumn="0" w:oddVBand="0" w:evenVBand="0" w:oddHBand="0" w:evenHBand="0" w:firstRowFirstColumn="0" w:firstRowLastColumn="0" w:lastRowFirstColumn="0" w:lastRowLastColumn="0"/>
            <w:tcW w:w="6091" w:type="dxa"/>
            <w:gridSpan w:val="2"/>
            <w:shd w:val="clear" w:color="auto" w:fill="CCC0D9" w:themeFill="accent4" w:themeFillTint="66"/>
            <w:noWrap/>
            <w:tcMar/>
          </w:tcPr>
          <w:p w:rsidRPr="772DEE06" w:rsidR="00EF6DAB" w:rsidP="007F1170" w:rsidRDefault="00EF6DAB" w14:paraId="5B9BF427" w14:textId="77777777">
            <w:pPr>
              <w:shd w:val="clear" w:color="auto" w:fill="FFFFFF" w:themeFill="background1"/>
              <w:rPr>
                <w:rFonts w:ascii="Century Gothic" w:hAnsi="Century Gothic" w:eastAsia="Times New Roman" w:cs="Arial"/>
                <w:b w:val="0"/>
                <w:bCs w:val="0"/>
                <w:color w:val="000000" w:themeColor="text1"/>
                <w:sz w:val="20"/>
                <w:szCs w:val="20"/>
                <w:lang w:eastAsia="en-GB"/>
              </w:rPr>
            </w:pPr>
            <w:r w:rsidRPr="772DEE06">
              <w:rPr>
                <w:rFonts w:ascii="Century Gothic" w:hAnsi="Century Gothic" w:eastAsia="Century Gothic" w:cs="Century Gothic"/>
                <w:color w:val="000000" w:themeColor="text1"/>
                <w:sz w:val="20"/>
                <w:szCs w:val="20"/>
              </w:rPr>
              <w:t>BIG Question: Assessment Opportunity and enhancements, link to values and pupil premium barriers</w:t>
            </w:r>
          </w:p>
        </w:tc>
        <w:tc>
          <w:tcPr>
            <w:cnfStyle w:val="000000000000" w:firstRow="0" w:lastRow="0" w:firstColumn="0" w:lastColumn="0" w:oddVBand="0" w:evenVBand="0" w:oddHBand="0" w:evenHBand="0" w:firstRowFirstColumn="0" w:firstRowLastColumn="0" w:lastRowFirstColumn="0" w:lastRowLastColumn="0"/>
            <w:tcW w:w="9360" w:type="dxa"/>
            <w:gridSpan w:val="3"/>
            <w:shd w:val="clear" w:color="auto" w:fill="FFFFFF" w:themeFill="background1"/>
            <w:tcMar/>
          </w:tcPr>
          <w:p w:rsidRPr="00742184" w:rsidR="00742184" w:rsidP="00742184" w:rsidRDefault="00742184" w14:paraId="6B926E5C" w14:textId="05CBC1F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Calibri"/>
                <w:sz w:val="20"/>
                <w:szCs w:val="20"/>
              </w:rPr>
            </w:pPr>
            <w:r w:rsidRPr="54A4A2EA" w:rsidR="37FDD593">
              <w:rPr>
                <w:rFonts w:ascii="Century Gothic" w:hAnsi="Century Gothic" w:eastAsia="Calibri" w:cs="Calibri"/>
                <w:sz w:val="20"/>
                <w:szCs w:val="20"/>
              </w:rPr>
              <w:t>What made the Benin Empire successful?</w:t>
            </w:r>
          </w:p>
          <w:p w:rsidR="37FDD593" w:rsidP="54A4A2EA" w:rsidRDefault="37FDD593" w14:paraId="1FCCB19A" w14:textId="2BF5B079">
            <w:pPr>
              <w:pStyle w:val="Normal"/>
              <w:shd w:val="clear" w:color="auto" w:fill="FFFFFF" w:themeFill="background1"/>
              <w:rPr>
                <w:rFonts w:ascii="Century Gothic" w:hAnsi="Century Gothic" w:eastAsia="Calibri" w:cs="Calibri"/>
                <w:sz w:val="20"/>
                <w:szCs w:val="20"/>
              </w:rPr>
            </w:pPr>
            <w:r w:rsidRPr="54A4A2EA" w:rsidR="37FDD593">
              <w:rPr>
                <w:rFonts w:ascii="Century Gothic" w:hAnsi="Century Gothic" w:eastAsia="Calibri" w:cs="Calibri"/>
                <w:sz w:val="20"/>
                <w:szCs w:val="20"/>
              </w:rPr>
              <w:t>What is the legacy of the Benin Empire?</w:t>
            </w:r>
          </w:p>
          <w:p w:rsidRPr="00742184" w:rsidR="00742184" w:rsidP="00742184" w:rsidRDefault="00742184" w14:paraId="6BA09F8D"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Calibri"/>
                <w:sz w:val="20"/>
                <w:szCs w:val="20"/>
              </w:rPr>
            </w:pPr>
          </w:p>
          <w:p w:rsidRPr="00742184" w:rsidR="00742184" w:rsidP="00742184" w:rsidRDefault="00742184" w14:paraId="0C15E63A"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Calibri"/>
                <w:sz w:val="20"/>
                <w:szCs w:val="20"/>
              </w:rPr>
            </w:pPr>
          </w:p>
          <w:p w:rsidRPr="00742184" w:rsidR="00742184" w:rsidP="00742184" w:rsidRDefault="00742184" w14:paraId="3F2DF83E"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Calibri"/>
                <w:sz w:val="20"/>
                <w:szCs w:val="20"/>
              </w:rPr>
            </w:pPr>
          </w:p>
          <w:p w:rsidRPr="00742184" w:rsidR="00742184" w:rsidP="00742184" w:rsidRDefault="00742184" w14:paraId="61992CB3"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Calibri"/>
                <w:sz w:val="20"/>
                <w:szCs w:val="20"/>
              </w:rPr>
            </w:pPr>
          </w:p>
          <w:p w:rsidRPr="00742184" w:rsidR="00742184" w:rsidP="00742184" w:rsidRDefault="00742184" w14:paraId="4C54C87C"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Calibri"/>
                <w:sz w:val="20"/>
                <w:szCs w:val="20"/>
              </w:rPr>
            </w:pPr>
          </w:p>
          <w:p w:rsidRPr="00742184" w:rsidR="00742184" w:rsidP="00742184" w:rsidRDefault="00742184" w14:paraId="6B9C27BE"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Calibri"/>
                <w:sz w:val="20"/>
                <w:szCs w:val="20"/>
              </w:rPr>
            </w:pPr>
          </w:p>
          <w:p w:rsidRPr="00742184" w:rsidR="00742184" w:rsidP="00742184" w:rsidRDefault="00742184" w14:paraId="60AD9709"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Calibri"/>
                <w:sz w:val="20"/>
                <w:szCs w:val="20"/>
              </w:rPr>
            </w:pPr>
          </w:p>
          <w:p w:rsidRPr="772DEE06" w:rsidR="00EF6DAB" w:rsidP="007F1170" w:rsidRDefault="00EF6DAB" w14:paraId="1228796D"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Arial"/>
                <w:b/>
                <w:bCs/>
                <w:sz w:val="20"/>
                <w:szCs w:val="20"/>
              </w:rPr>
            </w:pPr>
          </w:p>
        </w:tc>
      </w:tr>
    </w:tbl>
    <w:tbl>
      <w:tblPr>
        <w:tblStyle w:val="TableGrid"/>
        <w:tblW w:w="15021" w:type="dxa"/>
        <w:tblLook w:val="04A0" w:firstRow="1" w:lastRow="0" w:firstColumn="1" w:lastColumn="0" w:noHBand="0" w:noVBand="1"/>
      </w:tblPr>
      <w:tblGrid>
        <w:gridCol w:w="15021"/>
      </w:tblGrid>
      <w:tr w:rsidR="00C165FB" w:rsidTr="00C165FB" w14:paraId="17D78F4D" w14:textId="77777777">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165FB" w:rsidRDefault="00C165FB" w14:paraId="074C5EA5" w14:textId="0D2EFE7E">
            <w:pPr>
              <w:rPr>
                <w:rFonts w:ascii="Century Gothic" w:hAnsi="Century Gothic"/>
                <w:b/>
                <w:sz w:val="20"/>
                <w:szCs w:val="20"/>
                <w:u w:val="single"/>
              </w:rPr>
            </w:pPr>
            <w:r>
              <w:rPr>
                <w:rFonts w:ascii="Century Gothic" w:hAnsi="Century Gothic"/>
                <w:b/>
                <w:sz w:val="20"/>
                <w:szCs w:val="20"/>
                <w:u w:val="single"/>
              </w:rPr>
              <w:t>Lesson 1  A History of Liverpool</w:t>
            </w:r>
          </w:p>
        </w:tc>
      </w:tr>
      <w:tr w:rsidR="00C165FB" w:rsidTr="00C165FB" w14:paraId="18A18AE7" w14:textId="77777777">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165FB" w:rsidRDefault="00C165FB" w14:paraId="43A128A8" w14:textId="77777777">
            <w:pPr>
              <w:rPr>
                <w:rFonts w:ascii="Century Gothic" w:hAnsi="Century Gothic"/>
                <w:b/>
                <w:sz w:val="20"/>
                <w:szCs w:val="20"/>
                <w:u w:val="single"/>
              </w:rPr>
            </w:pPr>
          </w:p>
        </w:tc>
      </w:tr>
      <w:tr w:rsidR="00C165FB" w:rsidTr="00C165FB" w14:paraId="11F570C3"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165FB" w:rsidRDefault="00C165FB" w14:paraId="085A798B" w14:textId="77777777">
            <w:pPr>
              <w:rPr>
                <w:rFonts w:ascii="Century Gothic" w:hAnsi="Century Gothic"/>
                <w:b/>
                <w:sz w:val="20"/>
                <w:szCs w:val="20"/>
                <w:u w:val="single"/>
              </w:rPr>
            </w:pPr>
            <w:r>
              <w:rPr>
                <w:rFonts w:ascii="Century Gothic" w:hAnsi="Century Gothic"/>
                <w:b/>
                <w:sz w:val="20"/>
                <w:szCs w:val="20"/>
                <w:u w:val="single"/>
              </w:rPr>
              <w:t>Activate</w:t>
            </w:r>
          </w:p>
        </w:tc>
      </w:tr>
      <w:tr w:rsidR="00C165FB" w:rsidTr="00C165FB" w14:paraId="10C91534"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165FB" w:rsidRDefault="00C165FB" w14:paraId="0FF3A336" w14:textId="77777777">
            <w:pPr>
              <w:rPr>
                <w:rFonts w:ascii="Century Gothic" w:hAnsi="Century Gothic"/>
                <w:b/>
                <w:sz w:val="20"/>
                <w:szCs w:val="20"/>
                <w:u w:val="single"/>
              </w:rPr>
            </w:pPr>
          </w:p>
        </w:tc>
      </w:tr>
      <w:tr w:rsidR="00C165FB" w:rsidTr="00C165FB" w14:paraId="4A3E63D6" w14:textId="77777777">
        <w:trPr>
          <w:trHeight w:val="385"/>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165FB" w:rsidRDefault="00C165FB" w14:paraId="0D3F236A" w14:textId="77777777">
            <w:pPr>
              <w:rPr>
                <w:rFonts w:ascii="Century Gothic" w:hAnsi="Century Gothic"/>
                <w:b/>
                <w:sz w:val="20"/>
                <w:szCs w:val="20"/>
                <w:u w:val="single"/>
              </w:rPr>
            </w:pPr>
            <w:r>
              <w:rPr>
                <w:rFonts w:ascii="Century Gothic" w:hAnsi="Century Gothic"/>
                <w:b/>
                <w:sz w:val="20"/>
                <w:szCs w:val="20"/>
                <w:u w:val="single"/>
              </w:rPr>
              <w:lastRenderedPageBreak/>
              <w:t>Aims</w:t>
            </w:r>
          </w:p>
        </w:tc>
      </w:tr>
      <w:tr w:rsidR="00C165FB" w:rsidTr="00C165FB" w14:paraId="5D7D3362"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165FB" w:rsidRDefault="00C165FB" w14:paraId="5688E9C6" w14:textId="77777777">
            <w:pPr>
              <w:rPr>
                <w:rFonts w:ascii="Century Gothic" w:hAnsi="Century Gothic"/>
                <w:sz w:val="20"/>
                <w:szCs w:val="20"/>
              </w:rPr>
            </w:pPr>
          </w:p>
        </w:tc>
      </w:tr>
      <w:tr w:rsidR="00C165FB" w:rsidTr="00C165FB" w14:paraId="714B23F9"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165FB" w:rsidRDefault="00C165FB" w14:paraId="27292A5E" w14:textId="77777777">
            <w:pPr>
              <w:rPr>
                <w:rFonts w:ascii="Century Gothic" w:hAnsi="Century Gothic"/>
                <w:b/>
                <w:sz w:val="20"/>
                <w:szCs w:val="20"/>
                <w:u w:val="single"/>
              </w:rPr>
            </w:pPr>
            <w:r>
              <w:rPr>
                <w:rFonts w:ascii="Century Gothic" w:hAnsi="Century Gothic"/>
                <w:b/>
                <w:sz w:val="20"/>
                <w:szCs w:val="20"/>
                <w:u w:val="single"/>
              </w:rPr>
              <w:t>Vocabulary and Knowledge</w:t>
            </w:r>
          </w:p>
        </w:tc>
      </w:tr>
      <w:tr w:rsidR="00C165FB" w:rsidTr="00C165FB" w14:paraId="6CBE0149"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165FB" w:rsidRDefault="00C165FB" w14:paraId="6AB000C3" w14:textId="77777777">
            <w:pPr>
              <w:rPr>
                <w:rFonts w:ascii="Century Gothic" w:hAnsi="Century Gothic" w:eastAsia="Times New Roman" w:cs="Arial"/>
                <w:sz w:val="20"/>
                <w:szCs w:val="20"/>
                <w:lang w:eastAsia="en-GB"/>
              </w:rPr>
            </w:pPr>
          </w:p>
          <w:p w:rsidR="00C165FB" w:rsidRDefault="00C165FB" w14:paraId="7D1A3C09" w14:textId="77777777">
            <w:pPr>
              <w:shd w:val="clear" w:color="auto" w:fill="FFFFFF"/>
              <w:textAlignment w:val="baseline"/>
              <w:rPr>
                <w:rFonts w:ascii="Century Gothic" w:hAnsi="Century Gothic" w:eastAsia="Times New Roman" w:cs="Calibri"/>
                <w:color w:val="000000"/>
                <w:sz w:val="20"/>
                <w:szCs w:val="20"/>
                <w:u w:val="single"/>
                <w:bdr w:val="none" w:color="auto" w:sz="0" w:space="0" w:frame="1"/>
                <w:shd w:val="clear" w:color="auto" w:fill="FFFFFF"/>
                <w:lang w:eastAsia="en-GB"/>
              </w:rPr>
            </w:pPr>
          </w:p>
          <w:p w:rsidR="00C165FB" w:rsidRDefault="00C165FB" w14:paraId="727E277E" w14:textId="77777777">
            <w:pPr>
              <w:rPr>
                <w:rFonts w:ascii="Century Gothic" w:hAnsi="Century Gothic"/>
                <w:sz w:val="20"/>
                <w:szCs w:val="20"/>
              </w:rPr>
            </w:pPr>
          </w:p>
        </w:tc>
      </w:tr>
      <w:tr w:rsidR="00C165FB" w:rsidTr="00C165FB" w14:paraId="6441A82A"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165FB" w:rsidRDefault="00C165FB" w14:paraId="504438BE" w14:textId="77777777">
            <w:pPr>
              <w:rPr>
                <w:rFonts w:ascii="Century Gothic" w:hAnsi="Century Gothic"/>
                <w:b/>
                <w:sz w:val="20"/>
                <w:szCs w:val="20"/>
                <w:u w:val="single"/>
              </w:rPr>
            </w:pPr>
            <w:r>
              <w:rPr>
                <w:rFonts w:ascii="Century Gothic" w:hAnsi="Century Gothic"/>
                <w:b/>
                <w:sz w:val="20"/>
                <w:szCs w:val="20"/>
                <w:u w:val="single"/>
              </w:rPr>
              <w:t>Explicit Strategy Instruction</w:t>
            </w:r>
          </w:p>
        </w:tc>
      </w:tr>
      <w:tr w:rsidR="00C165FB" w:rsidTr="00C165FB" w14:paraId="5284F954"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165FB" w:rsidRDefault="00C165FB" w14:paraId="45DD369D" w14:textId="77777777">
            <w:pPr>
              <w:rPr>
                <w:rFonts w:ascii="Century Gothic" w:hAnsi="Century Gothic"/>
                <w:sz w:val="20"/>
                <w:szCs w:val="20"/>
              </w:rPr>
            </w:pPr>
          </w:p>
        </w:tc>
      </w:tr>
      <w:tr w:rsidR="00C165FB" w:rsidTr="00C165FB" w14:paraId="79316ED6"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165FB" w:rsidRDefault="00C165FB" w14:paraId="525DF29E" w14:textId="77777777">
            <w:pPr>
              <w:rPr>
                <w:rFonts w:ascii="Century Gothic" w:hAnsi="Century Gothic"/>
                <w:b/>
                <w:sz w:val="20"/>
                <w:szCs w:val="20"/>
                <w:u w:val="single"/>
              </w:rPr>
            </w:pPr>
            <w:r>
              <w:rPr>
                <w:rFonts w:ascii="Century Gothic" w:hAnsi="Century Gothic"/>
                <w:b/>
                <w:sz w:val="20"/>
                <w:szCs w:val="20"/>
                <w:u w:val="single"/>
              </w:rPr>
              <w:t>Independent practice</w:t>
            </w:r>
          </w:p>
        </w:tc>
      </w:tr>
      <w:tr w:rsidR="00C165FB" w:rsidTr="00C165FB" w14:paraId="1C5ED31F"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165FB" w:rsidRDefault="00C165FB" w14:paraId="787606F8" w14:textId="77777777">
            <w:pPr>
              <w:rPr>
                <w:rFonts w:ascii="Century Gothic" w:hAnsi="Century Gothic"/>
                <w:sz w:val="20"/>
                <w:szCs w:val="20"/>
              </w:rPr>
            </w:pPr>
          </w:p>
          <w:p w:rsidR="00C165FB" w:rsidRDefault="00C165FB" w14:paraId="62F6426A" w14:textId="77777777">
            <w:pPr>
              <w:rPr>
                <w:rFonts w:ascii="Century Gothic" w:hAnsi="Century Gothic"/>
                <w:sz w:val="20"/>
                <w:szCs w:val="20"/>
              </w:rPr>
            </w:pPr>
          </w:p>
        </w:tc>
      </w:tr>
      <w:tr w:rsidR="00C165FB" w:rsidTr="00C165FB" w14:paraId="3BD743C5"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165FB" w:rsidRDefault="00C165FB" w14:paraId="7CD61457" w14:textId="77777777">
            <w:pPr>
              <w:rPr>
                <w:b/>
                <w:u w:val="single"/>
              </w:rPr>
            </w:pPr>
            <w:r>
              <w:rPr>
                <w:b/>
                <w:u w:val="single"/>
              </w:rPr>
              <w:t>Reflection</w:t>
            </w:r>
          </w:p>
        </w:tc>
      </w:tr>
      <w:tr w:rsidR="00C165FB" w:rsidTr="00C165FB" w14:paraId="25EAE9ED"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165FB" w:rsidRDefault="00C165FB" w14:paraId="4C4FA146" w14:textId="77777777"/>
        </w:tc>
      </w:tr>
      <w:tr w:rsidR="00C165FB" w:rsidTr="00C165FB" w14:paraId="2CF67BBE" w14:textId="77777777">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165FB" w:rsidRDefault="00C165FB" w14:paraId="7466F5F4" w14:textId="599BB466">
            <w:pPr>
              <w:rPr>
                <w:rFonts w:ascii="Century Gothic" w:hAnsi="Century Gothic"/>
                <w:b/>
                <w:sz w:val="20"/>
                <w:szCs w:val="20"/>
                <w:u w:val="single"/>
              </w:rPr>
            </w:pPr>
            <w:r>
              <w:rPr>
                <w:rFonts w:ascii="Century Gothic" w:hAnsi="Century Gothic"/>
                <w:b/>
                <w:sz w:val="20"/>
                <w:szCs w:val="20"/>
                <w:u w:val="single"/>
              </w:rPr>
              <w:t>Lesson 2 A History of Liverpool</w:t>
            </w:r>
          </w:p>
        </w:tc>
      </w:tr>
      <w:tr w:rsidR="00C165FB" w:rsidTr="00C165FB" w14:paraId="221D81B9" w14:textId="77777777">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165FB" w:rsidRDefault="00C165FB" w14:paraId="06F5E34C" w14:textId="77777777">
            <w:pPr>
              <w:rPr>
                <w:rFonts w:ascii="Century Gothic" w:hAnsi="Century Gothic"/>
                <w:b/>
                <w:sz w:val="20"/>
                <w:szCs w:val="20"/>
                <w:u w:val="single"/>
              </w:rPr>
            </w:pPr>
          </w:p>
        </w:tc>
      </w:tr>
      <w:tr w:rsidR="00C165FB" w:rsidTr="00C165FB" w14:paraId="4DF71A30"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165FB" w:rsidRDefault="00C165FB" w14:paraId="61066900" w14:textId="77777777">
            <w:pPr>
              <w:rPr>
                <w:rFonts w:ascii="Century Gothic" w:hAnsi="Century Gothic"/>
                <w:b/>
                <w:sz w:val="20"/>
                <w:szCs w:val="20"/>
                <w:u w:val="single"/>
              </w:rPr>
            </w:pPr>
            <w:r>
              <w:rPr>
                <w:rFonts w:ascii="Century Gothic" w:hAnsi="Century Gothic"/>
                <w:b/>
                <w:sz w:val="20"/>
                <w:szCs w:val="20"/>
                <w:u w:val="single"/>
              </w:rPr>
              <w:t>Activate</w:t>
            </w:r>
          </w:p>
        </w:tc>
      </w:tr>
      <w:tr w:rsidR="00C165FB" w:rsidTr="00C165FB" w14:paraId="76B558C5"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165FB" w:rsidRDefault="00C165FB" w14:paraId="1BB48093" w14:textId="77777777">
            <w:pPr>
              <w:rPr>
                <w:rFonts w:ascii="Century Gothic" w:hAnsi="Century Gothic"/>
                <w:b/>
                <w:sz w:val="20"/>
                <w:szCs w:val="20"/>
                <w:u w:val="single"/>
              </w:rPr>
            </w:pPr>
          </w:p>
        </w:tc>
      </w:tr>
      <w:tr w:rsidR="00C165FB" w:rsidTr="00C165FB" w14:paraId="0935EEFD" w14:textId="77777777">
        <w:trPr>
          <w:trHeight w:val="385"/>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165FB" w:rsidRDefault="00C165FB" w14:paraId="261B87D0" w14:textId="77777777">
            <w:pPr>
              <w:rPr>
                <w:rFonts w:ascii="Century Gothic" w:hAnsi="Century Gothic"/>
                <w:b/>
                <w:sz w:val="20"/>
                <w:szCs w:val="20"/>
                <w:u w:val="single"/>
              </w:rPr>
            </w:pPr>
            <w:r>
              <w:rPr>
                <w:rFonts w:ascii="Century Gothic" w:hAnsi="Century Gothic"/>
                <w:b/>
                <w:sz w:val="20"/>
                <w:szCs w:val="20"/>
                <w:u w:val="single"/>
              </w:rPr>
              <w:t>Aims</w:t>
            </w:r>
          </w:p>
        </w:tc>
      </w:tr>
      <w:tr w:rsidR="00C165FB" w:rsidTr="00C165FB" w14:paraId="1C8FFD83"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165FB" w:rsidRDefault="00C165FB" w14:paraId="751E0AC4" w14:textId="77777777">
            <w:pPr>
              <w:rPr>
                <w:rFonts w:ascii="Century Gothic" w:hAnsi="Century Gothic"/>
                <w:sz w:val="20"/>
                <w:szCs w:val="20"/>
              </w:rPr>
            </w:pPr>
          </w:p>
        </w:tc>
      </w:tr>
      <w:tr w:rsidR="00C165FB" w:rsidTr="00C165FB" w14:paraId="423CCD16"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165FB" w:rsidRDefault="00C165FB" w14:paraId="5AFD4B40" w14:textId="77777777">
            <w:pPr>
              <w:rPr>
                <w:rFonts w:ascii="Century Gothic" w:hAnsi="Century Gothic"/>
                <w:b/>
                <w:sz w:val="20"/>
                <w:szCs w:val="20"/>
                <w:u w:val="single"/>
              </w:rPr>
            </w:pPr>
            <w:r>
              <w:rPr>
                <w:rFonts w:ascii="Century Gothic" w:hAnsi="Century Gothic"/>
                <w:b/>
                <w:sz w:val="20"/>
                <w:szCs w:val="20"/>
                <w:u w:val="single"/>
              </w:rPr>
              <w:t>Vocabulary and Knowledge</w:t>
            </w:r>
          </w:p>
        </w:tc>
      </w:tr>
      <w:tr w:rsidR="00C165FB" w:rsidTr="00C165FB" w14:paraId="5A3EE646"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165FB" w:rsidRDefault="00C165FB" w14:paraId="3194A1FB" w14:textId="77777777">
            <w:pPr>
              <w:rPr>
                <w:rFonts w:ascii="Century Gothic" w:hAnsi="Century Gothic" w:eastAsia="Times New Roman" w:cs="Arial"/>
                <w:sz w:val="20"/>
                <w:szCs w:val="20"/>
                <w:lang w:eastAsia="en-GB"/>
              </w:rPr>
            </w:pPr>
          </w:p>
          <w:p w:rsidR="00C165FB" w:rsidRDefault="00C165FB" w14:paraId="2E16DD9F" w14:textId="77777777">
            <w:pPr>
              <w:shd w:val="clear" w:color="auto" w:fill="FFFFFF"/>
              <w:textAlignment w:val="baseline"/>
              <w:rPr>
                <w:rFonts w:ascii="Century Gothic" w:hAnsi="Century Gothic" w:eastAsia="Times New Roman" w:cs="Calibri"/>
                <w:color w:val="000000"/>
                <w:sz w:val="20"/>
                <w:szCs w:val="20"/>
                <w:u w:val="single"/>
                <w:bdr w:val="none" w:color="auto" w:sz="0" w:space="0" w:frame="1"/>
                <w:shd w:val="clear" w:color="auto" w:fill="FFFFFF"/>
                <w:lang w:eastAsia="en-GB"/>
              </w:rPr>
            </w:pPr>
          </w:p>
          <w:p w:rsidR="00C165FB" w:rsidRDefault="00C165FB" w14:paraId="3E40E285" w14:textId="77777777">
            <w:pPr>
              <w:rPr>
                <w:rFonts w:ascii="Century Gothic" w:hAnsi="Century Gothic"/>
                <w:sz w:val="20"/>
                <w:szCs w:val="20"/>
              </w:rPr>
            </w:pPr>
          </w:p>
        </w:tc>
      </w:tr>
      <w:tr w:rsidR="00C165FB" w:rsidTr="00C165FB" w14:paraId="53246644"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165FB" w:rsidRDefault="00C165FB" w14:paraId="3A150317" w14:textId="77777777">
            <w:pPr>
              <w:rPr>
                <w:rFonts w:ascii="Century Gothic" w:hAnsi="Century Gothic"/>
                <w:b/>
                <w:sz w:val="20"/>
                <w:szCs w:val="20"/>
                <w:u w:val="single"/>
              </w:rPr>
            </w:pPr>
            <w:r>
              <w:rPr>
                <w:rFonts w:ascii="Century Gothic" w:hAnsi="Century Gothic"/>
                <w:b/>
                <w:sz w:val="20"/>
                <w:szCs w:val="20"/>
                <w:u w:val="single"/>
              </w:rPr>
              <w:t>Explicit Strategy Instruction</w:t>
            </w:r>
          </w:p>
        </w:tc>
      </w:tr>
      <w:tr w:rsidR="00C165FB" w:rsidTr="00C165FB" w14:paraId="20374EA7"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165FB" w:rsidRDefault="00C165FB" w14:paraId="36742189" w14:textId="77777777">
            <w:pPr>
              <w:rPr>
                <w:rFonts w:ascii="Century Gothic" w:hAnsi="Century Gothic"/>
                <w:sz w:val="20"/>
                <w:szCs w:val="20"/>
              </w:rPr>
            </w:pPr>
          </w:p>
        </w:tc>
      </w:tr>
      <w:tr w:rsidR="00C165FB" w:rsidTr="00C165FB" w14:paraId="63F4E6A5"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165FB" w:rsidRDefault="00C165FB" w14:paraId="04D113E5" w14:textId="77777777">
            <w:pPr>
              <w:rPr>
                <w:rFonts w:ascii="Century Gothic" w:hAnsi="Century Gothic"/>
                <w:b/>
                <w:sz w:val="20"/>
                <w:szCs w:val="20"/>
                <w:u w:val="single"/>
              </w:rPr>
            </w:pPr>
            <w:r>
              <w:rPr>
                <w:rFonts w:ascii="Century Gothic" w:hAnsi="Century Gothic"/>
                <w:b/>
                <w:sz w:val="20"/>
                <w:szCs w:val="20"/>
                <w:u w:val="single"/>
              </w:rPr>
              <w:t>Independent practice</w:t>
            </w:r>
          </w:p>
        </w:tc>
      </w:tr>
      <w:tr w:rsidR="00C165FB" w:rsidTr="00C165FB" w14:paraId="070B705C"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165FB" w:rsidRDefault="00C165FB" w14:paraId="45413975" w14:textId="77777777">
            <w:pPr>
              <w:rPr>
                <w:rFonts w:ascii="Century Gothic" w:hAnsi="Century Gothic"/>
                <w:sz w:val="20"/>
                <w:szCs w:val="20"/>
              </w:rPr>
            </w:pPr>
          </w:p>
          <w:p w:rsidR="00C165FB" w:rsidRDefault="00C165FB" w14:paraId="72461E75" w14:textId="77777777">
            <w:pPr>
              <w:rPr>
                <w:rFonts w:ascii="Century Gothic" w:hAnsi="Century Gothic"/>
                <w:sz w:val="20"/>
                <w:szCs w:val="20"/>
              </w:rPr>
            </w:pPr>
          </w:p>
        </w:tc>
      </w:tr>
      <w:tr w:rsidR="00C165FB" w:rsidTr="00C165FB" w14:paraId="6AA51373"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165FB" w:rsidRDefault="00C165FB" w14:paraId="5CE224A7" w14:textId="77777777">
            <w:pPr>
              <w:rPr>
                <w:b/>
                <w:u w:val="single"/>
              </w:rPr>
            </w:pPr>
            <w:r>
              <w:rPr>
                <w:b/>
                <w:u w:val="single"/>
              </w:rPr>
              <w:t>Reflection</w:t>
            </w:r>
          </w:p>
        </w:tc>
      </w:tr>
      <w:tr w:rsidR="00C165FB" w:rsidTr="00C165FB" w14:paraId="387355CA"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165FB" w:rsidRDefault="00C165FB" w14:paraId="59E81B7C" w14:textId="77777777"/>
        </w:tc>
      </w:tr>
      <w:tr w:rsidR="00C165FB" w:rsidTr="00C165FB" w14:paraId="5E824C9E" w14:textId="77777777">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165FB" w:rsidRDefault="00C165FB" w14:paraId="34AFFCCE" w14:textId="11BD7DF9">
            <w:pPr>
              <w:rPr>
                <w:rFonts w:ascii="Century Gothic" w:hAnsi="Century Gothic"/>
                <w:b/>
                <w:sz w:val="20"/>
                <w:szCs w:val="20"/>
                <w:u w:val="single"/>
              </w:rPr>
            </w:pPr>
            <w:r>
              <w:rPr>
                <w:rFonts w:ascii="Century Gothic" w:hAnsi="Century Gothic"/>
                <w:b/>
                <w:sz w:val="20"/>
                <w:szCs w:val="20"/>
                <w:u w:val="single"/>
              </w:rPr>
              <w:t>Lesson 3    A History of Liverpool</w:t>
            </w:r>
          </w:p>
        </w:tc>
      </w:tr>
      <w:tr w:rsidR="00C165FB" w:rsidTr="00C165FB" w14:paraId="7E0B0A1D" w14:textId="77777777">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165FB" w:rsidRDefault="00C165FB" w14:paraId="47C224D0" w14:textId="77777777">
            <w:pPr>
              <w:rPr>
                <w:rFonts w:ascii="Century Gothic" w:hAnsi="Century Gothic"/>
                <w:b/>
                <w:sz w:val="20"/>
                <w:szCs w:val="20"/>
                <w:u w:val="single"/>
              </w:rPr>
            </w:pPr>
          </w:p>
        </w:tc>
      </w:tr>
      <w:tr w:rsidR="00C165FB" w:rsidTr="00C165FB" w14:paraId="15092834"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165FB" w:rsidRDefault="00C165FB" w14:paraId="088FF07A" w14:textId="77777777">
            <w:pPr>
              <w:rPr>
                <w:rFonts w:ascii="Century Gothic" w:hAnsi="Century Gothic"/>
                <w:b/>
                <w:sz w:val="20"/>
                <w:szCs w:val="20"/>
                <w:u w:val="single"/>
              </w:rPr>
            </w:pPr>
            <w:r>
              <w:rPr>
                <w:rFonts w:ascii="Century Gothic" w:hAnsi="Century Gothic"/>
                <w:b/>
                <w:sz w:val="20"/>
                <w:szCs w:val="20"/>
                <w:u w:val="single"/>
              </w:rPr>
              <w:t>Activate</w:t>
            </w:r>
          </w:p>
        </w:tc>
      </w:tr>
      <w:tr w:rsidR="00C165FB" w:rsidTr="00C165FB" w14:paraId="1B5DB14C"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165FB" w:rsidRDefault="00C165FB" w14:paraId="1B5808FE" w14:textId="77777777">
            <w:pPr>
              <w:rPr>
                <w:rFonts w:ascii="Century Gothic" w:hAnsi="Century Gothic"/>
                <w:b/>
                <w:sz w:val="20"/>
                <w:szCs w:val="20"/>
                <w:u w:val="single"/>
              </w:rPr>
            </w:pPr>
          </w:p>
        </w:tc>
      </w:tr>
      <w:tr w:rsidR="00C165FB" w:rsidTr="00C165FB" w14:paraId="3EC7C289" w14:textId="77777777">
        <w:trPr>
          <w:trHeight w:val="385"/>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165FB" w:rsidRDefault="00C165FB" w14:paraId="74676CD9" w14:textId="77777777">
            <w:pPr>
              <w:rPr>
                <w:rFonts w:ascii="Century Gothic" w:hAnsi="Century Gothic"/>
                <w:b/>
                <w:sz w:val="20"/>
                <w:szCs w:val="20"/>
                <w:u w:val="single"/>
              </w:rPr>
            </w:pPr>
            <w:r>
              <w:rPr>
                <w:rFonts w:ascii="Century Gothic" w:hAnsi="Century Gothic"/>
                <w:b/>
                <w:sz w:val="20"/>
                <w:szCs w:val="20"/>
                <w:u w:val="single"/>
              </w:rPr>
              <w:t>Aims</w:t>
            </w:r>
          </w:p>
        </w:tc>
      </w:tr>
      <w:tr w:rsidR="00C165FB" w:rsidTr="00C165FB" w14:paraId="6A68E79F"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165FB" w:rsidRDefault="00C165FB" w14:paraId="107EC56F" w14:textId="77777777">
            <w:pPr>
              <w:rPr>
                <w:rFonts w:ascii="Century Gothic" w:hAnsi="Century Gothic"/>
                <w:sz w:val="20"/>
                <w:szCs w:val="20"/>
              </w:rPr>
            </w:pPr>
          </w:p>
        </w:tc>
      </w:tr>
      <w:tr w:rsidR="00C165FB" w:rsidTr="00C165FB" w14:paraId="4590A9A1"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165FB" w:rsidRDefault="00C165FB" w14:paraId="558AB6B9" w14:textId="77777777">
            <w:pPr>
              <w:rPr>
                <w:rFonts w:ascii="Century Gothic" w:hAnsi="Century Gothic"/>
                <w:b/>
                <w:sz w:val="20"/>
                <w:szCs w:val="20"/>
                <w:u w:val="single"/>
              </w:rPr>
            </w:pPr>
            <w:r>
              <w:rPr>
                <w:rFonts w:ascii="Century Gothic" w:hAnsi="Century Gothic"/>
                <w:b/>
                <w:sz w:val="20"/>
                <w:szCs w:val="20"/>
                <w:u w:val="single"/>
              </w:rPr>
              <w:t>Vocabulary and Knowledge</w:t>
            </w:r>
          </w:p>
        </w:tc>
      </w:tr>
      <w:tr w:rsidR="00C165FB" w:rsidTr="00C165FB" w14:paraId="59FD640A"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165FB" w:rsidRDefault="00C165FB" w14:paraId="59C857D5" w14:textId="77777777">
            <w:pPr>
              <w:rPr>
                <w:rFonts w:ascii="Century Gothic" w:hAnsi="Century Gothic" w:eastAsia="Times New Roman" w:cs="Arial"/>
                <w:sz w:val="20"/>
                <w:szCs w:val="20"/>
                <w:lang w:eastAsia="en-GB"/>
              </w:rPr>
            </w:pPr>
          </w:p>
          <w:p w:rsidR="00C165FB" w:rsidRDefault="00C165FB" w14:paraId="75DE781E" w14:textId="77777777">
            <w:pPr>
              <w:shd w:val="clear" w:color="auto" w:fill="FFFFFF"/>
              <w:textAlignment w:val="baseline"/>
              <w:rPr>
                <w:rFonts w:ascii="Century Gothic" w:hAnsi="Century Gothic" w:eastAsia="Times New Roman" w:cs="Calibri"/>
                <w:color w:val="000000"/>
                <w:sz w:val="20"/>
                <w:szCs w:val="20"/>
                <w:u w:val="single"/>
                <w:bdr w:val="none" w:color="auto" w:sz="0" w:space="0" w:frame="1"/>
                <w:shd w:val="clear" w:color="auto" w:fill="FFFFFF"/>
                <w:lang w:eastAsia="en-GB"/>
              </w:rPr>
            </w:pPr>
          </w:p>
          <w:p w:rsidR="00C165FB" w:rsidRDefault="00C165FB" w14:paraId="72B30CC2" w14:textId="77777777">
            <w:pPr>
              <w:rPr>
                <w:rFonts w:ascii="Century Gothic" w:hAnsi="Century Gothic"/>
                <w:sz w:val="20"/>
                <w:szCs w:val="20"/>
              </w:rPr>
            </w:pPr>
          </w:p>
        </w:tc>
      </w:tr>
      <w:tr w:rsidR="00C165FB" w:rsidTr="00C165FB" w14:paraId="674D0CE3"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165FB" w:rsidRDefault="00C165FB" w14:paraId="68F3AD52" w14:textId="77777777">
            <w:pPr>
              <w:rPr>
                <w:rFonts w:ascii="Century Gothic" w:hAnsi="Century Gothic"/>
                <w:b/>
                <w:sz w:val="20"/>
                <w:szCs w:val="20"/>
                <w:u w:val="single"/>
              </w:rPr>
            </w:pPr>
            <w:r>
              <w:rPr>
                <w:rFonts w:ascii="Century Gothic" w:hAnsi="Century Gothic"/>
                <w:b/>
                <w:sz w:val="20"/>
                <w:szCs w:val="20"/>
                <w:u w:val="single"/>
              </w:rPr>
              <w:t>Explicit Strategy Instruction</w:t>
            </w:r>
          </w:p>
        </w:tc>
      </w:tr>
      <w:tr w:rsidR="00C165FB" w:rsidTr="00C165FB" w14:paraId="6298868E"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165FB" w:rsidRDefault="00C165FB" w14:paraId="11F44219" w14:textId="77777777">
            <w:pPr>
              <w:rPr>
                <w:rFonts w:ascii="Century Gothic" w:hAnsi="Century Gothic"/>
                <w:sz w:val="20"/>
                <w:szCs w:val="20"/>
              </w:rPr>
            </w:pPr>
          </w:p>
        </w:tc>
      </w:tr>
      <w:tr w:rsidR="00C165FB" w:rsidTr="00C165FB" w14:paraId="0AC9E437"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165FB" w:rsidRDefault="00C165FB" w14:paraId="106EEEC0" w14:textId="77777777">
            <w:pPr>
              <w:rPr>
                <w:rFonts w:ascii="Century Gothic" w:hAnsi="Century Gothic"/>
                <w:b/>
                <w:sz w:val="20"/>
                <w:szCs w:val="20"/>
                <w:u w:val="single"/>
              </w:rPr>
            </w:pPr>
            <w:r>
              <w:rPr>
                <w:rFonts w:ascii="Century Gothic" w:hAnsi="Century Gothic"/>
                <w:b/>
                <w:sz w:val="20"/>
                <w:szCs w:val="20"/>
                <w:u w:val="single"/>
              </w:rPr>
              <w:t>Independent practice</w:t>
            </w:r>
          </w:p>
        </w:tc>
      </w:tr>
      <w:tr w:rsidR="00C165FB" w:rsidTr="00C165FB" w14:paraId="4F002A13"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165FB" w:rsidRDefault="00C165FB" w14:paraId="7E44C8C0" w14:textId="77777777">
            <w:pPr>
              <w:rPr>
                <w:rFonts w:ascii="Century Gothic" w:hAnsi="Century Gothic"/>
                <w:sz w:val="20"/>
                <w:szCs w:val="20"/>
              </w:rPr>
            </w:pPr>
          </w:p>
          <w:p w:rsidR="00C165FB" w:rsidRDefault="00C165FB" w14:paraId="2FD6657D" w14:textId="77777777">
            <w:pPr>
              <w:rPr>
                <w:rFonts w:ascii="Century Gothic" w:hAnsi="Century Gothic"/>
                <w:sz w:val="20"/>
                <w:szCs w:val="20"/>
              </w:rPr>
            </w:pPr>
          </w:p>
        </w:tc>
      </w:tr>
      <w:tr w:rsidR="00C165FB" w:rsidTr="00C165FB" w14:paraId="433D6E3C"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165FB" w:rsidRDefault="00C165FB" w14:paraId="545B078C" w14:textId="77777777">
            <w:pPr>
              <w:rPr>
                <w:b/>
                <w:u w:val="single"/>
              </w:rPr>
            </w:pPr>
            <w:r>
              <w:rPr>
                <w:b/>
                <w:u w:val="single"/>
              </w:rPr>
              <w:t>Reflection</w:t>
            </w:r>
          </w:p>
        </w:tc>
      </w:tr>
      <w:tr w:rsidR="00C165FB" w:rsidTr="00C165FB" w14:paraId="67951634"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165FB" w:rsidRDefault="00C165FB" w14:paraId="26BACE9D" w14:textId="77777777"/>
        </w:tc>
      </w:tr>
      <w:tr w:rsidR="00C165FB" w:rsidTr="00C165FB" w14:paraId="2E668AE5" w14:textId="77777777">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165FB" w:rsidRDefault="00C165FB" w14:paraId="5AFCC6E1" w14:textId="6F9B26B4">
            <w:pPr>
              <w:rPr>
                <w:rFonts w:ascii="Century Gothic" w:hAnsi="Century Gothic"/>
                <w:b/>
                <w:sz w:val="20"/>
                <w:szCs w:val="20"/>
                <w:u w:val="single"/>
              </w:rPr>
            </w:pPr>
            <w:r>
              <w:rPr>
                <w:rFonts w:ascii="Century Gothic" w:hAnsi="Century Gothic"/>
                <w:b/>
                <w:sz w:val="20"/>
                <w:szCs w:val="20"/>
                <w:u w:val="single"/>
              </w:rPr>
              <w:t xml:space="preserve">Lesson 4 </w:t>
            </w:r>
          </w:p>
        </w:tc>
      </w:tr>
      <w:tr w:rsidR="00C165FB" w:rsidTr="00C165FB" w14:paraId="0F737192" w14:textId="77777777">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165FB" w:rsidRDefault="00C165FB" w14:paraId="2EEB2EE9" w14:textId="77777777">
            <w:pPr>
              <w:rPr>
                <w:rFonts w:ascii="Century Gothic" w:hAnsi="Century Gothic"/>
                <w:b/>
                <w:sz w:val="20"/>
                <w:szCs w:val="20"/>
                <w:u w:val="single"/>
              </w:rPr>
            </w:pPr>
          </w:p>
        </w:tc>
      </w:tr>
      <w:tr w:rsidR="00C165FB" w:rsidTr="00C165FB" w14:paraId="44B60B3F"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165FB" w:rsidRDefault="00C165FB" w14:paraId="5AD8A81B" w14:textId="77777777">
            <w:pPr>
              <w:rPr>
                <w:rFonts w:ascii="Century Gothic" w:hAnsi="Century Gothic"/>
                <w:b/>
                <w:sz w:val="20"/>
                <w:szCs w:val="20"/>
                <w:u w:val="single"/>
              </w:rPr>
            </w:pPr>
            <w:r>
              <w:rPr>
                <w:rFonts w:ascii="Century Gothic" w:hAnsi="Century Gothic"/>
                <w:b/>
                <w:sz w:val="20"/>
                <w:szCs w:val="20"/>
                <w:u w:val="single"/>
              </w:rPr>
              <w:t>Activate</w:t>
            </w:r>
          </w:p>
        </w:tc>
      </w:tr>
      <w:tr w:rsidR="00C165FB" w:rsidTr="00C165FB" w14:paraId="4C9F1505"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165FB" w:rsidRDefault="00C165FB" w14:paraId="16DA37E5" w14:textId="77777777">
            <w:pPr>
              <w:rPr>
                <w:rFonts w:ascii="Century Gothic" w:hAnsi="Century Gothic"/>
                <w:b/>
                <w:sz w:val="20"/>
                <w:szCs w:val="20"/>
                <w:u w:val="single"/>
              </w:rPr>
            </w:pPr>
          </w:p>
        </w:tc>
      </w:tr>
      <w:tr w:rsidR="00C165FB" w:rsidTr="00C165FB" w14:paraId="3D656BFA" w14:textId="77777777">
        <w:trPr>
          <w:trHeight w:val="385"/>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165FB" w:rsidRDefault="00C165FB" w14:paraId="0DF64FF0" w14:textId="77777777">
            <w:pPr>
              <w:rPr>
                <w:rFonts w:ascii="Century Gothic" w:hAnsi="Century Gothic"/>
                <w:b/>
                <w:sz w:val="20"/>
                <w:szCs w:val="20"/>
                <w:u w:val="single"/>
              </w:rPr>
            </w:pPr>
            <w:r>
              <w:rPr>
                <w:rFonts w:ascii="Century Gothic" w:hAnsi="Century Gothic"/>
                <w:b/>
                <w:sz w:val="20"/>
                <w:szCs w:val="20"/>
                <w:u w:val="single"/>
              </w:rPr>
              <w:t>Aims</w:t>
            </w:r>
          </w:p>
        </w:tc>
      </w:tr>
      <w:tr w:rsidR="00C165FB" w:rsidTr="00C165FB" w14:paraId="5AF09A77"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165FB" w:rsidRDefault="00C165FB" w14:paraId="76EC1BBA" w14:textId="77777777">
            <w:pPr>
              <w:rPr>
                <w:rFonts w:ascii="Century Gothic" w:hAnsi="Century Gothic"/>
                <w:sz w:val="20"/>
                <w:szCs w:val="20"/>
              </w:rPr>
            </w:pPr>
          </w:p>
        </w:tc>
      </w:tr>
      <w:tr w:rsidR="00C165FB" w:rsidTr="00C165FB" w14:paraId="7505DBF6"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165FB" w:rsidRDefault="00C165FB" w14:paraId="5B62B6A6" w14:textId="77777777">
            <w:pPr>
              <w:rPr>
                <w:rFonts w:ascii="Century Gothic" w:hAnsi="Century Gothic"/>
                <w:b/>
                <w:sz w:val="20"/>
                <w:szCs w:val="20"/>
                <w:u w:val="single"/>
              </w:rPr>
            </w:pPr>
            <w:r>
              <w:rPr>
                <w:rFonts w:ascii="Century Gothic" w:hAnsi="Century Gothic"/>
                <w:b/>
                <w:sz w:val="20"/>
                <w:szCs w:val="20"/>
                <w:u w:val="single"/>
              </w:rPr>
              <w:t>Vocabulary and Knowledge</w:t>
            </w:r>
          </w:p>
        </w:tc>
      </w:tr>
      <w:tr w:rsidR="00C165FB" w:rsidTr="00C165FB" w14:paraId="5384D98F"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165FB" w:rsidRDefault="00C165FB" w14:paraId="7CD46E84" w14:textId="77777777">
            <w:pPr>
              <w:rPr>
                <w:rFonts w:ascii="Century Gothic" w:hAnsi="Century Gothic" w:eastAsia="Times New Roman" w:cs="Arial"/>
                <w:sz w:val="20"/>
                <w:szCs w:val="20"/>
                <w:lang w:eastAsia="en-GB"/>
              </w:rPr>
            </w:pPr>
          </w:p>
          <w:p w:rsidR="00C165FB" w:rsidRDefault="00C165FB" w14:paraId="7CA0AB6C" w14:textId="77777777">
            <w:pPr>
              <w:shd w:val="clear" w:color="auto" w:fill="FFFFFF"/>
              <w:textAlignment w:val="baseline"/>
              <w:rPr>
                <w:rFonts w:ascii="Century Gothic" w:hAnsi="Century Gothic" w:eastAsia="Times New Roman" w:cs="Calibri"/>
                <w:color w:val="000000"/>
                <w:sz w:val="20"/>
                <w:szCs w:val="20"/>
                <w:u w:val="single"/>
                <w:bdr w:val="none" w:color="auto" w:sz="0" w:space="0" w:frame="1"/>
                <w:shd w:val="clear" w:color="auto" w:fill="FFFFFF"/>
                <w:lang w:eastAsia="en-GB"/>
              </w:rPr>
            </w:pPr>
          </w:p>
          <w:p w:rsidR="00C165FB" w:rsidRDefault="00C165FB" w14:paraId="3ADD369C" w14:textId="77777777">
            <w:pPr>
              <w:rPr>
                <w:rFonts w:ascii="Century Gothic" w:hAnsi="Century Gothic"/>
                <w:sz w:val="20"/>
                <w:szCs w:val="20"/>
              </w:rPr>
            </w:pPr>
          </w:p>
        </w:tc>
      </w:tr>
      <w:tr w:rsidR="00C165FB" w:rsidTr="00C165FB" w14:paraId="1D920D33"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165FB" w:rsidRDefault="00C165FB" w14:paraId="2A9B2974" w14:textId="77777777">
            <w:pPr>
              <w:rPr>
                <w:rFonts w:ascii="Century Gothic" w:hAnsi="Century Gothic"/>
                <w:b/>
                <w:sz w:val="20"/>
                <w:szCs w:val="20"/>
                <w:u w:val="single"/>
              </w:rPr>
            </w:pPr>
            <w:r>
              <w:rPr>
                <w:rFonts w:ascii="Century Gothic" w:hAnsi="Century Gothic"/>
                <w:b/>
                <w:sz w:val="20"/>
                <w:szCs w:val="20"/>
                <w:u w:val="single"/>
              </w:rPr>
              <w:t>Explicit Strategy Instruction</w:t>
            </w:r>
          </w:p>
        </w:tc>
      </w:tr>
      <w:tr w:rsidR="00C165FB" w:rsidTr="00C165FB" w14:paraId="39918DD0"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165FB" w:rsidRDefault="00C165FB" w14:paraId="07113100" w14:textId="77777777">
            <w:pPr>
              <w:rPr>
                <w:rFonts w:ascii="Century Gothic" w:hAnsi="Century Gothic"/>
                <w:sz w:val="20"/>
                <w:szCs w:val="20"/>
              </w:rPr>
            </w:pPr>
          </w:p>
        </w:tc>
      </w:tr>
      <w:tr w:rsidR="00C165FB" w:rsidTr="00C165FB" w14:paraId="5EE81F33"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165FB" w:rsidRDefault="00C165FB" w14:paraId="1FFA42F9" w14:textId="77777777">
            <w:pPr>
              <w:rPr>
                <w:rFonts w:ascii="Century Gothic" w:hAnsi="Century Gothic"/>
                <w:b/>
                <w:sz w:val="20"/>
                <w:szCs w:val="20"/>
                <w:u w:val="single"/>
              </w:rPr>
            </w:pPr>
            <w:r>
              <w:rPr>
                <w:rFonts w:ascii="Century Gothic" w:hAnsi="Century Gothic"/>
                <w:b/>
                <w:sz w:val="20"/>
                <w:szCs w:val="20"/>
                <w:u w:val="single"/>
              </w:rPr>
              <w:t>Independent practice</w:t>
            </w:r>
          </w:p>
        </w:tc>
      </w:tr>
      <w:tr w:rsidR="00C165FB" w:rsidTr="00C165FB" w14:paraId="2770034C"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165FB" w:rsidRDefault="00C165FB" w14:paraId="0A01D214" w14:textId="77777777">
            <w:pPr>
              <w:rPr>
                <w:rFonts w:ascii="Century Gothic" w:hAnsi="Century Gothic"/>
                <w:sz w:val="20"/>
                <w:szCs w:val="20"/>
              </w:rPr>
            </w:pPr>
          </w:p>
          <w:p w:rsidR="00C165FB" w:rsidRDefault="00C165FB" w14:paraId="02E507FC" w14:textId="77777777">
            <w:pPr>
              <w:rPr>
                <w:rFonts w:ascii="Century Gothic" w:hAnsi="Century Gothic"/>
                <w:sz w:val="20"/>
                <w:szCs w:val="20"/>
              </w:rPr>
            </w:pPr>
          </w:p>
        </w:tc>
      </w:tr>
      <w:tr w:rsidR="00C165FB" w:rsidTr="00C165FB" w14:paraId="716BB0BA"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165FB" w:rsidRDefault="00C165FB" w14:paraId="0F3B4FA9" w14:textId="77777777">
            <w:pPr>
              <w:rPr>
                <w:b/>
                <w:u w:val="single"/>
              </w:rPr>
            </w:pPr>
            <w:r>
              <w:rPr>
                <w:b/>
                <w:u w:val="single"/>
              </w:rPr>
              <w:t>Reflection</w:t>
            </w:r>
          </w:p>
        </w:tc>
      </w:tr>
      <w:tr w:rsidR="00C165FB" w:rsidTr="00C165FB" w14:paraId="6675A94D"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165FB" w:rsidRDefault="00C165FB" w14:paraId="4B67C176" w14:textId="77777777"/>
        </w:tc>
      </w:tr>
      <w:tr w:rsidR="00C165FB" w:rsidTr="00C165FB" w14:paraId="36A27F2B" w14:textId="77777777">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165FB" w:rsidRDefault="00C165FB" w14:paraId="1F8118D6" w14:textId="77777777">
            <w:pPr>
              <w:rPr>
                <w:rFonts w:ascii="Century Gothic" w:hAnsi="Century Gothic"/>
                <w:b/>
                <w:sz w:val="20"/>
                <w:szCs w:val="20"/>
                <w:u w:val="single"/>
              </w:rPr>
            </w:pPr>
            <w:r>
              <w:rPr>
                <w:rFonts w:ascii="Century Gothic" w:hAnsi="Century Gothic"/>
                <w:b/>
                <w:sz w:val="20"/>
                <w:szCs w:val="20"/>
                <w:u w:val="single"/>
              </w:rPr>
              <w:t xml:space="preserve">Lesson 5 </w:t>
            </w:r>
          </w:p>
        </w:tc>
      </w:tr>
      <w:tr w:rsidR="00C165FB" w:rsidTr="00C165FB" w14:paraId="69C9F6FF" w14:textId="77777777">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165FB" w:rsidRDefault="00C165FB" w14:paraId="12F55BA8" w14:textId="77777777">
            <w:pPr>
              <w:rPr>
                <w:rFonts w:ascii="Century Gothic" w:hAnsi="Century Gothic"/>
                <w:b/>
                <w:sz w:val="20"/>
                <w:szCs w:val="20"/>
                <w:u w:val="single"/>
              </w:rPr>
            </w:pPr>
          </w:p>
        </w:tc>
      </w:tr>
      <w:tr w:rsidR="00C165FB" w:rsidTr="00C165FB" w14:paraId="4AB3F103"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165FB" w:rsidRDefault="00C165FB" w14:paraId="041592F8" w14:textId="77777777">
            <w:pPr>
              <w:rPr>
                <w:rFonts w:ascii="Century Gothic" w:hAnsi="Century Gothic"/>
                <w:b/>
                <w:sz w:val="20"/>
                <w:szCs w:val="20"/>
                <w:u w:val="single"/>
              </w:rPr>
            </w:pPr>
            <w:r>
              <w:rPr>
                <w:rFonts w:ascii="Century Gothic" w:hAnsi="Century Gothic"/>
                <w:b/>
                <w:sz w:val="20"/>
                <w:szCs w:val="20"/>
                <w:u w:val="single"/>
              </w:rPr>
              <w:t>Activate</w:t>
            </w:r>
          </w:p>
        </w:tc>
      </w:tr>
      <w:tr w:rsidR="00C165FB" w:rsidTr="00C165FB" w14:paraId="35A246BB"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165FB" w:rsidRDefault="00C165FB" w14:paraId="7431CD6A" w14:textId="77777777">
            <w:pPr>
              <w:rPr>
                <w:rFonts w:ascii="Century Gothic" w:hAnsi="Century Gothic"/>
                <w:b/>
                <w:sz w:val="20"/>
                <w:szCs w:val="20"/>
                <w:u w:val="single"/>
              </w:rPr>
            </w:pPr>
          </w:p>
        </w:tc>
      </w:tr>
      <w:tr w:rsidR="00C165FB" w:rsidTr="00C165FB" w14:paraId="2DCCFB42" w14:textId="77777777">
        <w:trPr>
          <w:trHeight w:val="385"/>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165FB" w:rsidRDefault="00C165FB" w14:paraId="2D804B14" w14:textId="77777777">
            <w:pPr>
              <w:rPr>
                <w:rFonts w:ascii="Century Gothic" w:hAnsi="Century Gothic"/>
                <w:b/>
                <w:sz w:val="20"/>
                <w:szCs w:val="20"/>
                <w:u w:val="single"/>
              </w:rPr>
            </w:pPr>
            <w:r>
              <w:rPr>
                <w:rFonts w:ascii="Century Gothic" w:hAnsi="Century Gothic"/>
                <w:b/>
                <w:sz w:val="20"/>
                <w:szCs w:val="20"/>
                <w:u w:val="single"/>
              </w:rPr>
              <w:t>Aims</w:t>
            </w:r>
          </w:p>
        </w:tc>
      </w:tr>
      <w:tr w:rsidR="00C165FB" w:rsidTr="00C165FB" w14:paraId="61E8292A"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165FB" w:rsidRDefault="00C165FB" w14:paraId="2BCFE746" w14:textId="77777777">
            <w:pPr>
              <w:rPr>
                <w:rFonts w:ascii="Century Gothic" w:hAnsi="Century Gothic"/>
                <w:sz w:val="20"/>
                <w:szCs w:val="20"/>
              </w:rPr>
            </w:pPr>
          </w:p>
        </w:tc>
      </w:tr>
      <w:tr w:rsidR="00C165FB" w:rsidTr="00C165FB" w14:paraId="2A73F4AE"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165FB" w:rsidRDefault="00C165FB" w14:paraId="22802E11" w14:textId="77777777">
            <w:pPr>
              <w:rPr>
                <w:rFonts w:ascii="Century Gothic" w:hAnsi="Century Gothic"/>
                <w:b/>
                <w:sz w:val="20"/>
                <w:szCs w:val="20"/>
                <w:u w:val="single"/>
              </w:rPr>
            </w:pPr>
            <w:r>
              <w:rPr>
                <w:rFonts w:ascii="Century Gothic" w:hAnsi="Century Gothic"/>
                <w:b/>
                <w:sz w:val="20"/>
                <w:szCs w:val="20"/>
                <w:u w:val="single"/>
              </w:rPr>
              <w:t>Vocabulary and Knowledge</w:t>
            </w:r>
          </w:p>
        </w:tc>
      </w:tr>
      <w:tr w:rsidR="00C165FB" w:rsidTr="00C165FB" w14:paraId="4B0B1D3E"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165FB" w:rsidRDefault="00C165FB" w14:paraId="3D7E7B06" w14:textId="77777777">
            <w:pPr>
              <w:rPr>
                <w:rFonts w:ascii="Century Gothic" w:hAnsi="Century Gothic" w:eastAsia="Times New Roman" w:cs="Arial"/>
                <w:sz w:val="20"/>
                <w:szCs w:val="20"/>
                <w:lang w:eastAsia="en-GB"/>
              </w:rPr>
            </w:pPr>
          </w:p>
          <w:p w:rsidR="00C165FB" w:rsidRDefault="00C165FB" w14:paraId="3842576B" w14:textId="77777777">
            <w:pPr>
              <w:shd w:val="clear" w:color="auto" w:fill="FFFFFF"/>
              <w:textAlignment w:val="baseline"/>
              <w:rPr>
                <w:rFonts w:ascii="Century Gothic" w:hAnsi="Century Gothic" w:eastAsia="Times New Roman" w:cs="Calibri"/>
                <w:color w:val="000000"/>
                <w:sz w:val="20"/>
                <w:szCs w:val="20"/>
                <w:u w:val="single"/>
                <w:bdr w:val="none" w:color="auto" w:sz="0" w:space="0" w:frame="1"/>
                <w:shd w:val="clear" w:color="auto" w:fill="FFFFFF"/>
                <w:lang w:eastAsia="en-GB"/>
              </w:rPr>
            </w:pPr>
          </w:p>
          <w:p w:rsidR="00C165FB" w:rsidRDefault="00C165FB" w14:paraId="64206D39" w14:textId="77777777">
            <w:pPr>
              <w:rPr>
                <w:rFonts w:ascii="Century Gothic" w:hAnsi="Century Gothic"/>
                <w:sz w:val="20"/>
                <w:szCs w:val="20"/>
              </w:rPr>
            </w:pPr>
          </w:p>
        </w:tc>
      </w:tr>
      <w:tr w:rsidR="00C165FB" w:rsidTr="00C165FB" w14:paraId="7C72F38B"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165FB" w:rsidRDefault="00C165FB" w14:paraId="046D9ED5" w14:textId="77777777">
            <w:pPr>
              <w:rPr>
                <w:rFonts w:ascii="Century Gothic" w:hAnsi="Century Gothic"/>
                <w:b/>
                <w:sz w:val="20"/>
                <w:szCs w:val="20"/>
                <w:u w:val="single"/>
              </w:rPr>
            </w:pPr>
            <w:r>
              <w:rPr>
                <w:rFonts w:ascii="Century Gothic" w:hAnsi="Century Gothic"/>
                <w:b/>
                <w:sz w:val="20"/>
                <w:szCs w:val="20"/>
                <w:u w:val="single"/>
              </w:rPr>
              <w:t>Explicit Strategy Instruction</w:t>
            </w:r>
          </w:p>
        </w:tc>
      </w:tr>
      <w:tr w:rsidR="00C165FB" w:rsidTr="00C165FB" w14:paraId="5B947F27"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165FB" w:rsidRDefault="00C165FB" w14:paraId="60F6151A" w14:textId="77777777">
            <w:pPr>
              <w:rPr>
                <w:rFonts w:ascii="Century Gothic" w:hAnsi="Century Gothic"/>
                <w:sz w:val="20"/>
                <w:szCs w:val="20"/>
              </w:rPr>
            </w:pPr>
          </w:p>
        </w:tc>
      </w:tr>
      <w:tr w:rsidR="00C165FB" w:rsidTr="00C165FB" w14:paraId="05337626"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165FB" w:rsidRDefault="00C165FB" w14:paraId="6ADEECE8" w14:textId="77777777">
            <w:pPr>
              <w:rPr>
                <w:rFonts w:ascii="Century Gothic" w:hAnsi="Century Gothic"/>
                <w:b/>
                <w:sz w:val="20"/>
                <w:szCs w:val="20"/>
                <w:u w:val="single"/>
              </w:rPr>
            </w:pPr>
            <w:r>
              <w:rPr>
                <w:rFonts w:ascii="Century Gothic" w:hAnsi="Century Gothic"/>
                <w:b/>
                <w:sz w:val="20"/>
                <w:szCs w:val="20"/>
                <w:u w:val="single"/>
              </w:rPr>
              <w:t>Independent practice</w:t>
            </w:r>
          </w:p>
        </w:tc>
      </w:tr>
      <w:tr w:rsidR="00C165FB" w:rsidTr="00C165FB" w14:paraId="09E6CBEF"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165FB" w:rsidRDefault="00C165FB" w14:paraId="224838A5" w14:textId="77777777">
            <w:pPr>
              <w:rPr>
                <w:rFonts w:ascii="Century Gothic" w:hAnsi="Century Gothic"/>
                <w:sz w:val="20"/>
                <w:szCs w:val="20"/>
              </w:rPr>
            </w:pPr>
          </w:p>
          <w:p w:rsidR="00C165FB" w:rsidRDefault="00C165FB" w14:paraId="47B1C531" w14:textId="77777777">
            <w:pPr>
              <w:rPr>
                <w:rFonts w:ascii="Century Gothic" w:hAnsi="Century Gothic"/>
                <w:sz w:val="20"/>
                <w:szCs w:val="20"/>
              </w:rPr>
            </w:pPr>
          </w:p>
        </w:tc>
      </w:tr>
      <w:tr w:rsidR="00C165FB" w:rsidTr="00C165FB" w14:paraId="502DBE15"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165FB" w:rsidRDefault="00C165FB" w14:paraId="762A4F36" w14:textId="77777777">
            <w:pPr>
              <w:rPr>
                <w:b/>
                <w:u w:val="single"/>
              </w:rPr>
            </w:pPr>
            <w:r>
              <w:rPr>
                <w:b/>
                <w:u w:val="single"/>
              </w:rPr>
              <w:t>Reflection</w:t>
            </w:r>
          </w:p>
        </w:tc>
      </w:tr>
      <w:tr w:rsidR="00C165FB" w:rsidTr="00C165FB" w14:paraId="4A746437"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165FB" w:rsidRDefault="00C165FB" w14:paraId="05E20206" w14:textId="77777777"/>
        </w:tc>
      </w:tr>
    </w:tbl>
    <w:p w:rsidR="001F7BD9" w:rsidRDefault="001F7BD9" w14:paraId="127F8454" w14:textId="77777777"/>
    <w:sectPr w:rsidR="001F7BD9" w:rsidSect="00CA55AE">
      <w:headerReference w:type="default" r:id="rId10"/>
      <w:pgSz w:w="16838" w:h="11906" w:orient="landscape"/>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94607" w:rsidP="001A2C62" w:rsidRDefault="00E94607" w14:paraId="41E32EB6" w14:textId="77777777">
      <w:pPr>
        <w:spacing w:after="0" w:line="240" w:lineRule="auto"/>
      </w:pPr>
      <w:r>
        <w:separator/>
      </w:r>
    </w:p>
  </w:endnote>
  <w:endnote w:type="continuationSeparator" w:id="0">
    <w:p w:rsidR="00E94607" w:rsidP="001A2C62" w:rsidRDefault="00E94607" w14:paraId="352C78B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Roboto">
    <w:charset w:val="00"/>
    <w:family w:val="auto"/>
    <w:pitch w:val="variable"/>
    <w:sig w:usb0="E0000AFF" w:usb1="5000217F" w:usb2="00000021"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94607" w:rsidP="001A2C62" w:rsidRDefault="00E94607" w14:paraId="32E2DFAF" w14:textId="77777777">
      <w:pPr>
        <w:spacing w:after="0" w:line="240" w:lineRule="auto"/>
      </w:pPr>
      <w:r>
        <w:separator/>
      </w:r>
    </w:p>
  </w:footnote>
  <w:footnote w:type="continuationSeparator" w:id="0">
    <w:p w:rsidR="00E94607" w:rsidP="001A2C62" w:rsidRDefault="00E94607" w14:paraId="190FD03E"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067443" w:rsidRDefault="4BE87E74" w14:paraId="46EFCF40" w14:textId="5DAEEA2E">
    <w:pPr>
      <w:pStyle w:val="Header"/>
    </w:pPr>
    <w:r>
      <w:rPr>
        <w:noProof/>
        <w:lang w:eastAsia="en-GB"/>
      </w:rPr>
      <w:drawing>
        <wp:inline distT="0" distB="0" distL="0" distR="0" wp14:anchorId="2B956EFA" wp14:editId="4BE87E74">
          <wp:extent cx="1093107" cy="628650"/>
          <wp:effectExtent l="0" t="0" r="0" b="0"/>
          <wp:docPr id="11323018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093107" cy="628650"/>
                  </a:xfrm>
                  <a:prstGeom prst="rect">
                    <a:avLst/>
                  </a:prstGeom>
                </pic:spPr>
              </pic:pic>
            </a:graphicData>
          </a:graphic>
        </wp:inline>
      </w:drawing>
    </w:r>
    <w:r>
      <w:t xml:space="preserve">        </w:t>
    </w:r>
    <w:r w:rsidR="00C627F8">
      <w:rPr>
        <w:b/>
        <w:bCs/>
      </w:rPr>
      <w:t>The Hea</w:t>
    </w:r>
    <w:r w:rsidRPr="4BE87E74">
      <w:rPr>
        <w:b/>
        <w:bCs/>
      </w:rPr>
      <w:t>th Family Trust –Curriculum Medium Term Overview</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E004A"/>
    <w:multiLevelType w:val="hybridMultilevel"/>
    <w:tmpl w:val="90FCBD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7B11C11"/>
    <w:multiLevelType w:val="hybridMultilevel"/>
    <w:tmpl w:val="BA9EECA6"/>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7C314D9"/>
    <w:multiLevelType w:val="hybridMultilevel"/>
    <w:tmpl w:val="61FA08E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B0755BE"/>
    <w:multiLevelType w:val="hybridMultilevel"/>
    <w:tmpl w:val="FDB4681C"/>
    <w:numStyleLink w:val="BulletsList"/>
  </w:abstractNum>
  <w:abstractNum w:abstractNumId="4" w15:restartNumberingAfterBreak="0">
    <w:nsid w:val="4D493050"/>
    <w:multiLevelType w:val="hybridMultilevel"/>
    <w:tmpl w:val="37344BD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4E8461D9"/>
    <w:multiLevelType w:val="hybridMultilevel"/>
    <w:tmpl w:val="F98029E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5379022E"/>
    <w:multiLevelType w:val="hybridMultilevel"/>
    <w:tmpl w:val="3DEC10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5D3D3803"/>
    <w:multiLevelType w:val="hybridMultilevel"/>
    <w:tmpl w:val="FDB4681C"/>
    <w:styleLink w:val="BulletsList"/>
    <w:lvl w:ilvl="0" w:tplc="E604E974">
      <w:start w:val="1"/>
      <w:numFmt w:val="bullet"/>
      <w:pStyle w:val="Bulletslevel1"/>
      <w:lvlText w:val=""/>
      <w:lvlJc w:val="left"/>
      <w:pPr>
        <w:tabs>
          <w:tab w:val="num" w:pos="284"/>
        </w:tabs>
        <w:ind w:left="284" w:hanging="284"/>
      </w:pPr>
      <w:rPr>
        <w:rFonts w:hint="default" w:ascii="Symbol" w:hAnsi="Symbol"/>
        <w:color w:val="00948D"/>
      </w:rPr>
    </w:lvl>
    <w:lvl w:ilvl="1" w:tplc="B3AE8DBC">
      <w:start w:val="1"/>
      <w:numFmt w:val="bullet"/>
      <w:pStyle w:val="Bulletslevel2"/>
      <w:lvlText w:val="­"/>
      <w:lvlJc w:val="left"/>
      <w:pPr>
        <w:tabs>
          <w:tab w:val="num" w:pos="568"/>
        </w:tabs>
        <w:ind w:left="568" w:hanging="284"/>
      </w:pPr>
      <w:rPr>
        <w:rFonts w:hint="default" w:ascii="Courier New" w:hAnsi="Courier New" w:cs="Times New Roman"/>
      </w:rPr>
    </w:lvl>
    <w:lvl w:ilvl="2" w:tplc="DFDA5B08">
      <w:start w:val="1"/>
      <w:numFmt w:val="bullet"/>
      <w:pStyle w:val="Bulletslevel3"/>
      <w:lvlText w:val=""/>
      <w:lvlJc w:val="left"/>
      <w:pPr>
        <w:tabs>
          <w:tab w:val="num" w:pos="852"/>
        </w:tabs>
        <w:ind w:left="852" w:hanging="284"/>
      </w:pPr>
      <w:rPr>
        <w:rFonts w:hint="default" w:ascii="Wingdings" w:hAnsi="Wingdings"/>
        <w:color w:val="00948D"/>
      </w:rPr>
    </w:lvl>
    <w:lvl w:ilvl="3" w:tplc="A98E21BA">
      <w:start w:val="1"/>
      <w:numFmt w:val="bullet"/>
      <w:lvlText w:val=""/>
      <w:lvlJc w:val="left"/>
      <w:pPr>
        <w:tabs>
          <w:tab w:val="num" w:pos="1136"/>
        </w:tabs>
        <w:ind w:left="1136" w:hanging="284"/>
      </w:pPr>
      <w:rPr>
        <w:rFonts w:hint="default" w:ascii="Symbol" w:hAnsi="Symbol"/>
      </w:rPr>
    </w:lvl>
    <w:lvl w:ilvl="4" w:tplc="33D86354">
      <w:start w:val="1"/>
      <w:numFmt w:val="bullet"/>
      <w:lvlText w:val="o"/>
      <w:lvlJc w:val="left"/>
      <w:pPr>
        <w:tabs>
          <w:tab w:val="num" w:pos="1420"/>
        </w:tabs>
        <w:ind w:left="1420" w:hanging="284"/>
      </w:pPr>
      <w:rPr>
        <w:rFonts w:hint="default" w:ascii="Courier New" w:hAnsi="Courier New" w:cs="Courier New"/>
      </w:rPr>
    </w:lvl>
    <w:lvl w:ilvl="5" w:tplc="F7340D56">
      <w:start w:val="1"/>
      <w:numFmt w:val="bullet"/>
      <w:lvlText w:val=""/>
      <w:lvlJc w:val="left"/>
      <w:pPr>
        <w:tabs>
          <w:tab w:val="num" w:pos="1704"/>
        </w:tabs>
        <w:ind w:left="1704" w:hanging="284"/>
      </w:pPr>
      <w:rPr>
        <w:rFonts w:hint="default" w:ascii="Wingdings" w:hAnsi="Wingdings"/>
      </w:rPr>
    </w:lvl>
    <w:lvl w:ilvl="6" w:tplc="21D07C64">
      <w:start w:val="1"/>
      <w:numFmt w:val="bullet"/>
      <w:lvlText w:val=""/>
      <w:lvlJc w:val="left"/>
      <w:pPr>
        <w:tabs>
          <w:tab w:val="num" w:pos="1988"/>
        </w:tabs>
        <w:ind w:left="1988" w:hanging="284"/>
      </w:pPr>
      <w:rPr>
        <w:rFonts w:hint="default" w:ascii="Symbol" w:hAnsi="Symbol"/>
      </w:rPr>
    </w:lvl>
    <w:lvl w:ilvl="7" w:tplc="6DF85990">
      <w:start w:val="1"/>
      <w:numFmt w:val="bullet"/>
      <w:lvlText w:val="o"/>
      <w:lvlJc w:val="left"/>
      <w:pPr>
        <w:tabs>
          <w:tab w:val="num" w:pos="2272"/>
        </w:tabs>
        <w:ind w:left="2272" w:hanging="284"/>
      </w:pPr>
      <w:rPr>
        <w:rFonts w:hint="default" w:ascii="Courier New" w:hAnsi="Courier New" w:cs="Courier New"/>
      </w:rPr>
    </w:lvl>
    <w:lvl w:ilvl="8" w:tplc="6D2A475C">
      <w:start w:val="1"/>
      <w:numFmt w:val="bullet"/>
      <w:lvlText w:val=""/>
      <w:lvlJc w:val="left"/>
      <w:pPr>
        <w:tabs>
          <w:tab w:val="num" w:pos="2556"/>
        </w:tabs>
        <w:ind w:left="2556" w:hanging="284"/>
      </w:pPr>
      <w:rPr>
        <w:rFonts w:hint="default" w:ascii="Wingdings" w:hAnsi="Wingdings"/>
      </w:rPr>
    </w:lvl>
  </w:abstractNum>
  <w:abstractNum w:abstractNumId="8" w15:restartNumberingAfterBreak="0">
    <w:nsid w:val="60B708EB"/>
    <w:multiLevelType w:val="hybridMultilevel"/>
    <w:tmpl w:val="FD5412C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9" w15:restartNumberingAfterBreak="0">
    <w:nsid w:val="64625F03"/>
    <w:multiLevelType w:val="hybridMultilevel"/>
    <w:tmpl w:val="7A4419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65F379C0"/>
    <w:multiLevelType w:val="hybridMultilevel"/>
    <w:tmpl w:val="240C57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973363813">
    <w:abstractNumId w:val="2"/>
  </w:num>
  <w:num w:numId="2" w16cid:durableId="509804981">
    <w:abstractNumId w:val="10"/>
  </w:num>
  <w:num w:numId="3" w16cid:durableId="1410737782">
    <w:abstractNumId w:val="0"/>
  </w:num>
  <w:num w:numId="4" w16cid:durableId="135487631">
    <w:abstractNumId w:val="1"/>
  </w:num>
  <w:num w:numId="5" w16cid:durableId="1123842852">
    <w:abstractNumId w:val="6"/>
  </w:num>
  <w:num w:numId="6" w16cid:durableId="2125810534">
    <w:abstractNumId w:val="4"/>
  </w:num>
  <w:num w:numId="7" w16cid:durableId="1149055649">
    <w:abstractNumId w:val="5"/>
  </w:num>
  <w:num w:numId="8" w16cid:durableId="222718465">
    <w:abstractNumId w:val="9"/>
  </w:num>
  <w:num w:numId="9" w16cid:durableId="1335457756">
    <w:abstractNumId w:val="8"/>
  </w:num>
  <w:num w:numId="10" w16cid:durableId="2066025154">
    <w:abstractNumId w:val="3"/>
  </w:num>
  <w:num w:numId="11" w16cid:durableId="4164448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441B"/>
    <w:rsid w:val="00006F67"/>
    <w:rsid w:val="0001165E"/>
    <w:rsid w:val="0006726E"/>
    <w:rsid w:val="00067443"/>
    <w:rsid w:val="00080C9D"/>
    <w:rsid w:val="00092049"/>
    <w:rsid w:val="00093EBA"/>
    <w:rsid w:val="000945D5"/>
    <w:rsid w:val="000947C4"/>
    <w:rsid w:val="000A6481"/>
    <w:rsid w:val="000A6B8B"/>
    <w:rsid w:val="000B002C"/>
    <w:rsid w:val="000B08CD"/>
    <w:rsid w:val="000C2F9A"/>
    <w:rsid w:val="000C38B8"/>
    <w:rsid w:val="000C3970"/>
    <w:rsid w:val="000C675C"/>
    <w:rsid w:val="000D1FE7"/>
    <w:rsid w:val="000D5724"/>
    <w:rsid w:val="000E66C7"/>
    <w:rsid w:val="000F1216"/>
    <w:rsid w:val="001020BF"/>
    <w:rsid w:val="00136A75"/>
    <w:rsid w:val="00137088"/>
    <w:rsid w:val="00166F00"/>
    <w:rsid w:val="0017060A"/>
    <w:rsid w:val="00177489"/>
    <w:rsid w:val="0017776D"/>
    <w:rsid w:val="00177B5E"/>
    <w:rsid w:val="0018150B"/>
    <w:rsid w:val="00184757"/>
    <w:rsid w:val="00184F3E"/>
    <w:rsid w:val="00193645"/>
    <w:rsid w:val="00193CE9"/>
    <w:rsid w:val="001A23D8"/>
    <w:rsid w:val="001A2C62"/>
    <w:rsid w:val="001A4743"/>
    <w:rsid w:val="001B1168"/>
    <w:rsid w:val="001B1BC2"/>
    <w:rsid w:val="001D24EF"/>
    <w:rsid w:val="001E3DCD"/>
    <w:rsid w:val="001F504E"/>
    <w:rsid w:val="001F7BD9"/>
    <w:rsid w:val="00247942"/>
    <w:rsid w:val="002634C4"/>
    <w:rsid w:val="002810EC"/>
    <w:rsid w:val="0028275F"/>
    <w:rsid w:val="00286C71"/>
    <w:rsid w:val="00293F51"/>
    <w:rsid w:val="002B15B5"/>
    <w:rsid w:val="002B64D9"/>
    <w:rsid w:val="002F73E6"/>
    <w:rsid w:val="0030239C"/>
    <w:rsid w:val="00322426"/>
    <w:rsid w:val="0032284B"/>
    <w:rsid w:val="003248B0"/>
    <w:rsid w:val="0033272B"/>
    <w:rsid w:val="0033306F"/>
    <w:rsid w:val="0034626C"/>
    <w:rsid w:val="00376455"/>
    <w:rsid w:val="0037797C"/>
    <w:rsid w:val="00380724"/>
    <w:rsid w:val="00384834"/>
    <w:rsid w:val="003916DF"/>
    <w:rsid w:val="003A463E"/>
    <w:rsid w:val="003B07A5"/>
    <w:rsid w:val="003C2AE1"/>
    <w:rsid w:val="003D3DEA"/>
    <w:rsid w:val="00404753"/>
    <w:rsid w:val="00411035"/>
    <w:rsid w:val="00411202"/>
    <w:rsid w:val="00424274"/>
    <w:rsid w:val="00440358"/>
    <w:rsid w:val="00450121"/>
    <w:rsid w:val="004510DA"/>
    <w:rsid w:val="00451B16"/>
    <w:rsid w:val="00472A50"/>
    <w:rsid w:val="00477F99"/>
    <w:rsid w:val="004921A8"/>
    <w:rsid w:val="004A6096"/>
    <w:rsid w:val="004C11F7"/>
    <w:rsid w:val="004D68F5"/>
    <w:rsid w:val="004E1599"/>
    <w:rsid w:val="004E415A"/>
    <w:rsid w:val="004F3438"/>
    <w:rsid w:val="004F42E4"/>
    <w:rsid w:val="00500906"/>
    <w:rsid w:val="0050205C"/>
    <w:rsid w:val="00507E9D"/>
    <w:rsid w:val="005148A0"/>
    <w:rsid w:val="005256A4"/>
    <w:rsid w:val="005454ED"/>
    <w:rsid w:val="005461BC"/>
    <w:rsid w:val="00546F30"/>
    <w:rsid w:val="00571234"/>
    <w:rsid w:val="00575297"/>
    <w:rsid w:val="005B1E5B"/>
    <w:rsid w:val="005B63B8"/>
    <w:rsid w:val="005F1E82"/>
    <w:rsid w:val="0060554C"/>
    <w:rsid w:val="00613D4D"/>
    <w:rsid w:val="00617668"/>
    <w:rsid w:val="0063695A"/>
    <w:rsid w:val="00636C8E"/>
    <w:rsid w:val="006451CA"/>
    <w:rsid w:val="00660951"/>
    <w:rsid w:val="006676E5"/>
    <w:rsid w:val="006728FD"/>
    <w:rsid w:val="006A1567"/>
    <w:rsid w:val="006B3CB7"/>
    <w:rsid w:val="006D34F1"/>
    <w:rsid w:val="006F6F31"/>
    <w:rsid w:val="0070170F"/>
    <w:rsid w:val="007041BE"/>
    <w:rsid w:val="00742184"/>
    <w:rsid w:val="00753B08"/>
    <w:rsid w:val="00782F7B"/>
    <w:rsid w:val="007833F5"/>
    <w:rsid w:val="00791789"/>
    <w:rsid w:val="00793882"/>
    <w:rsid w:val="007A1160"/>
    <w:rsid w:val="007A6E64"/>
    <w:rsid w:val="007C0AD2"/>
    <w:rsid w:val="007C30C0"/>
    <w:rsid w:val="007C575B"/>
    <w:rsid w:val="007D4B41"/>
    <w:rsid w:val="007F01DB"/>
    <w:rsid w:val="007F7880"/>
    <w:rsid w:val="00803DDB"/>
    <w:rsid w:val="0081128B"/>
    <w:rsid w:val="00820EB2"/>
    <w:rsid w:val="008218B7"/>
    <w:rsid w:val="008401DA"/>
    <w:rsid w:val="00855CDF"/>
    <w:rsid w:val="008834BB"/>
    <w:rsid w:val="008D3D71"/>
    <w:rsid w:val="008F4D60"/>
    <w:rsid w:val="00904CEE"/>
    <w:rsid w:val="009058B9"/>
    <w:rsid w:val="009112EF"/>
    <w:rsid w:val="0091646C"/>
    <w:rsid w:val="009376D0"/>
    <w:rsid w:val="00942732"/>
    <w:rsid w:val="00957E82"/>
    <w:rsid w:val="009701D7"/>
    <w:rsid w:val="00993BD0"/>
    <w:rsid w:val="009B0398"/>
    <w:rsid w:val="009B7EDA"/>
    <w:rsid w:val="009C729B"/>
    <w:rsid w:val="009D5A04"/>
    <w:rsid w:val="009D7C8A"/>
    <w:rsid w:val="009F054E"/>
    <w:rsid w:val="009F0783"/>
    <w:rsid w:val="009F6DE2"/>
    <w:rsid w:val="00A02CC6"/>
    <w:rsid w:val="00A12B03"/>
    <w:rsid w:val="00A315EA"/>
    <w:rsid w:val="00A53DDE"/>
    <w:rsid w:val="00A618A1"/>
    <w:rsid w:val="00A73C12"/>
    <w:rsid w:val="00AA2A22"/>
    <w:rsid w:val="00AA3BCF"/>
    <w:rsid w:val="00AB263C"/>
    <w:rsid w:val="00AF1F21"/>
    <w:rsid w:val="00AF7833"/>
    <w:rsid w:val="00B13B22"/>
    <w:rsid w:val="00B14081"/>
    <w:rsid w:val="00B32C1C"/>
    <w:rsid w:val="00B34EDF"/>
    <w:rsid w:val="00B463D6"/>
    <w:rsid w:val="00B95F87"/>
    <w:rsid w:val="00B9764B"/>
    <w:rsid w:val="00BA3AEA"/>
    <w:rsid w:val="00BB3356"/>
    <w:rsid w:val="00BB361E"/>
    <w:rsid w:val="00BC3EF2"/>
    <w:rsid w:val="00BD4CCC"/>
    <w:rsid w:val="00BF52DA"/>
    <w:rsid w:val="00C165FB"/>
    <w:rsid w:val="00C27D99"/>
    <w:rsid w:val="00C32376"/>
    <w:rsid w:val="00C345E9"/>
    <w:rsid w:val="00C4408C"/>
    <w:rsid w:val="00C44710"/>
    <w:rsid w:val="00C47889"/>
    <w:rsid w:val="00C627F8"/>
    <w:rsid w:val="00C64961"/>
    <w:rsid w:val="00C81991"/>
    <w:rsid w:val="00C84CCE"/>
    <w:rsid w:val="00C946AF"/>
    <w:rsid w:val="00C9584F"/>
    <w:rsid w:val="00CA55AE"/>
    <w:rsid w:val="00CE48B9"/>
    <w:rsid w:val="00CF7E72"/>
    <w:rsid w:val="00D1552D"/>
    <w:rsid w:val="00D4665B"/>
    <w:rsid w:val="00D9710E"/>
    <w:rsid w:val="00DB3484"/>
    <w:rsid w:val="00DB5396"/>
    <w:rsid w:val="00DC2D3C"/>
    <w:rsid w:val="00DC5E17"/>
    <w:rsid w:val="00DD0D56"/>
    <w:rsid w:val="00DD2BE3"/>
    <w:rsid w:val="00DE7F1B"/>
    <w:rsid w:val="00E07ED1"/>
    <w:rsid w:val="00E3498B"/>
    <w:rsid w:val="00E44610"/>
    <w:rsid w:val="00E523F8"/>
    <w:rsid w:val="00E624D9"/>
    <w:rsid w:val="00E66DFA"/>
    <w:rsid w:val="00E86317"/>
    <w:rsid w:val="00E92682"/>
    <w:rsid w:val="00E94607"/>
    <w:rsid w:val="00EA5E66"/>
    <w:rsid w:val="00EB3CA6"/>
    <w:rsid w:val="00ED67F0"/>
    <w:rsid w:val="00EF3A13"/>
    <w:rsid w:val="00EF413E"/>
    <w:rsid w:val="00EF6DAB"/>
    <w:rsid w:val="00F022C0"/>
    <w:rsid w:val="00F037A5"/>
    <w:rsid w:val="00F169F9"/>
    <w:rsid w:val="00F429C8"/>
    <w:rsid w:val="00F50B3E"/>
    <w:rsid w:val="00F600B6"/>
    <w:rsid w:val="00F64D32"/>
    <w:rsid w:val="00F64F05"/>
    <w:rsid w:val="00F65638"/>
    <w:rsid w:val="00FA441B"/>
    <w:rsid w:val="00FB2C1D"/>
    <w:rsid w:val="00FB57E6"/>
    <w:rsid w:val="00FB671D"/>
    <w:rsid w:val="00FD593A"/>
    <w:rsid w:val="00FE35BC"/>
    <w:rsid w:val="00FF7BE4"/>
    <w:rsid w:val="02623246"/>
    <w:rsid w:val="0265D0D9"/>
    <w:rsid w:val="02A998D8"/>
    <w:rsid w:val="02AB3FAB"/>
    <w:rsid w:val="0659855C"/>
    <w:rsid w:val="069D0D02"/>
    <w:rsid w:val="06A67B9E"/>
    <w:rsid w:val="071F2AA8"/>
    <w:rsid w:val="094A4100"/>
    <w:rsid w:val="0B014F3D"/>
    <w:rsid w:val="0B9906C7"/>
    <w:rsid w:val="0C111768"/>
    <w:rsid w:val="0D648869"/>
    <w:rsid w:val="0D94A1BC"/>
    <w:rsid w:val="0E9C4673"/>
    <w:rsid w:val="0ED04CD3"/>
    <w:rsid w:val="0F9E8877"/>
    <w:rsid w:val="0FD7AFEB"/>
    <w:rsid w:val="1089CEBD"/>
    <w:rsid w:val="112AC10A"/>
    <w:rsid w:val="119C34E3"/>
    <w:rsid w:val="11FE8300"/>
    <w:rsid w:val="1262DAEA"/>
    <w:rsid w:val="12713D71"/>
    <w:rsid w:val="13C2C22E"/>
    <w:rsid w:val="13E148D8"/>
    <w:rsid w:val="1402E721"/>
    <w:rsid w:val="149C7884"/>
    <w:rsid w:val="14B2B115"/>
    <w:rsid w:val="15188D06"/>
    <w:rsid w:val="159833EF"/>
    <w:rsid w:val="16561428"/>
    <w:rsid w:val="16D32BE2"/>
    <w:rsid w:val="16FA62F0"/>
    <w:rsid w:val="17FCA4F4"/>
    <w:rsid w:val="194C9E0C"/>
    <w:rsid w:val="19EB11E7"/>
    <w:rsid w:val="1A7B7951"/>
    <w:rsid w:val="1B79FF32"/>
    <w:rsid w:val="1BC4BE0A"/>
    <w:rsid w:val="1C781728"/>
    <w:rsid w:val="1E66FA8D"/>
    <w:rsid w:val="1EB68544"/>
    <w:rsid w:val="2141FD91"/>
    <w:rsid w:val="21D74D37"/>
    <w:rsid w:val="22479152"/>
    <w:rsid w:val="22776825"/>
    <w:rsid w:val="241A1E41"/>
    <w:rsid w:val="262498F1"/>
    <w:rsid w:val="29636FC8"/>
    <w:rsid w:val="2AAA9201"/>
    <w:rsid w:val="2ADF2AB3"/>
    <w:rsid w:val="2B23E43F"/>
    <w:rsid w:val="2CC7A49D"/>
    <w:rsid w:val="2E0193A8"/>
    <w:rsid w:val="2EE0D851"/>
    <w:rsid w:val="2EEBA59B"/>
    <w:rsid w:val="2F318327"/>
    <w:rsid w:val="2FF3A37F"/>
    <w:rsid w:val="30D48C71"/>
    <w:rsid w:val="310B38FD"/>
    <w:rsid w:val="33E523FE"/>
    <w:rsid w:val="3465B834"/>
    <w:rsid w:val="352694B4"/>
    <w:rsid w:val="35C6FA71"/>
    <w:rsid w:val="36458D65"/>
    <w:rsid w:val="36A2B7B4"/>
    <w:rsid w:val="36C3BA37"/>
    <w:rsid w:val="37AF2325"/>
    <w:rsid w:val="37FDD593"/>
    <w:rsid w:val="39B3B4E3"/>
    <w:rsid w:val="39DE4DC4"/>
    <w:rsid w:val="39EC89A6"/>
    <w:rsid w:val="3A4F643B"/>
    <w:rsid w:val="3ACE794F"/>
    <w:rsid w:val="3B4A6688"/>
    <w:rsid w:val="3B90AE8D"/>
    <w:rsid w:val="3BB90C46"/>
    <w:rsid w:val="3D287645"/>
    <w:rsid w:val="3D756E98"/>
    <w:rsid w:val="3E0EA028"/>
    <w:rsid w:val="3E53C7D4"/>
    <w:rsid w:val="3EB89917"/>
    <w:rsid w:val="3EE710E7"/>
    <w:rsid w:val="3F63BD50"/>
    <w:rsid w:val="4043D52A"/>
    <w:rsid w:val="40668B95"/>
    <w:rsid w:val="40C8642B"/>
    <w:rsid w:val="412E7DDA"/>
    <w:rsid w:val="418B0FED"/>
    <w:rsid w:val="419BB1E6"/>
    <w:rsid w:val="41D82C52"/>
    <w:rsid w:val="42ABDE09"/>
    <w:rsid w:val="43277ECC"/>
    <w:rsid w:val="43744B6B"/>
    <w:rsid w:val="437D8E0E"/>
    <w:rsid w:val="441063E0"/>
    <w:rsid w:val="4451D16D"/>
    <w:rsid w:val="45012B32"/>
    <w:rsid w:val="454264DD"/>
    <w:rsid w:val="455B4B2C"/>
    <w:rsid w:val="46705682"/>
    <w:rsid w:val="4719500F"/>
    <w:rsid w:val="47C8FD93"/>
    <w:rsid w:val="489BB203"/>
    <w:rsid w:val="48D48699"/>
    <w:rsid w:val="48E049E2"/>
    <w:rsid w:val="48F2B8EA"/>
    <w:rsid w:val="495ECCF4"/>
    <w:rsid w:val="4998D5C0"/>
    <w:rsid w:val="49A2517C"/>
    <w:rsid w:val="4A3ACA45"/>
    <w:rsid w:val="4AB309C9"/>
    <w:rsid w:val="4B7DF3C2"/>
    <w:rsid w:val="4BE87E74"/>
    <w:rsid w:val="4C1D8C1B"/>
    <w:rsid w:val="4C30358A"/>
    <w:rsid w:val="4C5A807A"/>
    <w:rsid w:val="4F14E9C6"/>
    <w:rsid w:val="4F87203E"/>
    <w:rsid w:val="4FECD977"/>
    <w:rsid w:val="4FFF1C89"/>
    <w:rsid w:val="505507F1"/>
    <w:rsid w:val="51E37292"/>
    <w:rsid w:val="51F0D852"/>
    <w:rsid w:val="52BF876B"/>
    <w:rsid w:val="52EEDD07"/>
    <w:rsid w:val="53A3415A"/>
    <w:rsid w:val="53C68BCD"/>
    <w:rsid w:val="54412276"/>
    <w:rsid w:val="549D0F17"/>
    <w:rsid w:val="54A4A2EA"/>
    <w:rsid w:val="55239A22"/>
    <w:rsid w:val="561C3767"/>
    <w:rsid w:val="57140B53"/>
    <w:rsid w:val="57C48CAA"/>
    <w:rsid w:val="5810E1DC"/>
    <w:rsid w:val="58FAAB13"/>
    <w:rsid w:val="5919A7F0"/>
    <w:rsid w:val="59EDDA61"/>
    <w:rsid w:val="5A28358C"/>
    <w:rsid w:val="5B126041"/>
    <w:rsid w:val="5C019ED7"/>
    <w:rsid w:val="5C7613D4"/>
    <w:rsid w:val="5C85CE18"/>
    <w:rsid w:val="5D49F790"/>
    <w:rsid w:val="5E5F24A8"/>
    <w:rsid w:val="5EA8D3E0"/>
    <w:rsid w:val="5FF0AF70"/>
    <w:rsid w:val="602F81E2"/>
    <w:rsid w:val="611BC79D"/>
    <w:rsid w:val="620EE9A2"/>
    <w:rsid w:val="62225A20"/>
    <w:rsid w:val="62C69EA0"/>
    <w:rsid w:val="631583D0"/>
    <w:rsid w:val="632D4185"/>
    <w:rsid w:val="635660AE"/>
    <w:rsid w:val="6452C771"/>
    <w:rsid w:val="64BB83E1"/>
    <w:rsid w:val="651324D8"/>
    <w:rsid w:val="65B108FA"/>
    <w:rsid w:val="6880D1B9"/>
    <w:rsid w:val="6AE9058B"/>
    <w:rsid w:val="6BEF16AB"/>
    <w:rsid w:val="6C4877B7"/>
    <w:rsid w:val="6C54A169"/>
    <w:rsid w:val="6DCE64A1"/>
    <w:rsid w:val="6E9113C6"/>
    <w:rsid w:val="6F0C1B09"/>
    <w:rsid w:val="6FCBE19C"/>
    <w:rsid w:val="6FD6B261"/>
    <w:rsid w:val="6FE0C72F"/>
    <w:rsid w:val="700D1479"/>
    <w:rsid w:val="7032AF1B"/>
    <w:rsid w:val="7235F63E"/>
    <w:rsid w:val="728C62C6"/>
    <w:rsid w:val="73BDBAEF"/>
    <w:rsid w:val="7490FB27"/>
    <w:rsid w:val="75E2FEF8"/>
    <w:rsid w:val="772DEE06"/>
    <w:rsid w:val="7779AB3F"/>
    <w:rsid w:val="78B759B9"/>
    <w:rsid w:val="79597FCF"/>
    <w:rsid w:val="79646C4A"/>
    <w:rsid w:val="79A59745"/>
    <w:rsid w:val="7C2A32A2"/>
    <w:rsid w:val="7C97A3AD"/>
    <w:rsid w:val="7CA2E73C"/>
    <w:rsid w:val="7CA68A48"/>
    <w:rsid w:val="7E3EB79D"/>
    <w:rsid w:val="7EC27AC0"/>
    <w:rsid w:val="7F4CEA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986DEE"/>
  <w15:docId w15:val="{20422F80-D3AF-4E6F-99A8-F39F5C27B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GridTable1Light1" w:customStyle="1">
    <w:name w:val="Grid Table 1 Light1"/>
    <w:basedOn w:val="TableNormal"/>
    <w:uiPriority w:val="46"/>
    <w:rsid w:val="00FA441B"/>
    <w:pPr>
      <w:spacing w:after="0" w:line="240" w:lineRule="auto"/>
    </w:pPr>
    <w:tblPr>
      <w:tblStyleRowBandSize w:val="1"/>
      <w:tblStyleColBandSize w:val="1"/>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Pr>
    <w:tblStylePr w:type="firstRow">
      <w:rPr>
        <w:b/>
        <w:bCs/>
      </w:rPr>
      <w:tblPr/>
      <w:tcPr>
        <w:tcBorders>
          <w:bottom w:val="single" w:color="666666" w:sz="12" w:space="0"/>
        </w:tcBorders>
      </w:tcPr>
    </w:tblStylePr>
    <w:tblStylePr w:type="lastRow">
      <w:rPr>
        <w:b/>
        <w:bCs/>
      </w:rPr>
      <w:tblPr/>
      <w:tcPr>
        <w:tcBorders>
          <w:top w:val="double" w:color="666666" w:sz="2" w:space="0"/>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1A2C62"/>
    <w:pPr>
      <w:tabs>
        <w:tab w:val="center" w:pos="4513"/>
        <w:tab w:val="right" w:pos="9026"/>
      </w:tabs>
      <w:spacing w:after="0" w:line="240" w:lineRule="auto"/>
    </w:pPr>
  </w:style>
  <w:style w:type="character" w:styleId="HeaderChar" w:customStyle="1">
    <w:name w:val="Header Char"/>
    <w:basedOn w:val="DefaultParagraphFont"/>
    <w:link w:val="Header"/>
    <w:uiPriority w:val="99"/>
    <w:rsid w:val="001A2C62"/>
  </w:style>
  <w:style w:type="paragraph" w:styleId="Footer">
    <w:name w:val="footer"/>
    <w:basedOn w:val="Normal"/>
    <w:link w:val="FooterChar"/>
    <w:uiPriority w:val="99"/>
    <w:unhideWhenUsed/>
    <w:rsid w:val="001A2C62"/>
    <w:pPr>
      <w:tabs>
        <w:tab w:val="center" w:pos="4513"/>
        <w:tab w:val="right" w:pos="9026"/>
      </w:tabs>
      <w:spacing w:after="0" w:line="240" w:lineRule="auto"/>
    </w:pPr>
  </w:style>
  <w:style w:type="character" w:styleId="FooterChar" w:customStyle="1">
    <w:name w:val="Footer Char"/>
    <w:basedOn w:val="DefaultParagraphFont"/>
    <w:link w:val="Footer"/>
    <w:uiPriority w:val="99"/>
    <w:rsid w:val="001A2C62"/>
  </w:style>
  <w:style w:type="paragraph" w:styleId="BalloonText">
    <w:name w:val="Balloon Text"/>
    <w:basedOn w:val="Normal"/>
    <w:link w:val="BalloonTextChar"/>
    <w:uiPriority w:val="99"/>
    <w:semiHidden/>
    <w:unhideWhenUsed/>
    <w:rsid w:val="001B1168"/>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1B1168"/>
    <w:rPr>
      <w:rFonts w:ascii="Tahoma" w:hAnsi="Tahoma" w:cs="Tahoma"/>
      <w:sz w:val="16"/>
      <w:szCs w:val="16"/>
    </w:rPr>
  </w:style>
  <w:style w:type="paragraph" w:styleId="ListParagraph">
    <w:name w:val="List Paragraph"/>
    <w:basedOn w:val="Normal"/>
    <w:uiPriority w:val="34"/>
    <w:qFormat/>
    <w:rsid w:val="006D34F1"/>
    <w:pPr>
      <w:ind w:left="720"/>
      <w:contextualSpacing/>
    </w:pPr>
  </w:style>
  <w:style w:type="character" w:styleId="Bulletslevel1CharChar" w:customStyle="1">
    <w:name w:val="Bullets level 1 Char Char"/>
    <w:link w:val="Bulletslevel1"/>
    <w:locked/>
    <w:rsid w:val="00571234"/>
    <w:rPr>
      <w:sz w:val="21"/>
      <w:szCs w:val="21"/>
      <w:lang w:val="en-AU" w:eastAsia="en-AU"/>
    </w:rPr>
  </w:style>
  <w:style w:type="paragraph" w:styleId="Bulletslevel1" w:customStyle="1">
    <w:name w:val="Bullets level 1"/>
    <w:basedOn w:val="Normal"/>
    <w:link w:val="Bulletslevel1CharChar"/>
    <w:rsid w:val="00571234"/>
    <w:pPr>
      <w:numPr>
        <w:numId w:val="11"/>
      </w:numPr>
      <w:spacing w:before="120" w:after="0" w:line="260" w:lineRule="atLeast"/>
    </w:pPr>
    <w:rPr>
      <w:sz w:val="21"/>
      <w:szCs w:val="21"/>
      <w:lang w:val="en-AU" w:eastAsia="en-AU"/>
    </w:rPr>
  </w:style>
  <w:style w:type="paragraph" w:styleId="Bulletslevel2" w:customStyle="1">
    <w:name w:val="Bullets level 2"/>
    <w:basedOn w:val="Normal"/>
    <w:rsid w:val="00571234"/>
    <w:pPr>
      <w:numPr>
        <w:ilvl w:val="1"/>
        <w:numId w:val="11"/>
      </w:numPr>
      <w:spacing w:before="120" w:after="0" w:line="260" w:lineRule="atLeast"/>
    </w:pPr>
    <w:rPr>
      <w:rFonts w:ascii="Arial" w:hAnsi="Arial" w:eastAsia="Times New Roman" w:cs="Times New Roman"/>
      <w:sz w:val="21"/>
      <w:szCs w:val="21"/>
      <w:lang w:val="en-AU" w:eastAsia="en-AU"/>
    </w:rPr>
  </w:style>
  <w:style w:type="paragraph" w:styleId="Bulletslevel3" w:customStyle="1">
    <w:name w:val="Bullets level 3"/>
    <w:basedOn w:val="Normal"/>
    <w:rsid w:val="00571234"/>
    <w:pPr>
      <w:numPr>
        <w:ilvl w:val="2"/>
        <w:numId w:val="11"/>
      </w:numPr>
      <w:spacing w:before="120" w:after="0" w:line="260" w:lineRule="atLeast"/>
    </w:pPr>
    <w:rPr>
      <w:rFonts w:ascii="Arial" w:hAnsi="Arial" w:eastAsia="Times New Roman" w:cs="Times New Roman"/>
      <w:sz w:val="21"/>
      <w:szCs w:val="21"/>
      <w:lang w:val="en-AU" w:eastAsia="en-AU"/>
    </w:rPr>
  </w:style>
  <w:style w:type="numbering" w:styleId="BulletsList" w:customStyle="1">
    <w:name w:val="BulletsList"/>
    <w:uiPriority w:val="99"/>
    <w:rsid w:val="00571234"/>
    <w:pPr>
      <w:numPr>
        <w:numId w:val="11"/>
      </w:numPr>
    </w:pPr>
  </w:style>
  <w:style w:type="character" w:styleId="e24kjd" w:customStyle="1">
    <w:name w:val="e24kjd"/>
    <w:basedOn w:val="DefaultParagraphFont"/>
    <w:rsid w:val="00B95F87"/>
  </w:style>
  <w:style w:type="paragraph" w:styleId="NoSpacing">
    <w:name w:val="No Spacing"/>
    <w:uiPriority w:val="1"/>
    <w:qFormat/>
    <w:rsid w:val="00D1552D"/>
    <w:pPr>
      <w:spacing w:after="0" w:line="240" w:lineRule="auto"/>
    </w:pPr>
  </w:style>
  <w:style w:type="table" w:styleId="TableGrid">
    <w:name w:val="Table Grid"/>
    <w:basedOn w:val="TableNormal"/>
    <w:uiPriority w:val="39"/>
    <w:rsid w:val="00AA2A2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agraph" w:customStyle="1">
    <w:name w:val="paragraph"/>
    <w:basedOn w:val="Normal"/>
    <w:rsid w:val="00A73C12"/>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A73C12"/>
  </w:style>
  <w:style w:type="character" w:styleId="Strong">
    <w:name w:val="Strong"/>
    <w:basedOn w:val="DefaultParagraphFont"/>
    <w:uiPriority w:val="22"/>
    <w:qFormat/>
    <w:rsid w:val="00A73C12"/>
    <w:rPr>
      <w:b/>
      <w:bCs/>
    </w:rPr>
  </w:style>
  <w:style w:type="character" w:styleId="Hyperlink">
    <w:name w:val="Hyperlink"/>
    <w:basedOn w:val="DefaultParagraphFont"/>
    <w:uiPriority w:val="99"/>
    <w:unhideWhenUsed/>
    <w:rsid w:val="00A73C12"/>
    <w:rPr>
      <w:color w:val="0000FF" w:themeColor="hyperlink"/>
      <w:u w:val="single"/>
    </w:rPr>
  </w:style>
  <w:style w:type="paragraph" w:styleId="NormalWeb">
    <w:name w:val="Normal (Web)"/>
    <w:basedOn w:val="Normal"/>
    <w:uiPriority w:val="99"/>
    <w:semiHidden/>
    <w:unhideWhenUsed/>
    <w:rsid w:val="00742184"/>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eop" w:customStyle="1">
    <w:name w:val="eop"/>
    <w:basedOn w:val="DefaultParagraphFont"/>
    <w:rsid w:val="007421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862689">
      <w:bodyDiv w:val="1"/>
      <w:marLeft w:val="0"/>
      <w:marRight w:val="0"/>
      <w:marTop w:val="0"/>
      <w:marBottom w:val="0"/>
      <w:divBdr>
        <w:top w:val="none" w:sz="0" w:space="0" w:color="auto"/>
        <w:left w:val="none" w:sz="0" w:space="0" w:color="auto"/>
        <w:bottom w:val="none" w:sz="0" w:space="0" w:color="auto"/>
        <w:right w:val="none" w:sz="0" w:space="0" w:color="auto"/>
      </w:divBdr>
    </w:div>
    <w:div w:id="205484213">
      <w:bodyDiv w:val="1"/>
      <w:marLeft w:val="0"/>
      <w:marRight w:val="0"/>
      <w:marTop w:val="0"/>
      <w:marBottom w:val="0"/>
      <w:divBdr>
        <w:top w:val="none" w:sz="0" w:space="0" w:color="auto"/>
        <w:left w:val="none" w:sz="0" w:space="0" w:color="auto"/>
        <w:bottom w:val="none" w:sz="0" w:space="0" w:color="auto"/>
        <w:right w:val="none" w:sz="0" w:space="0" w:color="auto"/>
      </w:divBdr>
    </w:div>
    <w:div w:id="267734647">
      <w:bodyDiv w:val="1"/>
      <w:marLeft w:val="0"/>
      <w:marRight w:val="0"/>
      <w:marTop w:val="0"/>
      <w:marBottom w:val="0"/>
      <w:divBdr>
        <w:top w:val="none" w:sz="0" w:space="0" w:color="auto"/>
        <w:left w:val="none" w:sz="0" w:space="0" w:color="auto"/>
        <w:bottom w:val="none" w:sz="0" w:space="0" w:color="auto"/>
        <w:right w:val="none" w:sz="0" w:space="0" w:color="auto"/>
      </w:divBdr>
      <w:divsChild>
        <w:div w:id="493029934">
          <w:marLeft w:val="0"/>
          <w:marRight w:val="0"/>
          <w:marTop w:val="0"/>
          <w:marBottom w:val="0"/>
          <w:divBdr>
            <w:top w:val="none" w:sz="0" w:space="0" w:color="auto"/>
            <w:left w:val="none" w:sz="0" w:space="0" w:color="auto"/>
            <w:bottom w:val="none" w:sz="0" w:space="0" w:color="auto"/>
            <w:right w:val="none" w:sz="0" w:space="0" w:color="auto"/>
          </w:divBdr>
          <w:divsChild>
            <w:div w:id="144859303">
              <w:marLeft w:val="0"/>
              <w:marRight w:val="0"/>
              <w:marTop w:val="0"/>
              <w:marBottom w:val="0"/>
              <w:divBdr>
                <w:top w:val="none" w:sz="0" w:space="0" w:color="auto"/>
                <w:left w:val="none" w:sz="0" w:space="0" w:color="auto"/>
                <w:bottom w:val="none" w:sz="0" w:space="0" w:color="auto"/>
                <w:right w:val="none" w:sz="0" w:space="0" w:color="auto"/>
              </w:divBdr>
              <w:divsChild>
                <w:div w:id="1483422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2673532">
      <w:bodyDiv w:val="1"/>
      <w:marLeft w:val="0"/>
      <w:marRight w:val="0"/>
      <w:marTop w:val="0"/>
      <w:marBottom w:val="0"/>
      <w:divBdr>
        <w:top w:val="none" w:sz="0" w:space="0" w:color="auto"/>
        <w:left w:val="none" w:sz="0" w:space="0" w:color="auto"/>
        <w:bottom w:val="none" w:sz="0" w:space="0" w:color="auto"/>
        <w:right w:val="none" w:sz="0" w:space="0" w:color="auto"/>
      </w:divBdr>
    </w:div>
    <w:div w:id="654184560">
      <w:bodyDiv w:val="1"/>
      <w:marLeft w:val="0"/>
      <w:marRight w:val="0"/>
      <w:marTop w:val="0"/>
      <w:marBottom w:val="0"/>
      <w:divBdr>
        <w:top w:val="none" w:sz="0" w:space="0" w:color="auto"/>
        <w:left w:val="none" w:sz="0" w:space="0" w:color="auto"/>
        <w:bottom w:val="none" w:sz="0" w:space="0" w:color="auto"/>
        <w:right w:val="none" w:sz="0" w:space="0" w:color="auto"/>
      </w:divBdr>
    </w:div>
    <w:div w:id="705911587">
      <w:bodyDiv w:val="1"/>
      <w:marLeft w:val="0"/>
      <w:marRight w:val="0"/>
      <w:marTop w:val="0"/>
      <w:marBottom w:val="0"/>
      <w:divBdr>
        <w:top w:val="none" w:sz="0" w:space="0" w:color="auto"/>
        <w:left w:val="none" w:sz="0" w:space="0" w:color="auto"/>
        <w:bottom w:val="none" w:sz="0" w:space="0" w:color="auto"/>
        <w:right w:val="none" w:sz="0" w:space="0" w:color="auto"/>
      </w:divBdr>
    </w:div>
    <w:div w:id="1413971734">
      <w:bodyDiv w:val="1"/>
      <w:marLeft w:val="0"/>
      <w:marRight w:val="0"/>
      <w:marTop w:val="0"/>
      <w:marBottom w:val="0"/>
      <w:divBdr>
        <w:top w:val="none" w:sz="0" w:space="0" w:color="auto"/>
        <w:left w:val="none" w:sz="0" w:space="0" w:color="auto"/>
        <w:bottom w:val="none" w:sz="0" w:space="0" w:color="auto"/>
        <w:right w:val="none" w:sz="0" w:space="0" w:color="auto"/>
      </w:divBdr>
    </w:div>
    <w:div w:id="1430933516">
      <w:bodyDiv w:val="1"/>
      <w:marLeft w:val="0"/>
      <w:marRight w:val="0"/>
      <w:marTop w:val="0"/>
      <w:marBottom w:val="0"/>
      <w:divBdr>
        <w:top w:val="none" w:sz="0" w:space="0" w:color="auto"/>
        <w:left w:val="none" w:sz="0" w:space="0" w:color="auto"/>
        <w:bottom w:val="none" w:sz="0" w:space="0" w:color="auto"/>
        <w:right w:val="none" w:sz="0" w:space="0" w:color="auto"/>
      </w:divBdr>
    </w:div>
    <w:div w:id="1444686401">
      <w:bodyDiv w:val="1"/>
      <w:marLeft w:val="0"/>
      <w:marRight w:val="0"/>
      <w:marTop w:val="0"/>
      <w:marBottom w:val="0"/>
      <w:divBdr>
        <w:top w:val="none" w:sz="0" w:space="0" w:color="auto"/>
        <w:left w:val="none" w:sz="0" w:space="0" w:color="auto"/>
        <w:bottom w:val="none" w:sz="0" w:space="0" w:color="auto"/>
        <w:right w:val="none" w:sz="0" w:space="0" w:color="auto"/>
      </w:divBdr>
    </w:div>
    <w:div w:id="1605915372">
      <w:bodyDiv w:val="1"/>
      <w:marLeft w:val="0"/>
      <w:marRight w:val="0"/>
      <w:marTop w:val="0"/>
      <w:marBottom w:val="0"/>
      <w:divBdr>
        <w:top w:val="none" w:sz="0" w:space="0" w:color="auto"/>
        <w:left w:val="none" w:sz="0" w:space="0" w:color="auto"/>
        <w:bottom w:val="none" w:sz="0" w:space="0" w:color="auto"/>
        <w:right w:val="none" w:sz="0" w:space="0" w:color="auto"/>
      </w:divBdr>
    </w:div>
    <w:div w:id="1903638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D2D18BC7FD9AF4BA899B8CF57D60A1D" ma:contentTypeVersion="17" ma:contentTypeDescription="Create a new document." ma:contentTypeScope="" ma:versionID="1553585708c9a20723724968d0c2d515">
  <xsd:schema xmlns:xsd="http://www.w3.org/2001/XMLSchema" xmlns:xs="http://www.w3.org/2001/XMLSchema" xmlns:p="http://schemas.microsoft.com/office/2006/metadata/properties" xmlns:ns2="bfc4dd73-3918-4af3-9ee4-513bf486aaf6" xmlns:ns3="57071b66-d99f-467f-a4ad-bfdc1d1ddb35" targetNamespace="http://schemas.microsoft.com/office/2006/metadata/properties" ma:root="true" ma:fieldsID="2930386eff5d8b90a32da6c8054a12c1" ns2:_="" ns3:_="">
    <xsd:import namespace="bfc4dd73-3918-4af3-9ee4-513bf486aaf6"/>
    <xsd:import namespace="57071b66-d99f-467f-a4ad-bfdc1d1ddb35"/>
    <xsd:element name="properties">
      <xsd:complexType>
        <xsd:sequence>
          <xsd:element name="documentManagement">
            <xsd:complexType>
              <xsd:all>
                <xsd:element ref="ns2:MediaServiceMetadata" minOccurs="0"/>
                <xsd:element ref="ns2:MediaServiceFastMetadata" minOccurs="0"/>
                <xsd:element ref="ns2:Image" minOccurs="0"/>
                <xsd:element ref="ns2:MediaServiceAutoKeyPoints" minOccurs="0"/>
                <xsd:element ref="ns2:MediaServiceKeyPoints" minOccurs="0"/>
                <xsd:element ref="ns2:_Flow_SignoffStatus"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c4dd73-3918-4af3-9ee4-513bf486aa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Image" ma:index="10" nillable="true" ma:displayName="Image" ma:format="Hyperlink" ma:internalName="Imag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_Flow_SignoffStatus" ma:index="13" nillable="true" ma:displayName="Sign-off status" ma:internalName="Sign_x002d_off_x0020_status">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28dc3b29-df34-4d7c-9005-6dba83765c2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57071b66-d99f-467f-a4ad-bfdc1d1ddb3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7a9b27ee-097c-4868-b97e-7ab42726d199}" ma:internalName="TaxCatchAll" ma:showField="CatchAllData" ma:web="57071b66-d99f-467f-a4ad-bfdc1d1ddb3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Flow_SignoffStatus xmlns="bfc4dd73-3918-4af3-9ee4-513bf486aaf6" xsi:nil="true"/>
    <Image xmlns="bfc4dd73-3918-4af3-9ee4-513bf486aaf6">
      <Url xsi:nil="true"/>
      <Description xsi:nil="true"/>
    </Image>
    <TaxCatchAll xmlns="57071b66-d99f-467f-a4ad-bfdc1d1ddb35" xsi:nil="true"/>
    <lcf76f155ced4ddcb4097134ff3c332f xmlns="bfc4dd73-3918-4af3-9ee4-513bf486aaf6">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E936AE1-5545-4FE2-ADAF-2ED617F429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c4dd73-3918-4af3-9ee4-513bf486aaf6"/>
    <ds:schemaRef ds:uri="57071b66-d99f-467f-a4ad-bfdc1d1ddb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F55E47B-67C9-4F84-8142-88A5F4470B89}">
  <ds:schemaRefs>
    <ds:schemaRef ds:uri="http://schemas.microsoft.com/office/2006/metadata/properties"/>
    <ds:schemaRef ds:uri="http://schemas.microsoft.com/office/infopath/2007/PartnerControls"/>
    <ds:schemaRef ds:uri="bfc4dd73-3918-4af3-9ee4-513bf486aaf6"/>
    <ds:schemaRef ds:uri="57071b66-d99f-467f-a4ad-bfdc1d1ddb35"/>
  </ds:schemaRefs>
</ds:datastoreItem>
</file>

<file path=customXml/itemProps3.xml><?xml version="1.0" encoding="utf-8"?>
<ds:datastoreItem xmlns:ds="http://schemas.openxmlformats.org/officeDocument/2006/customXml" ds:itemID="{9F4B6DD7-A0F8-486F-AFCE-ABC3F44734CB}">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Kathryn Zuger</dc:creator>
  <lastModifiedBy>Dave Catt</lastModifiedBy>
  <revision>112</revision>
  <dcterms:created xsi:type="dcterms:W3CDTF">2023-06-19T08:21:00.0000000Z</dcterms:created>
  <dcterms:modified xsi:type="dcterms:W3CDTF">2023-07-10T10:52:46.5547661Z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0x0101000D2D18BC7FD9AF4BA899B8CF57D60A1D</vt:lpwstr>
  </property>
  <property fmtid="{D5CDD505-2E9C-101B-9397-08002B2CF9AE}" pid="3" name="MediaServiceImageTags">
    <vt:lpwstr/>
  </property>
</Properties>
</file>