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5AE" w:rsidRDefault="00CA55AE" w14:paraId="66E42F31" w14:textId="38DA43B7">
      <w:bookmarkStart w:name="_GoBack" w:id="0"/>
      <w:bookmarkEnd w:id="0"/>
    </w:p>
    <w:tbl>
      <w:tblPr>
        <w:tblStyle w:val="TableGrid"/>
        <w:tblW w:w="0" w:type="auto"/>
        <w:tblLook w:val="04A0" w:firstRow="1" w:lastRow="0" w:firstColumn="1" w:lastColumn="0" w:noHBand="0" w:noVBand="1"/>
      </w:tblPr>
      <w:tblGrid>
        <w:gridCol w:w="1980"/>
        <w:gridCol w:w="2551"/>
        <w:gridCol w:w="3402"/>
        <w:gridCol w:w="7455"/>
      </w:tblGrid>
      <w:tr w:rsidRPr="004A6096" w:rsidR="00CA55AE" w:rsidTr="2E31E029" w14:paraId="465FE26A" w14:textId="77777777">
        <w:tc>
          <w:tcPr>
            <w:tcW w:w="15388" w:type="dxa"/>
            <w:gridSpan w:val="4"/>
            <w:shd w:val="clear" w:color="auto" w:fill="CCC0D9" w:themeFill="accent4" w:themeFillTint="66"/>
            <w:tcMar/>
          </w:tcPr>
          <w:p w:rsidRPr="004A6096" w:rsidR="00CA55AE" w:rsidP="6B991651" w:rsidRDefault="00CA55AE" w14:paraId="5AF36468" w14:textId="2068AFC6">
            <w:pPr>
              <w:rPr>
                <w:rFonts w:ascii="Century Gothic" w:hAnsi="Century Gothic" w:eastAsia="Century Gothic" w:cs="Century Gothic"/>
                <w:b w:val="1"/>
                <w:bCs w:val="1"/>
                <w:sz w:val="22"/>
                <w:szCs w:val="22"/>
                <w:u w:val="single"/>
              </w:rPr>
            </w:pPr>
            <w:r w:rsidRPr="2E31E029" w:rsidR="0FAD77D1">
              <w:rPr>
                <w:rFonts w:ascii="Century Gothic" w:hAnsi="Century Gothic" w:eastAsia="Century Gothic" w:cs="Century Gothic"/>
                <w:b w:val="1"/>
                <w:bCs w:val="1"/>
                <w:sz w:val="22"/>
                <w:szCs w:val="22"/>
                <w:u w:val="single"/>
              </w:rPr>
              <w:t>Geography</w:t>
            </w:r>
            <w:r w:rsidRPr="2E31E029" w:rsidR="00CA55AE">
              <w:rPr>
                <w:rFonts w:ascii="Century Gothic" w:hAnsi="Century Gothic" w:eastAsia="Century Gothic" w:cs="Century Gothic"/>
                <w:b w:val="1"/>
                <w:bCs w:val="1"/>
                <w:sz w:val="22"/>
                <w:szCs w:val="22"/>
                <w:u w:val="single"/>
              </w:rPr>
              <w:t xml:space="preserve"> MTO</w:t>
            </w:r>
            <w:r w:rsidRPr="2E31E029" w:rsidR="00CA55AE">
              <w:rPr>
                <w:rFonts w:ascii="Century Gothic" w:hAnsi="Century Gothic" w:eastAsia="Century Gothic" w:cs="Century Gothic"/>
                <w:b w:val="1"/>
                <w:bCs w:val="1"/>
                <w:sz w:val="22"/>
                <w:szCs w:val="22"/>
                <w:u w:val="single"/>
              </w:rPr>
              <w:t xml:space="preserve"> </w:t>
            </w:r>
            <w:r w:rsidRPr="2E31E029" w:rsidR="00CA55AE">
              <w:rPr>
                <w:rFonts w:ascii="Century Gothic" w:hAnsi="Century Gothic" w:eastAsia="Century Gothic" w:cs="Century Gothic"/>
                <w:b w:val="0"/>
                <w:bCs w:val="0"/>
                <w:sz w:val="22"/>
                <w:szCs w:val="22"/>
                <w:u w:val="none"/>
              </w:rPr>
              <w:t xml:space="preserve">       </w:t>
            </w:r>
            <w:r w:rsidRPr="2E31E029" w:rsidR="004A6096">
              <w:rPr>
                <w:rFonts w:ascii="Century Gothic" w:hAnsi="Century Gothic" w:eastAsia="Century Gothic" w:cs="Century Gothic"/>
                <w:b w:val="0"/>
                <w:bCs w:val="0"/>
                <w:sz w:val="22"/>
                <w:szCs w:val="22"/>
                <w:u w:val="none"/>
              </w:rPr>
              <w:t xml:space="preserve"> </w:t>
            </w:r>
            <w:r w:rsidRPr="2E31E029" w:rsidR="491E109D">
              <w:rPr>
                <w:rFonts w:ascii="Century Gothic" w:hAnsi="Century Gothic" w:eastAsia="Century Gothic" w:cs="Century Gothic"/>
                <w:b w:val="1"/>
                <w:bCs w:val="1"/>
                <w:sz w:val="22"/>
                <w:szCs w:val="22"/>
                <w:u w:val="single"/>
              </w:rPr>
              <w:t>Natural Disasters</w:t>
            </w:r>
            <w:r w:rsidRPr="2E31E029" w:rsidR="23F0B040">
              <w:rPr>
                <w:rFonts w:ascii="Century Gothic" w:hAnsi="Century Gothic" w:eastAsia="Century Gothic" w:cs="Century Gothic"/>
                <w:b w:val="1"/>
                <w:bCs w:val="1"/>
                <w:sz w:val="22"/>
                <w:szCs w:val="22"/>
                <w:u w:val="single"/>
              </w:rPr>
              <w:t>:</w:t>
            </w:r>
            <w:r w:rsidRPr="2E31E029" w:rsidR="491E109D">
              <w:rPr>
                <w:rFonts w:ascii="Century Gothic" w:hAnsi="Century Gothic" w:eastAsia="Century Gothic" w:cs="Century Gothic"/>
                <w:b w:val="1"/>
                <w:bCs w:val="1"/>
                <w:sz w:val="22"/>
                <w:szCs w:val="22"/>
                <w:u w:val="single"/>
              </w:rPr>
              <w:t xml:space="preserve"> Year 6</w:t>
            </w:r>
          </w:p>
        </w:tc>
      </w:tr>
      <w:tr w:rsidRPr="004A6096" w:rsidR="00CA55AE" w:rsidTr="2E31E029" w14:paraId="6BD1C129" w14:textId="77777777">
        <w:tc>
          <w:tcPr>
            <w:tcW w:w="4531" w:type="dxa"/>
            <w:gridSpan w:val="2"/>
            <w:shd w:val="clear" w:color="auto" w:fill="CCC0D9" w:themeFill="accent4" w:themeFillTint="66"/>
            <w:tcMar/>
          </w:tcPr>
          <w:p w:rsidRPr="004A6096" w:rsidR="00CA55AE" w:rsidP="6B991651" w:rsidRDefault="00CA55AE" w14:paraId="677DE747" w14:textId="77777777">
            <w:pPr>
              <w:rPr>
                <w:rFonts w:ascii="Century Gothic" w:hAnsi="Century Gothic" w:eastAsia="Century Gothic" w:cs="Century Gothic"/>
                <w:b w:val="1"/>
                <w:bCs w:val="1"/>
                <w:sz w:val="22"/>
                <w:szCs w:val="22"/>
                <w:u w:val="single"/>
              </w:rPr>
            </w:pPr>
            <w:r w:rsidRPr="6B991651" w:rsidR="00CA55AE">
              <w:rPr>
                <w:rFonts w:ascii="Century Gothic" w:hAnsi="Century Gothic" w:eastAsia="Century Gothic" w:cs="Century Gothic"/>
                <w:b w:val="1"/>
                <w:bCs w:val="1"/>
                <w:sz w:val="22"/>
                <w:szCs w:val="22"/>
                <w:u w:val="single"/>
              </w:rPr>
              <w:t xml:space="preserve">National Curriculum </w:t>
            </w:r>
          </w:p>
        </w:tc>
        <w:tc>
          <w:tcPr>
            <w:tcW w:w="10857" w:type="dxa"/>
            <w:gridSpan w:val="2"/>
            <w:shd w:val="clear" w:color="auto" w:fill="FFFFFF" w:themeFill="background1"/>
            <w:tcMar/>
          </w:tcPr>
          <w:p w:rsidRPr="00DB3484" w:rsidR="00CA55AE" w:rsidP="56B985D0" w:rsidRDefault="004A6096" w14:paraId="32C02E33" w14:textId="621A77DA">
            <w:pPr>
              <w:pStyle w:val="NoSpacing"/>
              <w:rPr>
                <w:rFonts w:ascii="Century Gothic" w:hAnsi="Century Gothic" w:eastAsia="Century Gothic" w:cs="Century Gothic"/>
                <w:sz w:val="22"/>
                <w:szCs w:val="22"/>
              </w:rPr>
            </w:pPr>
            <w:r w:rsidRPr="56B985D0" w:rsidR="004A6096">
              <w:rPr>
                <w:rFonts w:ascii="Century Gothic" w:hAnsi="Century Gothic" w:eastAsia="Century Gothic" w:cs="Century Gothic"/>
                <w:b w:val="1"/>
                <w:bCs w:val="1"/>
                <w:sz w:val="22"/>
                <w:szCs w:val="22"/>
              </w:rPr>
              <w:t>Pupils should be taught about</w:t>
            </w:r>
            <w:r w:rsidRPr="56B985D0" w:rsidR="004A6096">
              <w:rPr>
                <w:rFonts w:ascii="Century Gothic" w:hAnsi="Century Gothic" w:eastAsia="Century Gothic" w:cs="Century Gothic"/>
                <w:sz w:val="22"/>
                <w:szCs w:val="22"/>
              </w:rPr>
              <w:t>:</w:t>
            </w:r>
          </w:p>
          <w:p w:rsidRPr="00DB3484" w:rsidR="00CA55AE" w:rsidP="56B985D0" w:rsidRDefault="004A6096" w14:paraId="63FDC8DE" w14:textId="7ACE444A">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6B985D0" w:rsidR="64A5927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Describe and understand key aspects of physical geography, </w:t>
            </w:r>
            <w:proofErr w:type="gramStart"/>
            <w:r w:rsidRPr="56B985D0" w:rsidR="64A5927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including:</w:t>
            </w:r>
            <w:proofErr w:type="gramEnd"/>
            <w:r w:rsidRPr="56B985D0" w:rsidR="64A5927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volcanoes and earthquakes.  </w:t>
            </w:r>
          </w:p>
          <w:p w:rsidRPr="00DB3484" w:rsidR="00CA55AE" w:rsidP="56B985D0" w:rsidRDefault="004A6096" w14:paraId="0272090C" w14:textId="0D4EB2CD">
            <w:pPr>
              <w:pStyle w:val="Normal"/>
              <w:spacing w:after="200" w:line="276" w:lineRule="auto"/>
            </w:pPr>
            <w:r w:rsidRPr="56B985D0" w:rsidR="64A5927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Use maps, atlases, globes and digital/computer mapping to locate countries and describe features studied</w:t>
            </w:r>
          </w:p>
        </w:tc>
      </w:tr>
      <w:tr w:rsidRPr="004A6096" w:rsidR="00F037A5" w:rsidTr="2E31E029" w14:paraId="7381B707" w14:textId="77777777">
        <w:tc>
          <w:tcPr>
            <w:tcW w:w="4531"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68EC3DC0"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Sticky Knowledge</w:t>
            </w:r>
          </w:p>
        </w:tc>
        <w:tc>
          <w:tcPr>
            <w:tcW w:w="3402"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4A09E942"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Disciplinary Knowledge</w:t>
            </w:r>
          </w:p>
        </w:tc>
        <w:tc>
          <w:tcPr>
            <w:tcW w:w="7455"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1C2FDEC4" w14:textId="7CF48BE8">
            <w:pPr>
              <w:rPr>
                <w:rFonts w:ascii="Century Gothic" w:hAnsi="Century Gothic" w:eastAsia="Century Gothic" w:cs="Century Gothic"/>
                <w:b w:val="1"/>
                <w:bCs w:val="1"/>
                <w:color w:val="000000" w:themeColor="text1" w:themeTint="FF" w:themeShade="FF"/>
                <w:sz w:val="22"/>
                <w:szCs w:val="22"/>
                <w:u w:val="single"/>
                <w:lang w:eastAsia="en-GB"/>
              </w:rPr>
            </w:pPr>
            <w:r w:rsidRPr="4A8831D6" w:rsidR="5EF66489">
              <w:rPr>
                <w:rFonts w:ascii="Century Gothic" w:hAnsi="Century Gothic" w:eastAsia="Century Gothic" w:cs="Century Gothic"/>
                <w:b w:val="1"/>
                <w:bCs w:val="1"/>
                <w:color w:val="000000" w:themeColor="text1" w:themeTint="FF" w:themeShade="FF"/>
                <w:sz w:val="22"/>
                <w:szCs w:val="22"/>
                <w:u w:val="single"/>
                <w:lang w:eastAsia="en-GB"/>
              </w:rPr>
              <w:t>Concepts</w:t>
            </w:r>
            <w:r w:rsidRPr="4A8831D6" w:rsidR="058BB368">
              <w:rPr>
                <w:rFonts w:ascii="Century Gothic" w:hAnsi="Century Gothic" w:eastAsia="Century Gothic" w:cs="Century Gothic"/>
                <w:b w:val="1"/>
                <w:bCs w:val="1"/>
                <w:color w:val="000000" w:themeColor="text1" w:themeTint="FF" w:themeShade="FF"/>
                <w:sz w:val="22"/>
                <w:szCs w:val="22"/>
                <w:u w:val="single"/>
                <w:lang w:eastAsia="en-GB"/>
              </w:rPr>
              <w:t xml:space="preserve"> </w:t>
            </w:r>
            <w:r w:rsidRPr="4A8831D6" w:rsidR="058BB368">
              <w:rPr>
                <w:rFonts w:ascii="Century Gothic" w:hAnsi="Century Gothic" w:eastAsia="Century Gothic" w:cs="Century Gothic"/>
                <w:b w:val="0"/>
                <w:bCs w:val="0"/>
                <w:i w:val="1"/>
                <w:iCs w:val="1"/>
                <w:color w:val="000000" w:themeColor="text1" w:themeTint="FF" w:themeShade="FF"/>
                <w:sz w:val="22"/>
                <w:szCs w:val="22"/>
                <w:u w:val="none"/>
                <w:lang w:eastAsia="en-GB"/>
              </w:rPr>
              <w:t>(previous concepts from KS2 only)</w:t>
            </w:r>
          </w:p>
        </w:tc>
      </w:tr>
      <w:tr w:rsidRPr="004A6096" w:rsidR="00F037A5" w:rsidTr="2E31E029" w14:paraId="02C2FA34" w14:textId="77777777">
        <w:trPr>
          <w:trHeight w:val="5805"/>
        </w:trPr>
        <w:tc>
          <w:tcPr>
            <w:tcW w:w="4531" w:type="dxa"/>
            <w:gridSpan w:val="2"/>
            <w:shd w:val="clear" w:color="auto" w:fill="FFFFFF" w:themeFill="background1"/>
            <w:tcMar/>
          </w:tcPr>
          <w:p w:rsidRPr="004A6096" w:rsidR="00F037A5" w:rsidP="56B985D0" w:rsidRDefault="00F037A5" w14:paraId="4F45828D" w14:textId="5E01FFE9">
            <w:pPr>
              <w:spacing w:before="0" w:beforeAutospacing="off" w:after="0" w:afterAutospacing="off" w:line="276" w:lineRule="auto"/>
              <w:jc w:val="left"/>
              <w:rPr>
                <w:rFonts w:ascii="Century Gothic" w:hAnsi="Century Gothic" w:eastAsia="Century Gothic" w:cs="Century Gothic"/>
                <w:b w:val="0"/>
                <w:bCs w:val="0"/>
                <w:i w:val="0"/>
                <w:iCs w:val="0"/>
                <w:caps w:val="0"/>
                <w:smallCaps w:val="0"/>
                <w:noProof w:val="0"/>
                <w:color w:val="auto"/>
                <w:sz w:val="22"/>
                <w:szCs w:val="22"/>
                <w:lang w:val="en-GB"/>
              </w:rPr>
            </w:pPr>
            <w:r w:rsidRPr="56B985D0" w:rsidR="20A27B25">
              <w:rPr>
                <w:rFonts w:ascii="Century Gothic" w:hAnsi="Century Gothic" w:eastAsia="Century Gothic" w:cs="Century Gothic"/>
                <w:b w:val="0"/>
                <w:bCs w:val="0"/>
                <w:i w:val="0"/>
                <w:iCs w:val="0"/>
                <w:caps w:val="0"/>
                <w:smallCaps w:val="0"/>
                <w:noProof w:val="0"/>
                <w:color w:val="auto"/>
                <w:sz w:val="22"/>
                <w:szCs w:val="22"/>
                <w:lang w:val="en-GB"/>
              </w:rPr>
              <w:t>Extreme weather is an unusual weather event that is unpredictable and can cause widespread damage.</w:t>
            </w:r>
          </w:p>
          <w:p w:rsidRPr="004A6096" w:rsidR="00F037A5" w:rsidP="4A8831D6" w:rsidRDefault="00F037A5" w14:paraId="54A908D6" w14:textId="73E05B9E">
            <w:pPr>
              <w:spacing w:before="0" w:beforeAutospacing="off" w:after="0" w:afterAutospacing="off" w:line="276" w:lineRule="auto"/>
              <w:jc w:val="left"/>
              <w:rPr>
                <w:rFonts w:ascii="Century Gothic" w:hAnsi="Century Gothic" w:eastAsia="Century Gothic" w:cs="Century Gothic"/>
                <w:b w:val="0"/>
                <w:bCs w:val="0"/>
                <w:i w:val="0"/>
                <w:iCs w:val="0"/>
                <w:caps w:val="0"/>
                <w:smallCaps w:val="0"/>
                <w:noProof w:val="0"/>
                <w:color w:val="auto"/>
                <w:sz w:val="22"/>
                <w:szCs w:val="22"/>
                <w:lang w:val="en-GB"/>
              </w:rPr>
            </w:pPr>
          </w:p>
          <w:p w:rsidR="0E262070" w:rsidP="4A8831D6" w:rsidRDefault="0E262070" w14:paraId="68E2226E" w14:textId="4AC65683">
            <w:pPr>
              <w:spacing w:before="0" w:beforeAutospacing="off" w:after="0" w:afterAutospacing="off" w:line="276" w:lineRule="auto"/>
              <w:jc w:val="left"/>
              <w:rPr>
                <w:rFonts w:ascii="Century Gothic" w:hAnsi="Century Gothic" w:eastAsia="Century Gothic" w:cs="Century Gothic"/>
                <w:b w:val="0"/>
                <w:bCs w:val="0"/>
                <w:i w:val="0"/>
                <w:iCs w:val="0"/>
                <w:caps w:val="0"/>
                <w:smallCaps w:val="0"/>
                <w:noProof w:val="0"/>
                <w:color w:val="auto"/>
                <w:sz w:val="22"/>
                <w:szCs w:val="22"/>
                <w:lang w:val="en-GB"/>
              </w:rPr>
            </w:pPr>
            <w:r w:rsidRPr="4A8831D6" w:rsidR="0E262070">
              <w:rPr>
                <w:rFonts w:ascii="Century Gothic" w:hAnsi="Century Gothic" w:eastAsia="Century Gothic" w:cs="Century Gothic"/>
                <w:b w:val="0"/>
                <w:bCs w:val="0"/>
                <w:i w:val="0"/>
                <w:iCs w:val="0"/>
                <w:caps w:val="0"/>
                <w:smallCaps w:val="0"/>
                <w:noProof w:val="0"/>
                <w:color w:val="auto"/>
                <w:sz w:val="22"/>
                <w:szCs w:val="22"/>
                <w:lang w:val="en-GB"/>
              </w:rPr>
              <w:t>The Earth’s climate is driven by energy from the sun which arrives in the form of heat.</w:t>
            </w:r>
          </w:p>
          <w:p w:rsidRPr="004A6096" w:rsidR="00F037A5" w:rsidP="56B985D0" w:rsidRDefault="00F037A5" w14:paraId="229A9D94" w14:textId="6FADA7F9">
            <w:pPr>
              <w:spacing w:before="0" w:beforeAutospacing="off" w:after="0" w:afterAutospacing="off" w:line="240" w:lineRule="auto"/>
              <w:jc w:val="left"/>
              <w:rPr>
                <w:rFonts w:ascii="Century Gothic" w:hAnsi="Century Gothic" w:eastAsia="Century Gothic" w:cs="Century Gothic"/>
                <w:b w:val="0"/>
                <w:bCs w:val="0"/>
                <w:i w:val="0"/>
                <w:iCs w:val="0"/>
                <w:caps w:val="0"/>
                <w:smallCaps w:val="0"/>
                <w:noProof w:val="0"/>
                <w:color w:val="auto"/>
                <w:sz w:val="22"/>
                <w:szCs w:val="22"/>
                <w:lang w:val="en-GB"/>
              </w:rPr>
            </w:pPr>
          </w:p>
          <w:p w:rsidRPr="004A6096" w:rsidR="00F037A5" w:rsidP="56B985D0" w:rsidRDefault="00F037A5" w14:paraId="2AC19385" w14:textId="038FBC17">
            <w:pPr>
              <w:pStyle w:val="paragraph"/>
              <w:spacing w:before="0" w:beforeAutospacing="off" w:after="0" w:afterAutospacing="off" w:line="240" w:lineRule="auto"/>
              <w:jc w:val="left"/>
              <w:rPr>
                <w:rFonts w:ascii="Century Gothic" w:hAnsi="Century Gothic" w:eastAsia="Century Gothic" w:cs="Century Gothic"/>
                <w:b w:val="0"/>
                <w:bCs w:val="0"/>
                <w:i w:val="0"/>
                <w:iCs w:val="0"/>
                <w:caps w:val="0"/>
                <w:smallCaps w:val="0"/>
                <w:noProof w:val="0"/>
                <w:color w:val="auto"/>
                <w:sz w:val="22"/>
                <w:szCs w:val="22"/>
                <w:lang w:val="en-GB"/>
              </w:rPr>
            </w:pPr>
            <w:r w:rsidRPr="56B985D0" w:rsidR="20A27B25">
              <w:rPr>
                <w:rFonts w:ascii="Century Gothic" w:hAnsi="Century Gothic" w:eastAsia="Century Gothic" w:cs="Century Gothic"/>
                <w:b w:val="0"/>
                <w:bCs w:val="0"/>
                <w:i w:val="0"/>
                <w:iCs w:val="0"/>
                <w:caps w:val="0"/>
                <w:smallCaps w:val="0"/>
                <w:noProof w:val="0"/>
                <w:color w:val="auto"/>
                <w:sz w:val="22"/>
                <w:szCs w:val="22"/>
                <w:lang w:val="en-GB"/>
              </w:rPr>
              <w:t>Earthquakes are usually caused when rock underground suddenly breaks along a fault. This sudden release of energy causes the seismic waves that make the ground shake.</w:t>
            </w:r>
          </w:p>
          <w:p w:rsidRPr="004A6096" w:rsidR="00F037A5" w:rsidP="56B985D0" w:rsidRDefault="00F037A5" w14:paraId="0A533B8B" w14:textId="57682934">
            <w:pPr>
              <w:spacing w:before="0" w:beforeAutospacing="off" w:after="0" w:afterAutospacing="off" w:line="240" w:lineRule="auto"/>
              <w:jc w:val="left"/>
              <w:rPr>
                <w:rFonts w:ascii="Century Gothic" w:hAnsi="Century Gothic" w:eastAsia="Century Gothic" w:cs="Century Gothic"/>
                <w:b w:val="0"/>
                <w:bCs w:val="0"/>
                <w:i w:val="0"/>
                <w:iCs w:val="0"/>
                <w:caps w:val="0"/>
                <w:smallCaps w:val="0"/>
                <w:noProof w:val="0"/>
                <w:color w:val="auto"/>
                <w:sz w:val="22"/>
                <w:szCs w:val="22"/>
                <w:lang w:val="en-GB"/>
              </w:rPr>
            </w:pPr>
          </w:p>
          <w:p w:rsidRPr="004A6096" w:rsidR="00F037A5" w:rsidP="56B985D0" w:rsidRDefault="00F037A5" w14:paraId="12E25D0C" w14:textId="76222557">
            <w:pPr>
              <w:pStyle w:val="paragraph"/>
              <w:spacing w:before="0" w:beforeAutospacing="off" w:after="0" w:afterAutospacing="off" w:line="240" w:lineRule="auto"/>
              <w:jc w:val="left"/>
              <w:rPr>
                <w:rFonts w:ascii="Century Gothic" w:hAnsi="Century Gothic" w:eastAsia="Century Gothic" w:cs="Century Gothic"/>
                <w:b w:val="0"/>
                <w:bCs w:val="0"/>
                <w:i w:val="0"/>
                <w:iCs w:val="0"/>
                <w:caps w:val="0"/>
                <w:smallCaps w:val="0"/>
                <w:noProof w:val="0"/>
                <w:color w:val="auto"/>
                <w:sz w:val="22"/>
                <w:szCs w:val="22"/>
                <w:lang w:val="en-GB"/>
              </w:rPr>
            </w:pPr>
            <w:r w:rsidRPr="56B985D0" w:rsidR="20A27B25">
              <w:rPr>
                <w:rFonts w:ascii="Century Gothic" w:hAnsi="Century Gothic" w:eastAsia="Century Gothic" w:cs="Century Gothic"/>
                <w:b w:val="0"/>
                <w:bCs w:val="0"/>
                <w:i w:val="0"/>
                <w:iCs w:val="0"/>
                <w:caps w:val="0"/>
                <w:smallCaps w:val="0"/>
                <w:noProof w:val="0"/>
                <w:color w:val="auto"/>
                <w:sz w:val="22"/>
                <w:szCs w:val="22"/>
                <w:lang w:val="en-GB"/>
              </w:rPr>
              <w:t>Flooding occurs when a river bursts its banks and overflows onto the surrounding land.</w:t>
            </w:r>
          </w:p>
          <w:p w:rsidRPr="004A6096" w:rsidR="00F037A5" w:rsidP="56B985D0" w:rsidRDefault="00F037A5" w14:paraId="5EFA1878" w14:textId="0DBFA389">
            <w:pPr>
              <w:spacing w:before="0" w:beforeAutospacing="off" w:after="0" w:afterAutospacing="off" w:line="240" w:lineRule="auto"/>
              <w:jc w:val="left"/>
              <w:rPr>
                <w:rFonts w:ascii="Century Gothic" w:hAnsi="Century Gothic" w:eastAsia="Century Gothic" w:cs="Century Gothic"/>
                <w:b w:val="0"/>
                <w:bCs w:val="0"/>
                <w:i w:val="0"/>
                <w:iCs w:val="0"/>
                <w:caps w:val="0"/>
                <w:smallCaps w:val="0"/>
                <w:noProof w:val="0"/>
                <w:color w:val="auto"/>
                <w:sz w:val="22"/>
                <w:szCs w:val="22"/>
                <w:lang w:val="en-GB"/>
              </w:rPr>
            </w:pPr>
          </w:p>
          <w:p w:rsidRPr="004A6096" w:rsidR="00F037A5" w:rsidP="56B985D0" w:rsidRDefault="00F037A5" w14:paraId="7099D4F6" w14:textId="3F00A5A1">
            <w:pPr>
              <w:spacing w:before="0" w:beforeAutospacing="off" w:after="0" w:afterAutospacing="off" w:line="276" w:lineRule="auto"/>
              <w:jc w:val="left"/>
              <w:rPr>
                <w:rFonts w:ascii="Century Gothic" w:hAnsi="Century Gothic" w:eastAsia="Century Gothic" w:cs="Century Gothic"/>
                <w:b w:val="0"/>
                <w:bCs w:val="0"/>
                <w:i w:val="0"/>
                <w:iCs w:val="0"/>
                <w:caps w:val="0"/>
                <w:smallCaps w:val="0"/>
                <w:noProof w:val="0"/>
                <w:color w:val="auto"/>
                <w:sz w:val="22"/>
                <w:szCs w:val="22"/>
                <w:lang w:val="en-GB"/>
              </w:rPr>
            </w:pPr>
            <w:r w:rsidRPr="56B985D0" w:rsidR="20A27B25">
              <w:rPr>
                <w:rFonts w:ascii="Century Gothic" w:hAnsi="Century Gothic" w:eastAsia="Century Gothic" w:cs="Century Gothic"/>
                <w:b w:val="0"/>
                <w:bCs w:val="0"/>
                <w:i w:val="0"/>
                <w:iCs w:val="0"/>
                <w:caps w:val="0"/>
                <w:smallCaps w:val="0"/>
                <w:noProof w:val="0"/>
                <w:color w:val="auto"/>
                <w:sz w:val="22"/>
                <w:szCs w:val="22"/>
                <w:lang w:val="en-GB"/>
              </w:rPr>
              <w:t>Fluvial (river </w:t>
            </w:r>
            <w:r w:rsidRPr="56B985D0" w:rsidR="20A27B25">
              <w:rPr>
                <w:rStyle w:val="Emphasis"/>
                <w:rFonts w:ascii="Century Gothic" w:hAnsi="Century Gothic" w:eastAsia="Century Gothic" w:cs="Century Gothic"/>
                <w:b w:val="1"/>
                <w:bCs w:val="1"/>
                <w:i w:val="0"/>
                <w:iCs w:val="0"/>
                <w:caps w:val="0"/>
                <w:smallCaps w:val="0"/>
                <w:noProof w:val="0"/>
                <w:color w:val="auto"/>
                <w:sz w:val="22"/>
                <w:szCs w:val="22"/>
                <w:lang w:val="en-GB"/>
              </w:rPr>
              <w:t>flooding</w:t>
            </w:r>
            <w:r w:rsidRPr="56B985D0" w:rsidR="20A27B25">
              <w:rPr>
                <w:rFonts w:ascii="Century Gothic" w:hAnsi="Century Gothic" w:eastAsia="Century Gothic" w:cs="Century Gothic"/>
                <w:b w:val="0"/>
                <w:bCs w:val="0"/>
                <w:i w:val="0"/>
                <w:iCs w:val="0"/>
                <w:caps w:val="0"/>
                <w:smallCaps w:val="0"/>
                <w:noProof w:val="0"/>
                <w:color w:val="auto"/>
                <w:sz w:val="22"/>
                <w:szCs w:val="22"/>
                <w:lang w:val="en-GB"/>
              </w:rPr>
              <w:t>) and pluvial (rainwater) flooding are directly linked to the water system</w:t>
            </w:r>
          </w:p>
          <w:p w:rsidRPr="004A6096" w:rsidR="00F037A5" w:rsidP="56B985D0" w:rsidRDefault="00F037A5" w14:paraId="7C7122C5" w14:textId="490A5BCC">
            <w:pPr>
              <w:spacing w:before="0" w:beforeAutospacing="off" w:after="0" w:afterAutospacing="off" w:line="240" w:lineRule="auto"/>
              <w:jc w:val="left"/>
              <w:rPr>
                <w:rFonts w:ascii="Century Gothic" w:hAnsi="Century Gothic" w:eastAsia="Century Gothic" w:cs="Century Gothic"/>
                <w:b w:val="0"/>
                <w:bCs w:val="0"/>
                <w:i w:val="0"/>
                <w:iCs w:val="0"/>
                <w:caps w:val="0"/>
                <w:smallCaps w:val="0"/>
                <w:noProof w:val="0"/>
                <w:color w:val="auto"/>
                <w:sz w:val="22"/>
                <w:szCs w:val="22"/>
                <w:lang w:val="en-GB"/>
              </w:rPr>
            </w:pPr>
          </w:p>
          <w:p w:rsidRPr="004A6096" w:rsidR="00F037A5" w:rsidP="56B985D0" w:rsidRDefault="00F037A5" w14:paraId="4EF39DAD" w14:textId="2E16FF98">
            <w:pPr>
              <w:pStyle w:val="paragraph"/>
              <w:spacing w:before="0" w:beforeAutospacing="off" w:after="0" w:afterAutospacing="off" w:line="240" w:lineRule="auto"/>
              <w:jc w:val="left"/>
              <w:rPr>
                <w:rFonts w:ascii="Century Gothic" w:hAnsi="Century Gothic" w:eastAsia="Century Gothic" w:cs="Century Gothic"/>
                <w:b w:val="0"/>
                <w:bCs w:val="0"/>
                <w:i w:val="0"/>
                <w:iCs w:val="0"/>
                <w:caps w:val="0"/>
                <w:smallCaps w:val="0"/>
                <w:noProof w:val="0"/>
                <w:color w:val="auto"/>
                <w:sz w:val="22"/>
                <w:szCs w:val="22"/>
                <w:lang w:val="en-GB"/>
              </w:rPr>
            </w:pPr>
            <w:r w:rsidRPr="56B985D0" w:rsidR="20A27B25">
              <w:rPr>
                <w:rFonts w:ascii="Century Gothic" w:hAnsi="Century Gothic" w:eastAsia="Century Gothic" w:cs="Century Gothic"/>
                <w:b w:val="0"/>
                <w:bCs w:val="0"/>
                <w:i w:val="0"/>
                <w:iCs w:val="0"/>
                <w:caps w:val="0"/>
                <w:smallCaps w:val="0"/>
                <w:noProof w:val="0"/>
                <w:color w:val="auto"/>
                <w:sz w:val="22"/>
                <w:szCs w:val="22"/>
                <w:lang w:val="en-GB"/>
              </w:rPr>
              <w:t>A tsunami is a series of waves in a water body caused by the displacement of a large volume of water, generally in an ocean or a large lake.</w:t>
            </w:r>
          </w:p>
          <w:p w:rsidRPr="004A6096" w:rsidR="00F037A5" w:rsidP="4A8831D6" w:rsidRDefault="00F037A5" w14:paraId="30892D00" w14:textId="345D10BA">
            <w:pPr>
              <w:pStyle w:val="Normal"/>
              <w:spacing w:before="0" w:beforeAutospacing="off" w:after="0" w:afterAutospacing="off" w:line="276" w:lineRule="auto"/>
              <w:jc w:val="left"/>
              <w:rPr>
                <w:rFonts w:ascii="Century Gothic" w:hAnsi="Century Gothic" w:eastAsia="Century Gothic" w:cs="Century Gothic"/>
                <w:b w:val="0"/>
                <w:bCs w:val="0"/>
                <w:i w:val="0"/>
                <w:iCs w:val="0"/>
                <w:caps w:val="0"/>
                <w:smallCaps w:val="0"/>
                <w:noProof w:val="0"/>
                <w:color w:val="auto" w:themeColor="text1" w:themeTint="FF" w:themeShade="FF"/>
                <w:sz w:val="22"/>
                <w:szCs w:val="22"/>
                <w:lang w:val="en-GB"/>
              </w:rPr>
            </w:pPr>
          </w:p>
        </w:tc>
        <w:tc>
          <w:tcPr>
            <w:tcW w:w="3402" w:type="dxa"/>
            <w:shd w:val="clear" w:color="auto" w:fill="FFFFFF" w:themeFill="background1"/>
            <w:tcMar/>
          </w:tcPr>
          <w:p w:rsidRPr="004A6096" w:rsidR="00F037A5" w:rsidP="4A8831D6" w:rsidRDefault="00F037A5" w14:paraId="152CD612" w14:textId="07C1053E">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4A8831D6" w:rsidR="4A91D1C8">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Human and Physical Geography</w:t>
            </w:r>
          </w:p>
          <w:p w:rsidRPr="004A6096" w:rsidR="00F037A5" w:rsidP="4A8831D6" w:rsidRDefault="00F037A5" w14:paraId="274B3268" w14:textId="4B60D970">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4A8831D6" w:rsidR="4A91D1C8">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 can explain the impact an earthquake has. (Including how some result in a tsunami)</w:t>
            </w:r>
          </w:p>
          <w:p w:rsidRPr="004A6096" w:rsidR="00F037A5" w:rsidP="4A8831D6" w:rsidRDefault="00F037A5" w14:paraId="3EAA1555" w14:textId="4B60D970">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Pr="004A6096" w:rsidR="00F037A5" w:rsidP="4A8831D6" w:rsidRDefault="00F037A5" w14:paraId="4FB6C0B4" w14:textId="54D10FAD">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4A8831D6" w:rsidR="2A68768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Skills and Fieldwork</w:t>
            </w:r>
          </w:p>
          <w:p w:rsidRPr="004A6096" w:rsidR="00F037A5" w:rsidP="4A8831D6" w:rsidRDefault="00F037A5" w14:paraId="75B289CD" w14:textId="0935D6F1">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4A8831D6" w:rsidR="2A68768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I can </w:t>
            </w:r>
            <w:r w:rsidRPr="4A8831D6" w:rsidR="2A68768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interpret</w:t>
            </w:r>
            <w:r w:rsidRPr="4A8831D6" w:rsidR="2A68768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data available around natural disasters. </w:t>
            </w:r>
          </w:p>
        </w:tc>
        <w:tc>
          <w:tcPr>
            <w:tcW w:w="7455" w:type="dxa"/>
            <w:shd w:val="clear" w:color="auto" w:fill="FFFFFF" w:themeFill="background1"/>
            <w:tcMar/>
          </w:tcPr>
          <w:p w:rsidR="6A918C25" w:rsidP="4A8831D6" w:rsidRDefault="6A918C25" w14:paraId="77D2F0E1" w14:textId="5BF800B4">
            <w:pPr>
              <w:pStyle w:val="Normal"/>
              <w:bidi w:val="0"/>
              <w:spacing w:before="0" w:beforeAutospacing="off" w:after="200" w:afterAutospacing="off" w:line="276" w:lineRule="auto"/>
              <w:ind w:left="0" w:right="0"/>
              <w:jc w:val="left"/>
              <w:rPr>
                <w:rFonts w:ascii="Century Gothic" w:hAnsi="Century Gothic" w:eastAsia="Century Gothic" w:cs="Century Gothic"/>
                <w:b w:val="1"/>
                <w:bCs w:val="1"/>
                <w:sz w:val="22"/>
                <w:szCs w:val="22"/>
                <w:u w:val="single"/>
                <w:lang w:eastAsia="en-GB"/>
              </w:rPr>
            </w:pPr>
            <w:r w:rsidRPr="4A8831D6" w:rsidR="00569F08">
              <w:rPr>
                <w:rFonts w:ascii="Century Gothic" w:hAnsi="Century Gothic" w:eastAsia="Century Gothic" w:cs="Century Gothic"/>
                <w:b w:val="1"/>
                <w:bCs w:val="1"/>
                <w:sz w:val="22"/>
                <w:szCs w:val="22"/>
                <w:u w:val="single"/>
                <w:lang w:eastAsia="en-GB"/>
              </w:rPr>
              <w:t xml:space="preserve">Physical </w:t>
            </w:r>
            <w:r w:rsidRPr="4A8831D6" w:rsidR="0DDD7EAF">
              <w:rPr>
                <w:rFonts w:ascii="Century Gothic" w:hAnsi="Century Gothic" w:eastAsia="Century Gothic" w:cs="Century Gothic"/>
                <w:b w:val="1"/>
                <w:bCs w:val="1"/>
                <w:sz w:val="22"/>
                <w:szCs w:val="22"/>
                <w:u w:val="single"/>
                <w:lang w:eastAsia="en-GB"/>
              </w:rPr>
              <w:t>process</w:t>
            </w:r>
          </w:p>
          <w:p w:rsidR="1DA42C16" w:rsidP="4A8831D6" w:rsidRDefault="1DA42C16" w14:paraId="78D6023F" w14:textId="54FC5121">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sz w:val="22"/>
                <w:szCs w:val="22"/>
                <w:lang w:eastAsia="en-GB"/>
              </w:rPr>
            </w:pPr>
            <w:r w:rsidRPr="2E31E029" w:rsidR="1DA42C16">
              <w:rPr>
                <w:rFonts w:ascii="Century Gothic" w:hAnsi="Century Gothic" w:eastAsia="Century Gothic" w:cs="Century Gothic"/>
                <w:b w:val="0"/>
                <w:bCs w:val="0"/>
                <w:sz w:val="22"/>
                <w:szCs w:val="22"/>
                <w:lang w:eastAsia="en-GB"/>
              </w:rPr>
              <w:t>Year 3 – Nepal</w:t>
            </w:r>
            <w:r w:rsidRPr="2E31E029" w:rsidR="6794CB17">
              <w:rPr>
                <w:rFonts w:ascii="Century Gothic" w:hAnsi="Century Gothic" w:eastAsia="Century Gothic" w:cs="Century Gothic"/>
                <w:b w:val="0"/>
                <w:bCs w:val="0"/>
                <w:sz w:val="22"/>
                <w:szCs w:val="22"/>
                <w:lang w:eastAsia="en-GB"/>
              </w:rPr>
              <w:t xml:space="preserve"> </w:t>
            </w:r>
          </w:p>
          <w:p w:rsidR="1DA42C16" w:rsidP="4A8831D6" w:rsidRDefault="1DA42C16" w14:paraId="1ED5F4FE" w14:textId="4CB8F7D6">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sz w:val="22"/>
                <w:szCs w:val="22"/>
                <w:lang w:eastAsia="en-GB"/>
              </w:rPr>
            </w:pPr>
            <w:r w:rsidRPr="4A8831D6" w:rsidR="1DA42C16">
              <w:rPr>
                <w:rFonts w:ascii="Century Gothic" w:hAnsi="Century Gothic" w:eastAsia="Century Gothic" w:cs="Century Gothic"/>
                <w:b w:val="0"/>
                <w:bCs w:val="0"/>
                <w:sz w:val="22"/>
                <w:szCs w:val="22"/>
                <w:lang w:eastAsia="en-GB"/>
              </w:rPr>
              <w:t xml:space="preserve">Year 4 – Global caretakers, rainforests, extreme Earth </w:t>
            </w:r>
          </w:p>
          <w:p w:rsidR="44AF6D86" w:rsidP="4A8831D6" w:rsidRDefault="44AF6D86" w14:paraId="5E36975B" w14:textId="645650C1">
            <w:pPr>
              <w:pStyle w:val="Normal"/>
              <w:bidi w:val="0"/>
              <w:spacing w:before="0" w:beforeAutospacing="off" w:after="200" w:afterAutospacing="off" w:line="276" w:lineRule="auto"/>
              <w:ind w:left="0" w:right="0"/>
              <w:jc w:val="left"/>
              <w:rPr>
                <w:rFonts w:ascii="Century Gothic" w:hAnsi="Century Gothic" w:eastAsia="Century Gothic" w:cs="Century Gothic"/>
                <w:b w:val="1"/>
                <w:bCs w:val="1"/>
                <w:sz w:val="22"/>
                <w:szCs w:val="22"/>
                <w:u w:val="single"/>
                <w:lang w:eastAsia="en-GB"/>
              </w:rPr>
            </w:pPr>
            <w:r w:rsidRPr="4A8831D6" w:rsidR="44AF6D86">
              <w:rPr>
                <w:rFonts w:ascii="Century Gothic" w:hAnsi="Century Gothic" w:eastAsia="Century Gothic" w:cs="Century Gothic"/>
                <w:b w:val="0"/>
                <w:bCs w:val="0"/>
                <w:sz w:val="22"/>
                <w:szCs w:val="22"/>
                <w:lang w:eastAsia="en-GB"/>
              </w:rPr>
              <w:t>Year 5 – California biomes</w:t>
            </w:r>
          </w:p>
          <w:p w:rsidR="60892F4F" w:rsidP="4A8831D6" w:rsidRDefault="60892F4F" w14:paraId="2E5CBAEA" w14:textId="76116917">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sz w:val="22"/>
                <w:szCs w:val="22"/>
                <w:lang w:eastAsia="en-GB"/>
              </w:rPr>
            </w:pPr>
            <w:r w:rsidRPr="4A8831D6" w:rsidR="60892F4F">
              <w:rPr>
                <w:rFonts w:ascii="Century Gothic" w:hAnsi="Century Gothic" w:eastAsia="Century Gothic" w:cs="Century Gothic"/>
                <w:b w:val="0"/>
                <w:bCs w:val="0"/>
                <w:sz w:val="22"/>
                <w:szCs w:val="22"/>
                <w:lang w:eastAsia="en-GB"/>
              </w:rPr>
              <w:t>Year 6 - L</w:t>
            </w:r>
            <w:r w:rsidRPr="4A8831D6" w:rsidR="44AF6D86">
              <w:rPr>
                <w:rFonts w:ascii="Century Gothic" w:hAnsi="Century Gothic" w:eastAsia="Century Gothic" w:cs="Century Gothic"/>
                <w:b w:val="0"/>
                <w:bCs w:val="0"/>
                <w:sz w:val="22"/>
                <w:szCs w:val="22"/>
                <w:lang w:eastAsia="en-GB"/>
              </w:rPr>
              <w:t>ooking after our landscape</w:t>
            </w:r>
            <w:r w:rsidRPr="4A8831D6" w:rsidR="47DB9C2B">
              <w:rPr>
                <w:rFonts w:ascii="Century Gothic" w:hAnsi="Century Gothic" w:eastAsia="Century Gothic" w:cs="Century Gothic"/>
                <w:b w:val="0"/>
                <w:bCs w:val="0"/>
                <w:sz w:val="22"/>
                <w:szCs w:val="22"/>
                <w:lang w:eastAsia="en-GB"/>
              </w:rPr>
              <w:t>, mountains and rivers</w:t>
            </w:r>
          </w:p>
          <w:p w:rsidR="47DB9C2B" w:rsidP="4A8831D6" w:rsidRDefault="47DB9C2B" w14:paraId="47204425" w14:textId="5B391DE2">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sz w:val="22"/>
                <w:szCs w:val="22"/>
                <w:u w:val="single"/>
                <w:lang w:eastAsia="en-GB"/>
              </w:rPr>
            </w:pPr>
            <w:r w:rsidRPr="4A8831D6" w:rsidR="47DB9C2B">
              <w:rPr>
                <w:rFonts w:ascii="Century Gothic" w:hAnsi="Century Gothic" w:eastAsia="Century Gothic" w:cs="Century Gothic"/>
                <w:b w:val="0"/>
                <w:bCs w:val="0"/>
                <w:sz w:val="22"/>
                <w:szCs w:val="22"/>
                <w:u w:val="single"/>
                <w:lang w:eastAsia="en-GB"/>
              </w:rPr>
              <w:t>In this topic:</w:t>
            </w:r>
          </w:p>
          <w:p w:rsidR="6C398A59" w:rsidP="4A8831D6" w:rsidRDefault="6C398A59" w14:paraId="200C90EF" w14:textId="2F2DCD10">
            <w:pPr>
              <w:pStyle w:val="Normal"/>
              <w:spacing w:before="0" w:beforeAutospacing="off" w:after="200" w:afterAutospacing="off" w:line="240" w:lineRule="exact"/>
              <w:rPr>
                <w:rFonts w:ascii="Century Gothic" w:hAnsi="Century Gothic" w:eastAsia="Century Gothic" w:cs="Century Gothic"/>
                <w:noProof w:val="0"/>
                <w:sz w:val="22"/>
                <w:szCs w:val="22"/>
                <w:lang w:val="en-US"/>
              </w:rPr>
            </w:pPr>
            <w:r w:rsidRPr="4A8831D6" w:rsidR="6C398A59">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US"/>
              </w:rPr>
              <w:t>The impact that extreme weather can have. Why flooding occurs and the impact that this has on communities. Knowledge of Tsunamis and how these are caused. Recap of tectonic plates and how these cause earthquakes. Recap of volcanoes and how they are formed, building on knowledge from Year 4.</w:t>
            </w:r>
          </w:p>
          <w:p w:rsidR="44AF6D86" w:rsidP="4A8831D6" w:rsidRDefault="44AF6D86" w14:paraId="6F8831CC" w14:textId="1049AE95">
            <w:pPr>
              <w:pStyle w:val="Normal"/>
              <w:bidi w:val="0"/>
              <w:spacing w:before="0" w:beforeAutospacing="off" w:after="200" w:afterAutospacing="off" w:line="276" w:lineRule="auto"/>
              <w:ind w:left="0" w:right="0"/>
              <w:jc w:val="left"/>
              <w:rPr>
                <w:rFonts w:ascii="Century Gothic" w:hAnsi="Century Gothic" w:eastAsia="Century Gothic" w:cs="Century Gothic"/>
                <w:b w:val="1"/>
                <w:bCs w:val="1"/>
                <w:sz w:val="22"/>
                <w:szCs w:val="22"/>
                <w:u w:val="single"/>
                <w:lang w:eastAsia="en-GB"/>
              </w:rPr>
            </w:pPr>
            <w:r w:rsidRPr="4A8831D6" w:rsidR="44AF6D86">
              <w:rPr>
                <w:rFonts w:ascii="Century Gothic" w:hAnsi="Century Gothic" w:eastAsia="Century Gothic" w:cs="Century Gothic"/>
                <w:b w:val="1"/>
                <w:bCs w:val="1"/>
                <w:sz w:val="22"/>
                <w:szCs w:val="22"/>
                <w:u w:val="single"/>
                <w:lang w:eastAsia="en-GB"/>
              </w:rPr>
              <w:t>Glo</w:t>
            </w:r>
            <w:r w:rsidRPr="4A8831D6" w:rsidR="0DDD7EAF">
              <w:rPr>
                <w:rFonts w:ascii="Century Gothic" w:hAnsi="Century Gothic" w:eastAsia="Century Gothic" w:cs="Century Gothic"/>
                <w:b w:val="1"/>
                <w:bCs w:val="1"/>
                <w:sz w:val="22"/>
                <w:szCs w:val="22"/>
                <w:u w:val="single"/>
                <w:lang w:eastAsia="en-GB"/>
              </w:rPr>
              <w:t>bal citizenship</w:t>
            </w:r>
          </w:p>
          <w:p w:rsidRPr="004A6096" w:rsidR="00F037A5" w:rsidP="4A8831D6" w:rsidRDefault="00F037A5" w14:paraId="63665904" w14:textId="3F5AF954">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4A8831D6" w:rsidR="27AFAFF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Year 4 – Global caretakers, rainforests </w:t>
            </w:r>
          </w:p>
          <w:p w:rsidRPr="004A6096" w:rsidR="00F037A5" w:rsidP="4A8831D6" w:rsidRDefault="00F037A5" w14:paraId="765C4417" w14:textId="67C4CDCA">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4A8831D6" w:rsidR="27AFAFF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Year 5 – Trade across the globe</w:t>
            </w:r>
          </w:p>
          <w:p w:rsidRPr="004A6096" w:rsidR="00F037A5" w:rsidP="4A8831D6" w:rsidRDefault="00F037A5" w14:paraId="4071D91F" w14:textId="5432857F">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4A8831D6" w:rsidR="27AFAFF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Year 6 – Looking after </w:t>
            </w:r>
            <w:r w:rsidRPr="4A8831D6" w:rsidR="27AFAFF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our landscape</w:t>
            </w:r>
          </w:p>
          <w:p w:rsidRPr="004A6096" w:rsidR="00F037A5" w:rsidP="4A8831D6" w:rsidRDefault="00F037A5" w14:paraId="0D2F7E76" w14:textId="5DA27CF5">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000000" w:themeColor="text1" w:themeTint="FF" w:themeShade="FF"/>
                <w:sz w:val="22"/>
                <w:szCs w:val="22"/>
                <w:u w:val="single"/>
                <w:lang w:val="en-US"/>
              </w:rPr>
            </w:pPr>
            <w:r w:rsidRPr="4A8831D6" w:rsidR="27AFAFF4">
              <w:rPr>
                <w:rFonts w:ascii="Century Gothic" w:hAnsi="Century Gothic" w:eastAsia="Century Gothic" w:cs="Century Gothic"/>
                <w:b w:val="0"/>
                <w:bCs w:val="0"/>
                <w:i w:val="0"/>
                <w:iCs w:val="0"/>
                <w:caps w:val="0"/>
                <w:smallCaps w:val="0"/>
                <w:noProof w:val="0"/>
                <w:color w:val="000000" w:themeColor="text1" w:themeTint="FF" w:themeShade="FF"/>
                <w:sz w:val="22"/>
                <w:szCs w:val="22"/>
                <w:u w:val="single"/>
                <w:lang w:val="en-US"/>
              </w:rPr>
              <w:t>In this topic:</w:t>
            </w:r>
          </w:p>
          <w:p w:rsidRPr="004A6096" w:rsidR="00F037A5" w:rsidP="4A8831D6" w:rsidRDefault="00F037A5" w14:paraId="418ABEB5" w14:textId="5DA27CF5">
            <w:pPr>
              <w:pStyle w:val="Normal"/>
              <w:spacing w:before="0" w:beforeAutospacing="off" w:after="200" w:afterAutospacing="off" w:line="240" w:lineRule="exact"/>
              <w:ind/>
              <w:rPr>
                <w:rFonts w:ascii="Century Gothic" w:hAnsi="Century Gothic" w:eastAsia="Century Gothic" w:cs="Century Gothic"/>
                <w:noProof w:val="0"/>
                <w:sz w:val="22"/>
                <w:szCs w:val="22"/>
                <w:lang w:val="en-US"/>
              </w:rPr>
            </w:pPr>
            <w:r w:rsidRPr="4A8831D6" w:rsidR="4B8BFCF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US"/>
              </w:rPr>
              <w:t>Climate change – how can we prevent this happening?</w:t>
            </w:r>
          </w:p>
        </w:tc>
      </w:tr>
      <w:tr w:rsidRPr="004A6096" w:rsidR="008834BB" w:rsidTr="2E31E029"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8834BB" w:rsidR="008834BB" w:rsidP="6B991651" w:rsidRDefault="008834BB" w14:paraId="58134D5F" w14:textId="2B1650DE">
            <w:pPr>
              <w:pStyle w:val="NoSpacing"/>
              <w:rPr>
                <w:rFonts w:ascii="Century Gothic" w:hAnsi="Century Gothic" w:eastAsia="Century Gothic" w:cs="Century Gothic"/>
                <w:b w:val="1"/>
                <w:bCs w:val="1"/>
                <w:sz w:val="22"/>
                <w:szCs w:val="22"/>
                <w:u w:val="single"/>
                <w:lang w:eastAsia="en-GB"/>
              </w:rPr>
            </w:pPr>
            <w:r w:rsidRPr="56B985D0" w:rsidR="008834BB">
              <w:rPr>
                <w:rFonts w:ascii="Century Gothic" w:hAnsi="Century Gothic" w:eastAsia="Century Gothic" w:cs="Century Gothic"/>
                <w:b w:val="1"/>
                <w:bCs w:val="1"/>
                <w:sz w:val="22"/>
                <w:szCs w:val="22"/>
                <w:u w:val="single"/>
                <w:lang w:eastAsia="en-GB"/>
              </w:rPr>
              <w:t>Trust Vocabulary and Definition</w:t>
            </w:r>
          </w:p>
        </w:tc>
      </w:tr>
      <w:tr w:rsidR="56B985D0" w:rsidTr="2E31E029" w14:paraId="3A30CEAA">
        <w:trPr>
          <w:trHeight w:val="300"/>
        </w:trPr>
        <w:tc>
          <w:tcPr>
            <w:tcW w:w="15388" w:type="dxa"/>
            <w:gridSpan w:val="4"/>
            <w:tcBorders>
              <w:top w:val="single" w:color="auto" w:sz="4" w:space="0"/>
              <w:bottom w:val="single" w:color="auto" w:sz="4" w:space="0"/>
            </w:tcBorders>
            <w:shd w:val="clear" w:color="auto" w:fill="FFFFFF" w:themeFill="background1"/>
            <w:tcMar/>
          </w:tcPr>
          <w:p w:rsidR="2BF98A6C" w:rsidP="4A8831D6" w:rsidRDefault="2BF98A6C" w14:paraId="46BBEDE8" w14:textId="1CB46B10">
            <w:pPr>
              <w:pStyle w:val="NoSpacing"/>
              <w:rPr>
                <w:rFonts w:ascii="Century Gothic" w:hAnsi="Century Gothic" w:eastAsia="Century Gothic" w:cs="Century Gothic"/>
                <w:b w:val="0"/>
                <w:bCs w:val="0"/>
                <w:noProof w:val="0"/>
                <w:sz w:val="22"/>
                <w:szCs w:val="22"/>
                <w:lang w:val="en-GB"/>
              </w:rPr>
            </w:pPr>
            <w:r w:rsidRPr="4A8831D6" w:rsidR="3CAF1CA3">
              <w:rPr>
                <w:rFonts w:ascii="Century Gothic" w:hAnsi="Century Gothic" w:eastAsia="Century Gothic" w:cs="Century Gothic"/>
                <w:b w:val="0"/>
                <w:bCs w:val="0"/>
                <w:sz w:val="22"/>
                <w:szCs w:val="22"/>
                <w:u w:val="none"/>
                <w:lang w:eastAsia="en-GB"/>
              </w:rPr>
              <w:t>Magnitude</w:t>
            </w:r>
            <w:r w:rsidRPr="4A8831D6" w:rsidR="72062768">
              <w:rPr>
                <w:rFonts w:ascii="Century Gothic" w:hAnsi="Century Gothic" w:eastAsia="Century Gothic" w:cs="Century Gothic"/>
                <w:b w:val="0"/>
                <w:bCs w:val="0"/>
                <w:sz w:val="22"/>
                <w:szCs w:val="22"/>
                <w:u w:val="none"/>
                <w:lang w:eastAsia="en-GB"/>
              </w:rPr>
              <w:t xml:space="preserve"> - </w:t>
            </w:r>
            <w:r w:rsidRPr="4A8831D6" w:rsidR="56A60877">
              <w:rPr>
                <w:rFonts w:ascii="Century Gothic" w:hAnsi="Century Gothic" w:eastAsia="Century Gothic" w:cs="Century Gothic"/>
                <w:b w:val="0"/>
                <w:bCs w:val="0"/>
                <w:i w:val="0"/>
                <w:iCs w:val="0"/>
                <w:caps w:val="0"/>
                <w:smallCaps w:val="0"/>
                <w:noProof w:val="0"/>
                <w:color w:val="202124"/>
                <w:sz w:val="22"/>
                <w:szCs w:val="22"/>
                <w:lang w:val="en-GB"/>
              </w:rPr>
              <w:t>a number that characterizes the relative size of an earthquake</w:t>
            </w:r>
            <w:r w:rsidRPr="4A8831D6" w:rsidR="56A60877">
              <w:rPr>
                <w:rFonts w:ascii="Century Gothic" w:hAnsi="Century Gothic" w:eastAsia="Century Gothic" w:cs="Century Gothic"/>
                <w:b w:val="0"/>
                <w:bCs w:val="0"/>
                <w:i w:val="0"/>
                <w:iCs w:val="0"/>
                <w:caps w:val="0"/>
                <w:smallCaps w:val="0"/>
                <w:noProof w:val="0"/>
                <w:color w:val="202124"/>
                <w:sz w:val="22"/>
                <w:szCs w:val="22"/>
                <w:lang w:val="en-GB"/>
              </w:rPr>
              <w:t>.</w:t>
            </w:r>
          </w:p>
          <w:p w:rsidR="4A8831D6" w:rsidP="4A8831D6" w:rsidRDefault="4A8831D6" w14:paraId="5D5034FA" w14:textId="2AC4C87A">
            <w:pPr>
              <w:pStyle w:val="NoSpacing"/>
              <w:rPr>
                <w:rFonts w:ascii="Century Gothic" w:hAnsi="Century Gothic" w:eastAsia="Century Gothic" w:cs="Century Gothic"/>
                <w:b w:val="0"/>
                <w:bCs w:val="0"/>
                <w:sz w:val="22"/>
                <w:szCs w:val="22"/>
                <w:u w:val="none"/>
                <w:lang w:eastAsia="en-GB"/>
              </w:rPr>
            </w:pPr>
          </w:p>
          <w:p w:rsidR="2BF98A6C" w:rsidP="4A8831D6" w:rsidRDefault="2BF98A6C" w14:paraId="28BA4961" w14:textId="3F15E4DA">
            <w:pPr>
              <w:pStyle w:val="NoSpacing"/>
              <w:rPr>
                <w:rFonts w:ascii="Century Gothic" w:hAnsi="Century Gothic" w:eastAsia="Century Gothic" w:cs="Century Gothic"/>
                <w:b w:val="0"/>
                <w:bCs w:val="0"/>
                <w:noProof w:val="0"/>
                <w:sz w:val="22"/>
                <w:szCs w:val="22"/>
                <w:lang w:val="en-GB"/>
              </w:rPr>
            </w:pPr>
            <w:r w:rsidRPr="4A8831D6" w:rsidR="3CAF1CA3">
              <w:rPr>
                <w:rFonts w:ascii="Century Gothic" w:hAnsi="Century Gothic" w:eastAsia="Century Gothic" w:cs="Century Gothic"/>
                <w:b w:val="0"/>
                <w:bCs w:val="0"/>
                <w:sz w:val="22"/>
                <w:szCs w:val="22"/>
                <w:u w:val="none"/>
                <w:lang w:eastAsia="en-GB"/>
              </w:rPr>
              <w:t>Tsunami</w:t>
            </w:r>
            <w:r w:rsidRPr="4A8831D6" w:rsidR="676E2010">
              <w:rPr>
                <w:rFonts w:ascii="Century Gothic" w:hAnsi="Century Gothic" w:eastAsia="Century Gothic" w:cs="Century Gothic"/>
                <w:b w:val="0"/>
                <w:bCs w:val="0"/>
                <w:sz w:val="22"/>
                <w:szCs w:val="22"/>
                <w:u w:val="none"/>
                <w:lang w:eastAsia="en-GB"/>
              </w:rPr>
              <w:t xml:space="preserve"> - </w:t>
            </w:r>
            <w:r w:rsidRPr="4A8831D6" w:rsidR="04751B6D">
              <w:rPr>
                <w:rFonts w:ascii="Century Gothic" w:hAnsi="Century Gothic" w:eastAsia="Century Gothic" w:cs="Century Gothic"/>
                <w:b w:val="0"/>
                <w:bCs w:val="0"/>
                <w:i w:val="0"/>
                <w:iCs w:val="0"/>
                <w:caps w:val="0"/>
                <w:smallCaps w:val="0"/>
                <w:noProof w:val="0"/>
                <w:color w:val="202124"/>
                <w:sz w:val="22"/>
                <w:szCs w:val="22"/>
                <w:lang w:val="en-GB"/>
              </w:rPr>
              <w:t>a series of ocean waves that sends surges of water, sometimes reaching heights of over 100 feet (30.5 meters), onto land</w:t>
            </w:r>
            <w:r w:rsidRPr="4A8831D6" w:rsidR="04751B6D">
              <w:rPr>
                <w:rFonts w:ascii="Century Gothic" w:hAnsi="Century Gothic" w:eastAsia="Century Gothic" w:cs="Century Gothic"/>
                <w:b w:val="0"/>
                <w:bCs w:val="0"/>
                <w:i w:val="0"/>
                <w:iCs w:val="0"/>
                <w:caps w:val="0"/>
                <w:smallCaps w:val="0"/>
                <w:noProof w:val="0"/>
                <w:color w:val="202124"/>
                <w:sz w:val="22"/>
                <w:szCs w:val="22"/>
                <w:lang w:val="en-GB"/>
              </w:rPr>
              <w:t>.</w:t>
            </w:r>
          </w:p>
          <w:p w:rsidR="4A8831D6" w:rsidP="4A8831D6" w:rsidRDefault="4A8831D6" w14:paraId="527D5F20" w14:textId="588CB1BC">
            <w:pPr>
              <w:pStyle w:val="NoSpacing"/>
              <w:rPr>
                <w:rFonts w:ascii="Century Gothic" w:hAnsi="Century Gothic" w:eastAsia="Century Gothic" w:cs="Century Gothic"/>
                <w:b w:val="0"/>
                <w:bCs w:val="0"/>
                <w:sz w:val="22"/>
                <w:szCs w:val="22"/>
                <w:u w:val="none"/>
                <w:lang w:eastAsia="en-GB"/>
              </w:rPr>
            </w:pPr>
          </w:p>
          <w:p w:rsidR="2BF98A6C" w:rsidP="4A8831D6" w:rsidRDefault="2BF98A6C" w14:paraId="4D6F455E" w14:textId="3FA635B9">
            <w:pPr>
              <w:pStyle w:val="NoSpacing"/>
              <w:rPr>
                <w:rFonts w:ascii="Century Gothic" w:hAnsi="Century Gothic" w:eastAsia="Century Gothic" w:cs="Century Gothic"/>
                <w:b w:val="0"/>
                <w:bCs w:val="0"/>
                <w:noProof w:val="0"/>
                <w:sz w:val="22"/>
                <w:szCs w:val="22"/>
                <w:lang w:val="en-GB"/>
              </w:rPr>
            </w:pPr>
            <w:r w:rsidRPr="4A8831D6" w:rsidR="3CAF1CA3">
              <w:rPr>
                <w:rFonts w:ascii="Century Gothic" w:hAnsi="Century Gothic" w:eastAsia="Century Gothic" w:cs="Century Gothic"/>
                <w:b w:val="0"/>
                <w:bCs w:val="0"/>
                <w:sz w:val="22"/>
                <w:szCs w:val="22"/>
                <w:u w:val="none"/>
                <w:lang w:eastAsia="en-GB"/>
              </w:rPr>
              <w:t>Fluvial (river flooding) -</w:t>
            </w:r>
            <w:r w:rsidRPr="4A8831D6" w:rsidR="3CAF1CA3">
              <w:rPr>
                <w:rFonts w:ascii="Century Gothic" w:hAnsi="Century Gothic" w:eastAsia="Century Gothic" w:cs="Century Gothic"/>
                <w:b w:val="1"/>
                <w:bCs w:val="1"/>
                <w:sz w:val="22"/>
                <w:szCs w:val="22"/>
                <w:u w:val="none"/>
                <w:lang w:eastAsia="en-GB"/>
              </w:rPr>
              <w:t xml:space="preserve"> </w:t>
            </w:r>
            <w:r w:rsidRPr="4A8831D6" w:rsidR="1AE5141E">
              <w:rPr>
                <w:rFonts w:ascii="Century Gothic" w:hAnsi="Century Gothic" w:eastAsia="Century Gothic" w:cs="Century Gothic"/>
                <w:b w:val="0"/>
                <w:bCs w:val="0"/>
                <w:i w:val="0"/>
                <w:iCs w:val="0"/>
                <w:caps w:val="0"/>
                <w:smallCaps w:val="0"/>
                <w:noProof w:val="0"/>
                <w:color w:val="202124"/>
                <w:sz w:val="22"/>
                <w:szCs w:val="22"/>
                <w:lang w:val="en-GB"/>
              </w:rPr>
              <w:t>of, relating to, or living in a stream or river</w:t>
            </w:r>
          </w:p>
          <w:p w:rsidR="4A8831D6" w:rsidP="4A8831D6" w:rsidRDefault="4A8831D6" w14:paraId="594EB43C" w14:textId="162F8285">
            <w:pPr>
              <w:pStyle w:val="NoSpacing"/>
              <w:rPr>
                <w:rFonts w:ascii="Century Gothic" w:hAnsi="Century Gothic" w:eastAsia="Century Gothic" w:cs="Century Gothic"/>
                <w:b w:val="0"/>
                <w:bCs w:val="0"/>
                <w:sz w:val="22"/>
                <w:szCs w:val="22"/>
                <w:u w:val="none"/>
                <w:lang w:eastAsia="en-GB"/>
              </w:rPr>
            </w:pPr>
          </w:p>
          <w:p w:rsidR="56B985D0" w:rsidP="4A8831D6" w:rsidRDefault="56B985D0" w14:paraId="6AAE5815" w14:textId="120DB19C">
            <w:pPr>
              <w:pStyle w:val="NoSpacing"/>
              <w:rPr>
                <w:rFonts w:ascii="Century Gothic" w:hAnsi="Century Gothic" w:eastAsia="Century Gothic" w:cs="Century Gothic"/>
                <w:b w:val="0"/>
                <w:bCs w:val="0"/>
                <w:noProof w:val="0"/>
                <w:sz w:val="22"/>
                <w:szCs w:val="22"/>
                <w:lang w:val="en-GB"/>
              </w:rPr>
            </w:pPr>
            <w:r w:rsidRPr="4A8831D6" w:rsidR="3CAF1CA3">
              <w:rPr>
                <w:rFonts w:ascii="Century Gothic" w:hAnsi="Century Gothic" w:eastAsia="Century Gothic" w:cs="Century Gothic"/>
                <w:b w:val="0"/>
                <w:bCs w:val="0"/>
                <w:sz w:val="22"/>
                <w:szCs w:val="22"/>
                <w:u w:val="none"/>
                <w:lang w:eastAsia="en-GB"/>
              </w:rPr>
              <w:t>pluvial (rainwater) -</w:t>
            </w:r>
            <w:r w:rsidRPr="4A8831D6" w:rsidR="3CAF1CA3">
              <w:rPr>
                <w:rFonts w:ascii="Century Gothic" w:hAnsi="Century Gothic" w:eastAsia="Century Gothic" w:cs="Century Gothic"/>
                <w:b w:val="1"/>
                <w:bCs w:val="1"/>
                <w:sz w:val="22"/>
                <w:szCs w:val="22"/>
                <w:u w:val="none"/>
                <w:lang w:eastAsia="en-GB"/>
              </w:rPr>
              <w:t xml:space="preserve"> </w:t>
            </w:r>
            <w:r w:rsidRPr="4A8831D6" w:rsidR="65D2F3F5">
              <w:rPr>
                <w:rFonts w:ascii="Century Gothic" w:hAnsi="Century Gothic" w:eastAsia="Century Gothic" w:cs="Century Gothic"/>
                <w:b w:val="0"/>
                <w:bCs w:val="0"/>
                <w:i w:val="0"/>
                <w:iCs w:val="0"/>
                <w:caps w:val="0"/>
                <w:smallCaps w:val="0"/>
                <w:noProof w:val="0"/>
                <w:color w:val="202124"/>
                <w:sz w:val="22"/>
                <w:szCs w:val="22"/>
                <w:lang w:val="en-GB"/>
              </w:rPr>
              <w:t xml:space="preserve">pertaining </w:t>
            </w:r>
            <w:proofErr w:type="gramStart"/>
            <w:r w:rsidRPr="4A8831D6" w:rsidR="65D2F3F5">
              <w:rPr>
                <w:rFonts w:ascii="Century Gothic" w:hAnsi="Century Gothic" w:eastAsia="Century Gothic" w:cs="Century Gothic"/>
                <w:b w:val="0"/>
                <w:bCs w:val="0"/>
                <w:i w:val="0"/>
                <w:iCs w:val="0"/>
                <w:caps w:val="0"/>
                <w:smallCaps w:val="0"/>
                <w:noProof w:val="0"/>
                <w:color w:val="202124"/>
                <w:sz w:val="22"/>
                <w:szCs w:val="22"/>
                <w:lang w:val="en-GB"/>
              </w:rPr>
              <w:t>to, or</w:t>
            </w:r>
            <w:proofErr w:type="gramEnd"/>
            <w:r w:rsidRPr="4A8831D6" w:rsidR="65D2F3F5">
              <w:rPr>
                <w:rFonts w:ascii="Century Gothic" w:hAnsi="Century Gothic" w:eastAsia="Century Gothic" w:cs="Century Gothic"/>
                <w:b w:val="0"/>
                <w:bCs w:val="0"/>
                <w:i w:val="0"/>
                <w:iCs w:val="0"/>
                <w:caps w:val="0"/>
                <w:smallCaps w:val="0"/>
                <w:noProof w:val="0"/>
                <w:color w:val="202124"/>
                <w:sz w:val="22"/>
                <w:szCs w:val="22"/>
                <w:lang w:val="en-GB"/>
              </w:rPr>
              <w:t xml:space="preserve"> produced by rain</w:t>
            </w:r>
            <w:r w:rsidRPr="4A8831D6" w:rsidR="65D2F3F5">
              <w:rPr>
                <w:rFonts w:ascii="Century Gothic" w:hAnsi="Century Gothic" w:eastAsia="Century Gothic" w:cs="Century Gothic"/>
                <w:b w:val="0"/>
                <w:bCs w:val="0"/>
                <w:i w:val="0"/>
                <w:iCs w:val="0"/>
                <w:caps w:val="0"/>
                <w:smallCaps w:val="0"/>
                <w:noProof w:val="0"/>
                <w:color w:val="202124"/>
                <w:sz w:val="22"/>
                <w:szCs w:val="22"/>
                <w:lang w:val="en-GB"/>
              </w:rPr>
              <w:t>.</w:t>
            </w:r>
          </w:p>
          <w:p w:rsidR="56B985D0" w:rsidP="4A8831D6" w:rsidRDefault="56B985D0" w14:paraId="633CE09A" w14:textId="65CAB7FE">
            <w:pPr>
              <w:pStyle w:val="NoSpacing"/>
              <w:rPr>
                <w:rFonts w:ascii="Century Gothic" w:hAnsi="Century Gothic" w:eastAsia="Century Gothic" w:cs="Century Gothic"/>
                <w:b w:val="0"/>
                <w:bCs w:val="0"/>
                <w:sz w:val="22"/>
                <w:szCs w:val="22"/>
                <w:u w:val="none"/>
                <w:lang w:eastAsia="en-GB"/>
              </w:rPr>
            </w:pPr>
          </w:p>
          <w:p w:rsidR="56B985D0" w:rsidP="4A8831D6" w:rsidRDefault="56B985D0" w14:paraId="134A4B73" w14:textId="09EF474D">
            <w:pPr>
              <w:pStyle w:val="Normal"/>
              <w:spacing w:line="240" w:lineRule="exact"/>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4A8831D6" w:rsidR="4D02FC3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Emergency relief</w:t>
            </w:r>
            <w:r w:rsidRPr="4A8831D6" w:rsidR="5D3329B8">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funding sent from countries during a time of crisis </w:t>
            </w:r>
          </w:p>
          <w:p w:rsidR="56B985D0" w:rsidP="4A8831D6" w:rsidRDefault="56B985D0" w14:paraId="43997DCC" w14:textId="7C22AD41">
            <w:pPr>
              <w:pStyle w:val="Normal"/>
              <w:spacing w:line="240" w:lineRule="exact"/>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4A8831D6" w:rsidR="4D02FC3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Shelter Box</w:t>
            </w:r>
            <w:r w:rsidRPr="4A8831D6" w:rsidR="5C8440F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a charity which supports following a disaster </w:t>
            </w:r>
          </w:p>
          <w:p w:rsidR="56B985D0" w:rsidP="4A8831D6" w:rsidRDefault="56B985D0" w14:paraId="10B1677A" w14:textId="353AEE50">
            <w:pPr>
              <w:pStyle w:val="Normal"/>
              <w:spacing w:line="240" w:lineRule="exact"/>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4A8831D6" w:rsidR="1A342FD7">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Tectonic plates- plates that make up the </w:t>
            </w:r>
            <w:r w:rsidRPr="4A8831D6" w:rsidR="1A342FD7">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earth's</w:t>
            </w:r>
            <w:r w:rsidRPr="4A8831D6" w:rsidR="1A342FD7">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crust </w:t>
            </w:r>
          </w:p>
        </w:tc>
      </w:tr>
      <w:tr w:rsidRPr="004A6096" w:rsidR="00516169" w:rsidTr="2E31E029" w14:paraId="59DEAD20" w14:textId="77777777">
        <w:tc>
          <w:tcPr>
            <w:tcW w:w="1980" w:type="dxa"/>
            <w:tcBorders>
              <w:top w:val="single" w:color="auto" w:sz="4" w:space="0"/>
              <w:bottom w:val="single" w:color="auto" w:sz="4" w:space="0"/>
            </w:tcBorders>
            <w:shd w:val="clear" w:color="auto" w:fill="CCC0D9" w:themeFill="accent4" w:themeFillTint="66"/>
            <w:tcMar/>
          </w:tcPr>
          <w:p w:rsidR="00516169" w:rsidP="6B991651" w:rsidRDefault="00516169" w14:paraId="2EF52693" w14:textId="4116AD7C">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6B991651" w:rsidR="00516169">
              <w:rPr>
                <w:rFonts w:ascii="Century Gothic" w:hAnsi="Century Gothic" w:eastAsia="Century Gothic" w:cs="Century Gothic"/>
                <w:b w:val="1"/>
                <w:bCs w:val="1"/>
                <w:color w:val="000000" w:themeColor="text1" w:themeTint="FF" w:themeShade="FF"/>
                <w:sz w:val="22"/>
                <w:szCs w:val="22"/>
                <w:u w:val="single"/>
                <w:lang w:eastAsia="en-GB"/>
              </w:rPr>
              <w:t xml:space="preserve">Trust Values </w:t>
            </w:r>
          </w:p>
        </w:tc>
        <w:tc>
          <w:tcPr>
            <w:tcW w:w="13408" w:type="dxa"/>
            <w:gridSpan w:val="3"/>
            <w:tcBorders>
              <w:top w:val="single" w:color="auto" w:sz="4" w:space="0"/>
              <w:bottom w:val="single" w:color="auto" w:sz="4" w:space="0"/>
            </w:tcBorders>
            <w:shd w:val="clear" w:color="auto" w:fill="FFFFFF" w:themeFill="background1"/>
            <w:tcMar/>
          </w:tcPr>
          <w:p w:rsidRPr="004A6096" w:rsidR="00516169" w:rsidP="4A8831D6" w:rsidRDefault="00516169" w14:paraId="4D11A201" w14:textId="27CB1C46">
            <w:pPr>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A8831D6" w:rsidR="5CB710C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Integrity/ Kindness/ Collaboration- charity work</w:t>
            </w:r>
          </w:p>
          <w:p w:rsidRPr="004A6096" w:rsidR="00516169" w:rsidP="4A8831D6" w:rsidRDefault="00516169" w14:paraId="0DD5B072" w14:textId="05145485">
            <w:pPr>
              <w:pStyle w:val="Normal"/>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A8831D6" w:rsidR="5CB710C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Resilience/ collaboration- re-building following a </w:t>
            </w:r>
            <w:r w:rsidRPr="4A8831D6" w:rsidR="56D3C3B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disaster</w:t>
            </w:r>
            <w:r w:rsidRPr="4A8831D6" w:rsidR="5CB710C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p>
        </w:tc>
      </w:tr>
      <w:tr w:rsidRPr="004A6096" w:rsidR="00CA55AE" w:rsidTr="2E31E029" w14:paraId="535DF417" w14:textId="77777777">
        <w:tc>
          <w:tcPr>
            <w:tcW w:w="1980" w:type="dxa"/>
            <w:tcBorders>
              <w:top w:val="single" w:color="auto" w:sz="4" w:space="0"/>
              <w:bottom w:val="single" w:color="auto" w:sz="4" w:space="0"/>
            </w:tcBorders>
            <w:shd w:val="clear" w:color="auto" w:fill="CCC0D9" w:themeFill="accent4" w:themeFillTint="66"/>
            <w:tcMar/>
          </w:tcPr>
          <w:p w:rsidRPr="004A6096" w:rsidR="00CA55AE" w:rsidP="6B991651" w:rsidRDefault="00CA55AE" w14:paraId="4C2755AB" w14:textId="77777777">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6B991651" w:rsidR="00CA55AE">
              <w:rPr>
                <w:rFonts w:ascii="Century Gothic" w:hAnsi="Century Gothic" w:eastAsia="Century Gothic" w:cs="Century Gothic"/>
                <w:b w:val="1"/>
                <w:bCs w:val="1"/>
                <w:color w:val="000000" w:themeColor="text1" w:themeTint="FF" w:themeShade="FF"/>
                <w:sz w:val="22"/>
                <w:szCs w:val="22"/>
                <w:u w:val="single"/>
                <w:lang w:eastAsia="en-GB"/>
              </w:rPr>
              <w:t>Linked Texts</w:t>
            </w:r>
          </w:p>
        </w:tc>
        <w:tc>
          <w:tcPr>
            <w:tcW w:w="13408" w:type="dxa"/>
            <w:gridSpan w:val="3"/>
            <w:tcBorders>
              <w:top w:val="single" w:color="auto" w:sz="4" w:space="0"/>
              <w:bottom w:val="single" w:color="auto" w:sz="4" w:space="0"/>
            </w:tcBorders>
            <w:shd w:val="clear" w:color="auto" w:fill="FFFFFF" w:themeFill="background1"/>
            <w:tcMar/>
          </w:tcPr>
          <w:p w:rsidRPr="004A6096" w:rsidR="00CA55AE" w:rsidP="4A8831D6" w:rsidRDefault="00CA55AE" w14:paraId="1578B900" w14:textId="7F8ED53B">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A8831D6" w:rsidR="299183D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You Wouldn't Want to Live Without Extreme Weather! - Roger Canavan</w:t>
            </w:r>
          </w:p>
        </w:tc>
      </w:tr>
    </w:tbl>
    <w:p w:rsidR="00F037A5" w:rsidP="4BF82E4A" w:rsidRDefault="00F037A5" w14:paraId="383A4664" w14:noSpellErr="1" w14:textId="6B015FE9">
      <w:pPr>
        <w:pStyle w:val="Normal"/>
      </w:pPr>
    </w:p>
    <w:tbl>
      <w:tblPr>
        <w:tblStyle w:val="TableGrid"/>
        <w:tblW w:w="15694" w:type="dxa"/>
        <w:tblLayout w:type="fixed"/>
        <w:tblLook w:val="04A0" w:firstRow="1" w:lastRow="0" w:firstColumn="1" w:lastColumn="0" w:noHBand="0" w:noVBand="1"/>
      </w:tblPr>
      <w:tblGrid>
        <w:gridCol w:w="6255"/>
        <w:gridCol w:w="5931"/>
        <w:gridCol w:w="3508"/>
      </w:tblGrid>
      <w:tr w:rsidR="00516169" w:rsidTr="2E31E029" w14:paraId="0A830010" w14:textId="77777777">
        <w:tc>
          <w:tcPr>
            <w:tcW w:w="15694" w:type="dxa"/>
            <w:gridSpan w:val="3"/>
            <w:shd w:val="clear" w:color="auto" w:fill="CCC0D9" w:themeFill="accent4" w:themeFillTint="66"/>
            <w:tcMar/>
          </w:tcPr>
          <w:p w:rsidR="00516169" w:rsidP="007F1170" w:rsidRDefault="00516169" w14:paraId="320F281F" w14:textId="52868779">
            <w:r w:rsidRPr="004510DA">
              <w:rPr>
                <w:rFonts w:ascii="Century Gothic" w:hAnsi="Century Gothic"/>
                <w:b/>
                <w:sz w:val="24"/>
                <w:szCs w:val="24"/>
                <w:u w:val="single"/>
              </w:rPr>
              <w:lastRenderedPageBreak/>
              <w:t>Misconceptions</w:t>
            </w:r>
          </w:p>
        </w:tc>
      </w:tr>
      <w:tr w:rsidR="00516169" w:rsidTr="2E31E029" w14:paraId="5F474B44" w14:textId="77777777">
        <w:tc>
          <w:tcPr>
            <w:tcW w:w="15694" w:type="dxa"/>
            <w:gridSpan w:val="3"/>
            <w:tcMar/>
          </w:tcPr>
          <w:p w:rsidRPr="004A6096" w:rsidR="00516169" w:rsidP="2E31E029" w:rsidRDefault="00516169" w14:paraId="58355DAA" w14:textId="2FCF8BDD" w14:noSpellErr="1">
            <w:pPr>
              <w:pStyle w:val="NoSpacing"/>
              <w:rPr>
                <w:rFonts w:ascii="Century Gothic" w:hAnsi="Century Gothic"/>
                <w:b w:val="1"/>
                <w:bCs w:val="1"/>
                <w:sz w:val="22"/>
                <w:szCs w:val="22"/>
              </w:rPr>
            </w:pPr>
            <w:r w:rsidRPr="2E31E029" w:rsidR="00516169">
              <w:rPr>
                <w:rFonts w:ascii="Century Gothic" w:hAnsi="Century Gothic"/>
                <w:b w:val="1"/>
                <w:bCs w:val="1"/>
                <w:sz w:val="22"/>
                <w:szCs w:val="22"/>
              </w:rPr>
              <w:t>Children may think:</w:t>
            </w:r>
          </w:p>
          <w:p w:rsidR="00516169" w:rsidP="2E31E029" w:rsidRDefault="00516169" w14:paraId="54580620" w14:textId="7BD0C0CC">
            <w:pPr>
              <w:pStyle w:val="NoSpacing"/>
              <w:bidi w:val="0"/>
              <w:spacing w:before="0" w:beforeAutospacing="off" w:after="0" w:afterAutospacing="off" w:line="240" w:lineRule="auto"/>
              <w:ind w:left="0" w:right="0"/>
              <w:jc w:val="left"/>
              <w:rPr>
                <w:rFonts w:ascii="Century Gothic" w:hAnsi="Century Gothic"/>
                <w:sz w:val="22"/>
                <w:szCs w:val="22"/>
              </w:rPr>
            </w:pPr>
            <w:r w:rsidRPr="2E31E029" w:rsidR="6877F9B3">
              <w:rPr>
                <w:rFonts w:ascii="Century Gothic" w:hAnsi="Century Gothic"/>
                <w:sz w:val="22"/>
                <w:szCs w:val="22"/>
              </w:rPr>
              <w:t xml:space="preserve">Natural disasters are caused by climate change. </w:t>
            </w:r>
          </w:p>
          <w:p w:rsidR="00516169" w:rsidP="2E31E029" w:rsidRDefault="00516169" w14:paraId="59D9F5CA" w14:textId="3AB544B4">
            <w:pPr>
              <w:pStyle w:val="NoSpacing"/>
              <w:bidi w:val="0"/>
              <w:spacing w:before="0" w:beforeAutospacing="off" w:after="0" w:afterAutospacing="off" w:line="240" w:lineRule="auto"/>
              <w:ind w:left="0" w:right="0"/>
              <w:jc w:val="left"/>
              <w:rPr>
                <w:rFonts w:ascii="Century Gothic" w:hAnsi="Century Gothic"/>
                <w:sz w:val="22"/>
                <w:szCs w:val="22"/>
              </w:rPr>
            </w:pPr>
            <w:r w:rsidRPr="2E31E029" w:rsidR="173447C1">
              <w:rPr>
                <w:rFonts w:ascii="Century Gothic" w:hAnsi="Century Gothic"/>
                <w:sz w:val="22"/>
                <w:szCs w:val="22"/>
              </w:rPr>
              <w:t>Natural disasters only happen abroad.</w:t>
            </w:r>
          </w:p>
          <w:p w:rsidR="00516169" w:rsidP="2E31E029" w:rsidRDefault="00516169" w14:paraId="2A000EDF" w14:textId="397E942C">
            <w:pPr>
              <w:pStyle w:val="NoSpacing"/>
              <w:bidi w:val="0"/>
              <w:spacing w:before="0" w:beforeAutospacing="off" w:after="0" w:afterAutospacing="off" w:line="240" w:lineRule="auto"/>
              <w:ind w:left="0" w:right="0"/>
              <w:jc w:val="left"/>
              <w:rPr>
                <w:rFonts w:ascii="Century Gothic" w:hAnsi="Century Gothic"/>
                <w:sz w:val="22"/>
                <w:szCs w:val="22"/>
              </w:rPr>
            </w:pPr>
          </w:p>
        </w:tc>
      </w:tr>
      <w:tr w:rsidR="004510DA" w:rsidTr="2E31E029" w14:paraId="74B433EC" w14:textId="77777777">
        <w:tc>
          <w:tcPr>
            <w:tcW w:w="6255" w:type="dxa"/>
            <w:shd w:val="clear" w:color="auto" w:fill="CCC0D9" w:themeFill="accent4" w:themeFillTint="66"/>
            <w:tcMar/>
          </w:tcPr>
          <w:p w:rsidRPr="004510DA" w:rsidR="004510DA" w:rsidP="2E31E029" w:rsidRDefault="004510DA" w14:paraId="4D1F49C4" w14:textId="77777777">
            <w:pPr>
              <w:rPr>
                <w:rFonts w:ascii="Century Gothic" w:hAnsi="Century Gothic"/>
                <w:b w:val="1"/>
                <w:bCs w:val="1"/>
                <w:sz w:val="22"/>
                <w:szCs w:val="22"/>
                <w:u w:val="single"/>
              </w:rPr>
            </w:pPr>
            <w:r w:rsidRPr="2E31E029" w:rsidR="1C7CBAC3">
              <w:rPr>
                <w:rFonts w:ascii="Century Gothic" w:hAnsi="Century Gothic"/>
                <w:b w:val="1"/>
                <w:bCs w:val="1"/>
                <w:sz w:val="22"/>
                <w:szCs w:val="22"/>
                <w:u w:val="single"/>
              </w:rPr>
              <w:t>Pre-requisite Knowledge</w:t>
            </w:r>
          </w:p>
        </w:tc>
        <w:tc>
          <w:tcPr>
            <w:tcW w:w="5931" w:type="dxa"/>
            <w:shd w:val="clear" w:color="auto" w:fill="CCC0D9" w:themeFill="accent4" w:themeFillTint="66"/>
            <w:tcMar/>
          </w:tcPr>
          <w:p w:rsidRPr="004510DA" w:rsidR="004510DA" w:rsidP="2E31E029" w:rsidRDefault="004510DA" w14:paraId="445DCAC8" w14:textId="77777777">
            <w:pPr>
              <w:rPr>
                <w:rFonts w:ascii="Century Gothic" w:hAnsi="Century Gothic"/>
                <w:b w:val="1"/>
                <w:bCs w:val="1"/>
                <w:sz w:val="22"/>
                <w:szCs w:val="22"/>
                <w:u w:val="single"/>
              </w:rPr>
            </w:pPr>
            <w:r w:rsidRPr="2E31E029" w:rsidR="1C7CBAC3">
              <w:rPr>
                <w:rFonts w:ascii="Century Gothic" w:hAnsi="Century Gothic"/>
                <w:b w:val="1"/>
                <w:bCs w:val="1"/>
                <w:sz w:val="22"/>
                <w:szCs w:val="22"/>
                <w:u w:val="single"/>
              </w:rPr>
              <w:t>Key Questions</w:t>
            </w:r>
          </w:p>
        </w:tc>
        <w:tc>
          <w:tcPr>
            <w:tcW w:w="3508" w:type="dxa"/>
            <w:shd w:val="clear" w:color="auto" w:fill="CCC0D9" w:themeFill="accent4" w:themeFillTint="66"/>
            <w:tcMar/>
          </w:tcPr>
          <w:p w:rsidRPr="004510DA" w:rsidR="004510DA" w:rsidP="007F1170" w:rsidRDefault="004510DA" w14:paraId="5D3927AE" w14:textId="77777777">
            <w:pPr>
              <w:rPr>
                <w:rFonts w:ascii="Century Gothic" w:hAnsi="Century Gothic"/>
                <w:b/>
                <w:sz w:val="24"/>
                <w:szCs w:val="24"/>
                <w:u w:val="single"/>
              </w:rPr>
            </w:pPr>
            <w:r w:rsidRPr="004510DA">
              <w:rPr>
                <w:rFonts w:ascii="Century Gothic" w:hAnsi="Century Gothic"/>
                <w:b/>
                <w:sz w:val="24"/>
                <w:szCs w:val="24"/>
                <w:u w:val="single"/>
              </w:rPr>
              <w:t>Future Learning</w:t>
            </w:r>
          </w:p>
        </w:tc>
      </w:tr>
      <w:tr w:rsidR="004510DA" w:rsidTr="2E31E029" w14:paraId="3480FAC6" w14:textId="77777777">
        <w:tc>
          <w:tcPr>
            <w:tcW w:w="6255" w:type="dxa"/>
            <w:shd w:val="clear" w:color="auto" w:fill="FFFFFF" w:themeFill="background1"/>
            <w:tcMar/>
          </w:tcPr>
          <w:p w:rsidRPr="004A6096" w:rsidR="004510DA" w:rsidP="4A8831D6" w:rsidRDefault="004510DA" w14:paraId="3D38E359" w14:textId="5FA08EC6">
            <w:pPr>
              <w:pStyle w:val="Normal"/>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4A8831D6" w:rsidR="5E2D54E2">
              <w:rPr>
                <w:rFonts w:ascii="Century Gothic" w:hAnsi="Century Gothic"/>
                <w:sz w:val="22"/>
                <w:szCs w:val="22"/>
              </w:rPr>
              <w:t>Y</w:t>
            </w:r>
            <w:r w:rsidRPr="4A8831D6" w:rsidR="11064132">
              <w:rPr>
                <w:rFonts w:ascii="Century Gothic" w:hAnsi="Century Gothic"/>
                <w:sz w:val="22"/>
                <w:szCs w:val="22"/>
              </w:rPr>
              <w:t xml:space="preserve">ear 2 - </w:t>
            </w:r>
            <w:r w:rsidRPr="4A8831D6" w:rsidR="5943972F">
              <w:rPr>
                <w:rFonts w:ascii="Century Gothic" w:hAnsi="Century Gothic"/>
                <w:sz w:val="22"/>
                <w:szCs w:val="22"/>
              </w:rPr>
              <w:t>T</w:t>
            </w:r>
            <w:r w:rsidRPr="4A8831D6" w:rsidR="5943972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he children will have covered climates and why they differ in different countries relating to positioning and the equator. </w:t>
            </w:r>
          </w:p>
          <w:p w:rsidRPr="004A6096" w:rsidR="004510DA" w:rsidP="4A8831D6" w:rsidRDefault="004510DA" w14:paraId="7BF96841" w14:textId="15317D02">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A8831D6" w:rsidR="11064132">
              <w:rPr>
                <w:rFonts w:ascii="Century Gothic" w:hAnsi="Century Gothic"/>
                <w:sz w:val="22"/>
                <w:szCs w:val="22"/>
              </w:rPr>
              <w:t xml:space="preserve">Year 4 - </w:t>
            </w:r>
            <w:r w:rsidRPr="4A8831D6" w:rsidR="05DC2468">
              <w:rPr>
                <w:rFonts w:ascii="Century Gothic" w:hAnsi="Century Gothic"/>
                <w:sz w:val="22"/>
                <w:szCs w:val="22"/>
              </w:rPr>
              <w:t>T</w:t>
            </w:r>
            <w:r w:rsidRPr="4A8831D6" w:rsidR="05DC246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he children will have looked in depth at volcanoes and earthquakes</w:t>
            </w:r>
            <w:r w:rsidRPr="4A8831D6" w:rsidR="2A1BC73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p>
          <w:p w:rsidRPr="004A6096" w:rsidR="004510DA" w:rsidP="636A8F1C" w:rsidRDefault="004510DA" w14:paraId="1B6EF55D" w14:textId="4E642219">
            <w:pPr>
              <w:pStyle w:val="Normal"/>
              <w:rPr>
                <w:rFonts w:ascii="Century Gothic" w:hAnsi="Century Gothic"/>
              </w:rPr>
            </w:pPr>
          </w:p>
        </w:tc>
        <w:tc>
          <w:tcPr>
            <w:tcW w:w="5931" w:type="dxa"/>
            <w:shd w:val="clear" w:color="auto" w:fill="FFFFFF" w:themeFill="background1"/>
            <w:tcMar/>
          </w:tcPr>
          <w:p w:rsidRPr="004A6096" w:rsidR="004510DA" w:rsidP="4A8831D6" w:rsidRDefault="004A6096" w14:paraId="3D5F588E" w14:textId="65B681CD">
            <w:pPr>
              <w:spacing w:after="200" w:line="276" w:lineRule="auto"/>
              <w:jc w:val="left"/>
              <w:rPr>
                <w:rFonts w:ascii="Century Gothic" w:hAnsi="Century Gothic" w:eastAsia="Century Gothic" w:cs="Century Gothic"/>
                <w:noProof w:val="0"/>
                <w:sz w:val="22"/>
                <w:szCs w:val="22"/>
                <w:lang w:val="en-GB"/>
              </w:rPr>
            </w:pPr>
            <w:r w:rsidRPr="4A8831D6" w:rsidR="710A0030">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 xml:space="preserve">Can children explain why some of these examples of extreme weather occur? </w:t>
            </w:r>
          </w:p>
          <w:p w:rsidRPr="004A6096" w:rsidR="004510DA" w:rsidP="4A8831D6" w:rsidRDefault="004A6096" w14:paraId="7E82D8B2" w14:textId="4C92CA6D">
            <w:pPr>
              <w:spacing w:after="200" w:line="276" w:lineRule="auto"/>
              <w:jc w:val="left"/>
              <w:rPr>
                <w:rFonts w:ascii="Century Gothic" w:hAnsi="Century Gothic" w:eastAsia="Century Gothic" w:cs="Century Gothic"/>
                <w:noProof w:val="0"/>
                <w:sz w:val="22"/>
                <w:szCs w:val="22"/>
                <w:lang w:val="en-GB"/>
              </w:rPr>
            </w:pPr>
            <w:r w:rsidRPr="4A8831D6" w:rsidR="710A0030">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 xml:space="preserve">Can children communicate their knowledge of extreme weather in a variety of ways? </w:t>
            </w:r>
          </w:p>
          <w:p w:rsidRPr="004A6096" w:rsidR="004510DA" w:rsidP="4A8831D6" w:rsidRDefault="004A6096" w14:paraId="2814F2C6" w14:textId="716E0F71">
            <w:pPr>
              <w:spacing w:after="200" w:line="276" w:lineRule="auto"/>
              <w:jc w:val="left"/>
              <w:rPr>
                <w:rFonts w:ascii="Century Gothic" w:hAnsi="Century Gothic" w:eastAsia="Century Gothic" w:cs="Century Gothic"/>
                <w:noProof w:val="0"/>
                <w:sz w:val="22"/>
                <w:szCs w:val="22"/>
                <w:lang w:val="en-GB"/>
              </w:rPr>
            </w:pPr>
            <w:r w:rsidRPr="4A8831D6" w:rsidR="710A0030">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 xml:space="preserve">Do children know what causes earthquakes?  </w:t>
            </w:r>
          </w:p>
          <w:p w:rsidRPr="004A6096" w:rsidR="004510DA" w:rsidP="4A8831D6" w:rsidRDefault="004A6096" w14:paraId="37918A61" w14:textId="6C09C6C6">
            <w:pPr>
              <w:spacing w:after="200" w:line="276" w:lineRule="auto"/>
              <w:jc w:val="left"/>
              <w:rPr>
                <w:rFonts w:ascii="Century Gothic" w:hAnsi="Century Gothic" w:eastAsia="Century Gothic" w:cs="Century Gothic"/>
                <w:noProof w:val="0"/>
                <w:sz w:val="22"/>
                <w:szCs w:val="22"/>
                <w:lang w:val="en-GB"/>
              </w:rPr>
            </w:pPr>
            <w:r w:rsidRPr="4A8831D6" w:rsidR="710A0030">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 xml:space="preserve">Do children know that some places in the world are more prone to earthquakes than others? </w:t>
            </w:r>
          </w:p>
          <w:p w:rsidRPr="004A6096" w:rsidR="004510DA" w:rsidP="4A8831D6" w:rsidRDefault="004A6096" w14:paraId="610F325D" w14:textId="09AB4CD9">
            <w:pPr>
              <w:spacing w:after="200" w:line="276" w:lineRule="auto"/>
              <w:jc w:val="left"/>
              <w:rPr>
                <w:rFonts w:ascii="Century Gothic" w:hAnsi="Century Gothic" w:eastAsia="Century Gothic" w:cs="Century Gothic"/>
                <w:noProof w:val="0"/>
                <w:sz w:val="22"/>
                <w:szCs w:val="22"/>
                <w:lang w:val="en-GB"/>
              </w:rPr>
            </w:pPr>
            <w:r w:rsidRPr="4A8831D6" w:rsidR="710A0030">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 xml:space="preserve">Can children use maps to identify areas that are prone to earthquakes? </w:t>
            </w:r>
          </w:p>
          <w:p w:rsidRPr="004A6096" w:rsidR="004510DA" w:rsidP="4A8831D6" w:rsidRDefault="004A6096" w14:paraId="6C7689BF" w14:textId="6EEFF8E0">
            <w:pPr>
              <w:spacing w:after="200" w:line="276" w:lineRule="auto"/>
              <w:jc w:val="left"/>
              <w:rPr>
                <w:rFonts w:ascii="Century Gothic" w:hAnsi="Century Gothic" w:eastAsia="Century Gothic" w:cs="Century Gothic"/>
                <w:noProof w:val="0"/>
                <w:sz w:val="22"/>
                <w:szCs w:val="22"/>
                <w:lang w:val="en-GB"/>
              </w:rPr>
            </w:pPr>
            <w:r w:rsidRPr="4A8831D6" w:rsidR="710A0030">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 xml:space="preserve">Do children know that a tsunami is caused by the movement of tectonic plates? </w:t>
            </w:r>
          </w:p>
          <w:p w:rsidRPr="004A6096" w:rsidR="004510DA" w:rsidP="4A8831D6" w:rsidRDefault="004A6096" w14:paraId="3A2E2FDB" w14:textId="4E8ECFDB">
            <w:pPr>
              <w:spacing w:after="200" w:line="276" w:lineRule="auto"/>
              <w:jc w:val="left"/>
              <w:rPr>
                <w:rFonts w:ascii="Century Gothic" w:hAnsi="Century Gothic" w:eastAsia="Century Gothic" w:cs="Century Gothic"/>
                <w:noProof w:val="0"/>
                <w:sz w:val="22"/>
                <w:szCs w:val="22"/>
                <w:lang w:val="en-GB"/>
              </w:rPr>
            </w:pPr>
            <w:r w:rsidRPr="4A8831D6" w:rsidR="710A0030">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 xml:space="preserve">Can children describe the effects of a tsunami? </w:t>
            </w:r>
          </w:p>
        </w:tc>
        <w:tc>
          <w:tcPr>
            <w:tcW w:w="3508" w:type="dxa"/>
            <w:shd w:val="clear" w:color="auto" w:fill="FFFFFF" w:themeFill="background1"/>
            <w:tcMar/>
          </w:tcPr>
          <w:p w:rsidRPr="004A6096" w:rsidR="004510DA" w:rsidP="70C4FD15" w:rsidRDefault="004510DA" w14:paraId="04651270" w14:textId="5BA87246">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lang w:eastAsia="en-GB"/>
              </w:rPr>
            </w:pPr>
            <w:r w:rsidRPr="4A8831D6" w:rsidR="1F671ED0">
              <w:rPr>
                <w:rFonts w:ascii="Century Gothic" w:hAnsi="Century Gothic" w:eastAsia="Times New Roman" w:cs="Calibri"/>
                <w:b w:val="0"/>
                <w:bCs w:val="0"/>
                <w:color w:val="000000" w:themeColor="text1" w:themeTint="FF" w:themeShade="FF"/>
                <w:lang w:eastAsia="en-GB"/>
              </w:rPr>
              <w:t>KS3?</w:t>
            </w:r>
          </w:p>
        </w:tc>
      </w:tr>
    </w:tbl>
    <w:tbl>
      <w:tblPr>
        <w:tblStyle w:val="TableGrid"/>
        <w:tblW w:w="0" w:type="auto"/>
        <w:tblLayout w:type="fixed"/>
        <w:tblLook w:val="04A0" w:firstRow="1" w:lastRow="0" w:firstColumn="1" w:lastColumn="0" w:noHBand="0" w:noVBand="1"/>
      </w:tblPr>
      <w:tblGrid>
        <w:gridCol w:w="15015"/>
      </w:tblGrid>
      <w:tr w:rsidR="4BF82E4A" w:rsidTr="4BF82E4A" w14:paraId="1C2A860E">
        <w:trPr>
          <w:trHeight w:val="300"/>
        </w:trPr>
        <w:tc>
          <w:tcPr>
            <w:tcW w:w="15015" w:type="dxa"/>
            <w:tcBorders>
              <w:top w:val="single" w:sz="8"/>
              <w:left w:val="single" w:sz="8"/>
              <w:bottom w:val="single" w:sz="8"/>
              <w:right w:val="single" w:sz="8"/>
            </w:tcBorders>
            <w:shd w:val="clear" w:color="auto" w:fill="CCC0D9" w:themeFill="accent4" w:themeFillTint="66"/>
            <w:tcMar/>
            <w:vAlign w:val="top"/>
          </w:tcPr>
          <w:p w:rsidR="4BF82E4A" w:rsidP="4BF82E4A" w:rsidRDefault="4BF82E4A" w14:paraId="349701ED" w14:textId="45023DE3">
            <w:pPr>
              <w:rPr>
                <w:rFonts w:ascii="Century Gothic" w:hAnsi="Century Gothic" w:eastAsia="Century Gothic" w:cs="Century Gothic"/>
                <w:b w:val="1"/>
                <w:bCs w:val="1"/>
                <w:sz w:val="20"/>
                <w:szCs w:val="20"/>
                <w:u w:val="single"/>
              </w:rPr>
            </w:pPr>
            <w:r w:rsidRPr="4BF82E4A" w:rsidR="4BF82E4A">
              <w:rPr>
                <w:rFonts w:ascii="Century Gothic" w:hAnsi="Century Gothic" w:eastAsia="Century Gothic" w:cs="Century Gothic"/>
                <w:b w:val="1"/>
                <w:bCs w:val="1"/>
                <w:sz w:val="20"/>
                <w:szCs w:val="20"/>
                <w:u w:val="single"/>
              </w:rPr>
              <w:t xml:space="preserve">Lesson </w:t>
            </w:r>
            <w:r w:rsidRPr="4BF82E4A" w:rsidR="4910255E">
              <w:rPr>
                <w:rFonts w:ascii="Century Gothic" w:hAnsi="Century Gothic" w:eastAsia="Century Gothic" w:cs="Century Gothic"/>
                <w:b w:val="1"/>
                <w:bCs w:val="1"/>
                <w:sz w:val="20"/>
                <w:szCs w:val="20"/>
                <w:u w:val="single"/>
              </w:rPr>
              <w:t>1</w:t>
            </w:r>
          </w:p>
        </w:tc>
      </w:tr>
      <w:tr w:rsidR="4BF82E4A" w:rsidTr="4BF82E4A" w14:paraId="33EEBF7F">
        <w:trPr>
          <w:trHeight w:val="300"/>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7F52A970" w14:textId="36E42C64">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166E4A74">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22C5DCFF" w14:textId="389B8E5C">
            <w:r w:rsidRPr="4BF82E4A" w:rsidR="4BF82E4A">
              <w:rPr>
                <w:rFonts w:ascii="Century Gothic" w:hAnsi="Century Gothic" w:eastAsia="Century Gothic" w:cs="Century Gothic"/>
                <w:b w:val="1"/>
                <w:bCs w:val="1"/>
                <w:sz w:val="20"/>
                <w:szCs w:val="20"/>
                <w:u w:val="single"/>
              </w:rPr>
              <w:t>Activate</w:t>
            </w:r>
          </w:p>
        </w:tc>
      </w:tr>
      <w:tr w:rsidR="4BF82E4A" w:rsidTr="4BF82E4A" w14:paraId="3ACE6F3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1538A46D" w14:textId="54B0220B">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36865634">
        <w:trPr>
          <w:trHeight w:val="390"/>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640FAA8" w14:textId="50638549">
            <w:r w:rsidRPr="4BF82E4A" w:rsidR="4BF82E4A">
              <w:rPr>
                <w:rFonts w:ascii="Century Gothic" w:hAnsi="Century Gothic" w:eastAsia="Century Gothic" w:cs="Century Gothic"/>
                <w:b w:val="1"/>
                <w:bCs w:val="1"/>
                <w:sz w:val="20"/>
                <w:szCs w:val="20"/>
                <w:u w:val="single"/>
              </w:rPr>
              <w:t>Aims</w:t>
            </w:r>
          </w:p>
        </w:tc>
      </w:tr>
      <w:tr w:rsidR="4BF82E4A" w:rsidTr="4BF82E4A" w14:paraId="7BA410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42D98EE" w14:textId="1951B565">
            <w:r w:rsidRPr="4BF82E4A" w:rsidR="4BF82E4A">
              <w:rPr>
                <w:rFonts w:ascii="Century Gothic" w:hAnsi="Century Gothic" w:eastAsia="Century Gothic" w:cs="Century Gothic"/>
                <w:sz w:val="20"/>
                <w:szCs w:val="20"/>
              </w:rPr>
              <w:t xml:space="preserve"> </w:t>
            </w:r>
          </w:p>
        </w:tc>
      </w:tr>
      <w:tr w:rsidR="4BF82E4A" w:rsidTr="4BF82E4A" w14:paraId="15821DB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42C84BA9" w14:textId="56646285">
            <w:r w:rsidRPr="4BF82E4A" w:rsidR="4BF82E4A">
              <w:rPr>
                <w:rFonts w:ascii="Century Gothic" w:hAnsi="Century Gothic" w:eastAsia="Century Gothic" w:cs="Century Gothic"/>
                <w:b w:val="1"/>
                <w:bCs w:val="1"/>
                <w:sz w:val="20"/>
                <w:szCs w:val="20"/>
                <w:u w:val="single"/>
              </w:rPr>
              <w:t>Vocabulary and Knowledge</w:t>
            </w:r>
          </w:p>
        </w:tc>
      </w:tr>
      <w:tr w:rsidR="4BF82E4A" w:rsidTr="4BF82E4A" w14:paraId="193D39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2AC29C4" w14:textId="1CA82A1C">
            <w:r w:rsidRPr="4BF82E4A" w:rsidR="4BF82E4A">
              <w:rPr>
                <w:rFonts w:ascii="Century Gothic" w:hAnsi="Century Gothic" w:eastAsia="Century Gothic" w:cs="Century Gothic"/>
                <w:sz w:val="20"/>
                <w:szCs w:val="20"/>
              </w:rPr>
              <w:t xml:space="preserve"> </w:t>
            </w:r>
          </w:p>
          <w:p w:rsidR="4BF82E4A" w:rsidRDefault="4BF82E4A" w14:paraId="4D4F8C5F" w14:textId="5EE7ED7F">
            <w:r w:rsidRPr="4BF82E4A" w:rsidR="4BF82E4A">
              <w:rPr>
                <w:rFonts w:ascii="Century Gothic" w:hAnsi="Century Gothic" w:eastAsia="Century Gothic" w:cs="Century Gothic"/>
                <w:strike w:val="0"/>
                <w:dstrike w:val="0"/>
                <w:color w:val="000000" w:themeColor="text1" w:themeTint="FF" w:themeShade="FF"/>
                <w:sz w:val="20"/>
                <w:szCs w:val="20"/>
                <w:u w:val="none"/>
              </w:rPr>
              <w:t xml:space="preserve"> </w:t>
            </w:r>
          </w:p>
          <w:p w:rsidR="4BF82E4A" w:rsidRDefault="4BF82E4A" w14:paraId="323370B2" w14:textId="271EECEF">
            <w:r w:rsidRPr="4BF82E4A" w:rsidR="4BF82E4A">
              <w:rPr>
                <w:rFonts w:ascii="Century Gothic" w:hAnsi="Century Gothic" w:eastAsia="Century Gothic" w:cs="Century Gothic"/>
                <w:sz w:val="20"/>
                <w:szCs w:val="20"/>
              </w:rPr>
              <w:t xml:space="preserve"> </w:t>
            </w:r>
          </w:p>
        </w:tc>
      </w:tr>
      <w:tr w:rsidR="4BF82E4A" w:rsidTr="4BF82E4A" w14:paraId="65F11AD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5B20FD40" w14:textId="1F037E67">
            <w:r w:rsidRPr="4BF82E4A" w:rsidR="4BF82E4A">
              <w:rPr>
                <w:rFonts w:ascii="Century Gothic" w:hAnsi="Century Gothic" w:eastAsia="Century Gothic" w:cs="Century Gothic"/>
                <w:b w:val="1"/>
                <w:bCs w:val="1"/>
                <w:sz w:val="20"/>
                <w:szCs w:val="20"/>
                <w:u w:val="single"/>
              </w:rPr>
              <w:t>Explicit Strategy Instruction</w:t>
            </w:r>
          </w:p>
        </w:tc>
      </w:tr>
      <w:tr w:rsidR="4BF82E4A" w:rsidTr="4BF82E4A" w14:paraId="3268559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09874B76" w14:textId="5B1BA6EC">
            <w:r w:rsidRPr="4BF82E4A" w:rsidR="4BF82E4A">
              <w:rPr>
                <w:rFonts w:ascii="Century Gothic" w:hAnsi="Century Gothic" w:eastAsia="Century Gothic" w:cs="Century Gothic"/>
                <w:sz w:val="20"/>
                <w:szCs w:val="20"/>
              </w:rPr>
              <w:t xml:space="preserve"> </w:t>
            </w:r>
          </w:p>
        </w:tc>
      </w:tr>
      <w:tr w:rsidR="4BF82E4A" w:rsidTr="4BF82E4A" w14:paraId="33779DCA">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1355806" w14:textId="0118EC89">
            <w:r w:rsidRPr="4BF82E4A" w:rsidR="4BF82E4A">
              <w:rPr>
                <w:rFonts w:ascii="Century Gothic" w:hAnsi="Century Gothic" w:eastAsia="Century Gothic" w:cs="Century Gothic"/>
                <w:b w:val="1"/>
                <w:bCs w:val="1"/>
                <w:sz w:val="20"/>
                <w:szCs w:val="20"/>
                <w:u w:val="single"/>
              </w:rPr>
              <w:t>Independent practice</w:t>
            </w:r>
          </w:p>
        </w:tc>
      </w:tr>
      <w:tr w:rsidR="4BF82E4A" w:rsidTr="4BF82E4A" w14:paraId="0F913F1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33FED7BA" w14:textId="43D88CD3">
            <w:r w:rsidRPr="4BF82E4A" w:rsidR="4BF82E4A">
              <w:rPr>
                <w:rFonts w:ascii="Century Gothic" w:hAnsi="Century Gothic" w:eastAsia="Century Gothic" w:cs="Century Gothic"/>
                <w:sz w:val="20"/>
                <w:szCs w:val="20"/>
              </w:rPr>
              <w:t xml:space="preserve"> </w:t>
            </w:r>
          </w:p>
          <w:p w:rsidR="4BF82E4A" w:rsidRDefault="4BF82E4A" w14:paraId="596C1455" w14:textId="3E51A48B">
            <w:r w:rsidRPr="4BF82E4A" w:rsidR="4BF82E4A">
              <w:rPr>
                <w:rFonts w:ascii="Century Gothic" w:hAnsi="Century Gothic" w:eastAsia="Century Gothic" w:cs="Century Gothic"/>
                <w:sz w:val="20"/>
                <w:szCs w:val="20"/>
              </w:rPr>
              <w:t xml:space="preserve"> </w:t>
            </w:r>
          </w:p>
        </w:tc>
      </w:tr>
      <w:tr w:rsidR="4BF82E4A" w:rsidTr="4BF82E4A" w14:paraId="56025CD6">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9A3EC8A" w14:textId="393FB8EB">
            <w:r w:rsidRPr="4BF82E4A" w:rsidR="4BF82E4A">
              <w:rPr>
                <w:rFonts w:ascii="Calibri" w:hAnsi="Calibri" w:eastAsia="Calibri" w:cs="Calibri"/>
                <w:b w:val="1"/>
                <w:bCs w:val="1"/>
                <w:sz w:val="22"/>
                <w:szCs w:val="22"/>
                <w:u w:val="single"/>
              </w:rPr>
              <w:t>Reflection</w:t>
            </w:r>
          </w:p>
        </w:tc>
      </w:tr>
      <w:tr w:rsidR="4BF82E4A" w:rsidTr="4BF82E4A" w14:paraId="5D517609">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P="4BF82E4A" w:rsidRDefault="4BF82E4A" w14:paraId="493401EB" w14:textId="3F78AA0B">
            <w:pPr>
              <w:rPr>
                <w:rFonts w:ascii="Calibri" w:hAnsi="Calibri" w:eastAsia="Calibri" w:cs="Calibri"/>
                <w:sz w:val="22"/>
                <w:szCs w:val="22"/>
              </w:rPr>
            </w:pPr>
          </w:p>
        </w:tc>
      </w:tr>
    </w:tbl>
    <w:p w:rsidR="004510DA" w:rsidP="4BF82E4A" w:rsidRDefault="004510DA" w14:paraId="04BE6E71" w14:textId="27C617A7">
      <w:pPr>
        <w:pStyle w:val="Normal"/>
      </w:pPr>
    </w:p>
    <w:p w:rsidR="00BA3AEA" w:rsidRDefault="00BA3AEA" w14:paraId="3C7ECB1B" w14:textId="77777777"/>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424274" w:rsidR="00EF6DAB" w:rsidTr="0B996278"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tcW w:w="15451" w:type="dxa"/>
            <w:gridSpan w:val="5"/>
            <w:shd w:val="clear" w:color="auto" w:fill="FFFFFF" w:themeFill="background1"/>
            <w:noWrap/>
            <w:tcMar/>
            <w:vAlign w:val="center"/>
          </w:tcPr>
          <w:p w:rsidRPr="00424274" w:rsidR="00EF6DAB" w:rsidP="00EF6DAB" w:rsidRDefault="00EF6DAB" w14:paraId="22494346" w14:textId="77777777">
            <w:pPr>
              <w:shd w:val="clear" w:color="auto" w:fill="FFFFFF" w:themeFill="background1"/>
              <w:rPr>
                <w:rFonts w:ascii="Century Gothic" w:hAnsi="Century Gothic" w:eastAsia="Calibri" w:cs="Arial"/>
                <w:sz w:val="28"/>
                <w:szCs w:val="28"/>
              </w:rPr>
            </w:pPr>
            <w:r w:rsidRPr="772DEE06">
              <w:rPr>
                <w:rFonts w:ascii="Century Gothic" w:hAnsi="Century Gothic" w:eastAsia="Calibri" w:cs="Arial"/>
                <w:sz w:val="28"/>
                <w:szCs w:val="28"/>
              </w:rPr>
              <w:t>Teaching Ideas</w:t>
            </w:r>
          </w:p>
        </w:tc>
      </w:tr>
      <w:tr w:rsidRPr="00424274" w:rsidR="00EF6DAB" w:rsidTr="0B996278"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0B996278" w:rsidP="0B996278" w:rsidRDefault="0B996278" w14:paraId="43DFEB87" w14:textId="7C2ABAB1">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0B996278" w:rsidP="0B996278" w:rsidRDefault="0B996278" w14:paraId="4968C331" w14:textId="354B4BAC">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1</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0B996278" w:rsidP="0B996278" w:rsidRDefault="0B996278" w14:paraId="1E029DC2" w14:textId="3811D585">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0B996278" w:rsidP="0B996278" w:rsidRDefault="0B996278" w14:paraId="53A8B093" w14:textId="5700184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0B996278" w:rsidP="0B996278" w:rsidRDefault="0B996278" w14:paraId="68E74144" w14:textId="593A3C7D">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5/ Week 6</w:t>
            </w:r>
          </w:p>
        </w:tc>
      </w:tr>
      <w:tr w:rsidRPr="000947C4" w:rsidR="004A6096" w:rsidTr="0B996278"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tcBorders>
              <w:top w:val="single" w:color="999999" w:sz="2" w:space="0"/>
              <w:left w:val="single" w:color="999999" w:sz="2" w:space="0"/>
              <w:right w:val="single" w:color="999999" w:sz="2" w:space="0"/>
            </w:tcBorders>
            <w:shd w:val="clear" w:color="auto" w:fill="FFFFFF" w:themeFill="background1"/>
            <w:noWrap/>
            <w:tcMar/>
          </w:tcPr>
          <w:p w:rsidR="0B996278" w:rsidP="0B996278" w:rsidRDefault="0B996278" w14:paraId="11AEDF21" w14:textId="4ABA55A8">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Identify children’s prior knowledge of earthquakes</w:t>
            </w:r>
          </w:p>
          <w:p w:rsidR="0B996278" w:rsidP="0B996278" w:rsidRDefault="0B996278" w14:paraId="3E86F732" w14:textId="6CE43BB7">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p>
          <w:p w:rsidR="0B996278" w:rsidP="0B996278" w:rsidRDefault="0B996278" w14:paraId="3FC75064" w14:textId="7D9B0BC4">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hyperlink r:id="R6abf82ba9f494111">
              <w:r w:rsidRPr="0B996278" w:rsidR="0B996278">
                <w:rPr>
                  <w:rStyle w:val="Hyperlink"/>
                  <w:rFonts w:ascii="Century Gothic" w:hAnsi="Century Gothic" w:eastAsia="Century Gothic" w:cs="Century Gothic"/>
                  <w:b w:val="1"/>
                  <w:bCs w:val="1"/>
                  <w:i w:val="0"/>
                  <w:iCs w:val="0"/>
                  <w:caps w:val="0"/>
                  <w:smallCaps w:val="0"/>
                  <w:strike w:val="0"/>
                  <w:dstrike w:val="0"/>
                  <w:sz w:val="21"/>
                  <w:szCs w:val="21"/>
                  <w:lang w:val="en-GB"/>
                </w:rPr>
                <w:t>https://www.youtube.com/watch?v=_r_nFT2m-Vg</w:t>
              </w:r>
            </w:hyperlink>
          </w:p>
          <w:p w:rsidR="0B996278" w:rsidP="0B996278" w:rsidRDefault="0B996278" w14:paraId="5894871C" w14:textId="77A83832">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p>
          <w:p w:rsidR="0B996278" w:rsidP="0B996278" w:rsidRDefault="0B996278" w14:paraId="46DD1678" w14:textId="665AA2D8">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Explain to the children how earthquakes happen </w:t>
            </w:r>
          </w:p>
          <w:p w:rsidR="0B996278" w:rsidP="0B996278" w:rsidRDefault="0B996278" w14:paraId="39DB0AC5" w14:textId="4753834B">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p>
          <w:p w:rsidR="0B996278" w:rsidP="0B996278" w:rsidRDefault="0B996278" w14:paraId="126517D1" w14:textId="2654F736">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Children record tectonic plates on a world map and write a brief definition of how earthquakes are caused. </w:t>
            </w:r>
          </w:p>
          <w:p w:rsidR="0B996278" w:rsidP="0B996278" w:rsidRDefault="0B996278" w14:paraId="019223C0" w14:textId="06D2EFAC">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p>
          <w:p w:rsidR="0B996278" w:rsidP="0B996278" w:rsidRDefault="0B996278" w14:paraId="1B92431B" w14:textId="7A6C0D06">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Sticky Knowledge</w:t>
            </w:r>
          </w:p>
          <w:p w:rsidR="0B996278" w:rsidP="0B996278" w:rsidRDefault="0B996278" w14:paraId="1FEDA05E" w14:textId="44F8230E">
            <w:pPr>
              <w:pStyle w:val="paragraph"/>
              <w:spacing w:before="0" w:beforeAutospacing="off" w:after="0" w:afterAutospacing="off" w:line="240" w:lineRule="auto"/>
              <w:jc w:val="center"/>
              <w:rPr>
                <w:rFonts w:ascii="Century Gothic" w:hAnsi="Century Gothic" w:eastAsia="Century Gothic" w:cs="Century Gothic"/>
                <w:b w:val="1"/>
                <w:bCs w:val="1"/>
                <w:i w:val="0"/>
                <w:iCs w:val="0"/>
                <w:caps w:val="0"/>
                <w:smallCaps w:val="0"/>
                <w:color w:val="202122"/>
                <w:sz w:val="21"/>
                <w:szCs w:val="21"/>
              </w:rPr>
            </w:pPr>
            <w:r w:rsidRPr="0B996278" w:rsidR="0B996278">
              <w:rPr>
                <w:rFonts w:ascii="Century Gothic" w:hAnsi="Century Gothic" w:eastAsia="Century Gothic" w:cs="Century Gothic"/>
                <w:b w:val="0"/>
                <w:bCs w:val="0"/>
                <w:i w:val="0"/>
                <w:iCs w:val="0"/>
                <w:caps w:val="0"/>
                <w:smallCaps w:val="0"/>
                <w:color w:val="202122"/>
                <w:sz w:val="21"/>
                <w:szCs w:val="21"/>
                <w:lang w:val="en-GB"/>
              </w:rPr>
              <w:t>An earthquake is when the ground begins to shake</w:t>
            </w:r>
          </w:p>
          <w:p w:rsidR="0B996278" w:rsidP="0B996278" w:rsidRDefault="0B996278" w14:paraId="7782285E" w14:textId="2434BF1B">
            <w:pPr>
              <w:spacing w:before="0" w:beforeAutospacing="off" w:after="0" w:afterAutospacing="off" w:line="240" w:lineRule="auto"/>
              <w:jc w:val="center"/>
              <w:rPr>
                <w:rFonts w:ascii="Century Gothic" w:hAnsi="Century Gothic" w:eastAsia="Century Gothic" w:cs="Century Gothic"/>
                <w:b w:val="1"/>
                <w:bCs w:val="1"/>
                <w:i w:val="0"/>
                <w:iCs w:val="0"/>
                <w:caps w:val="0"/>
                <w:smallCaps w:val="0"/>
                <w:color w:val="202122"/>
                <w:sz w:val="21"/>
                <w:szCs w:val="21"/>
              </w:rPr>
            </w:pPr>
          </w:p>
          <w:p w:rsidR="0B996278" w:rsidP="0B996278" w:rsidRDefault="0B996278" w14:paraId="6634E75B" w14:textId="4EBCBCED">
            <w:pPr>
              <w:spacing w:after="200" w:line="276" w:lineRule="auto"/>
              <w:jc w:val="center"/>
              <w:rPr>
                <w:rFonts w:ascii="Century Gothic" w:hAnsi="Century Gothic" w:eastAsia="Century Gothic" w:cs="Century Gothic"/>
                <w:b w:val="1"/>
                <w:bCs w:val="1"/>
                <w:i w:val="0"/>
                <w:iCs w:val="0"/>
                <w:caps w:val="0"/>
                <w:smallCaps w:val="0"/>
                <w:color w:val="202122"/>
                <w:sz w:val="21"/>
                <w:szCs w:val="21"/>
              </w:rPr>
            </w:pPr>
            <w:r w:rsidRPr="0B996278" w:rsidR="0B996278">
              <w:rPr>
                <w:rFonts w:ascii="Century Gothic" w:hAnsi="Century Gothic" w:eastAsia="Century Gothic" w:cs="Century Gothic"/>
                <w:b w:val="0"/>
                <w:bCs w:val="0"/>
                <w:i w:val="0"/>
                <w:iCs w:val="0"/>
                <w:caps w:val="0"/>
                <w:smallCaps w:val="0"/>
                <w:color w:val="202122"/>
                <w:sz w:val="21"/>
                <w:szCs w:val="21"/>
                <w:lang w:val="en-GB"/>
              </w:rPr>
              <w:t>The earths surface is made up of tectonic plates. These are always on the move</w:t>
            </w:r>
            <w:r w:rsidRPr="0B996278" w:rsidR="0B996278">
              <w:rPr>
                <w:rFonts w:ascii="Century Gothic" w:hAnsi="Century Gothic" w:eastAsia="Century Gothic" w:cs="Century Gothic"/>
                <w:b w:val="1"/>
                <w:bCs w:val="1"/>
                <w:i w:val="0"/>
                <w:iCs w:val="0"/>
                <w:caps w:val="0"/>
                <w:smallCaps w:val="0"/>
                <w:color w:val="202122"/>
                <w:sz w:val="21"/>
                <w:szCs w:val="21"/>
                <w:lang w:val="en-GB"/>
              </w:rPr>
              <w:t>.</w:t>
            </w:r>
          </w:p>
          <w:p w:rsidR="0B996278" w:rsidP="0B996278" w:rsidRDefault="0B996278" w14:paraId="6698B150" w14:textId="0803BCC3">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p>
          <w:p w:rsidR="0B996278" w:rsidP="0B996278" w:rsidRDefault="0B996278" w14:paraId="2352F84A" w14:textId="601E12E6">
            <w:pPr>
              <w:spacing w:after="200" w:line="276" w:lineRule="auto"/>
              <w:jc w:val="center"/>
              <w:rPr>
                <w:rFonts w:ascii="Century Gothic" w:hAnsi="Century Gothic" w:eastAsia="Century Gothic" w:cs="Century Gothic"/>
                <w:b w:val="1"/>
                <w:bCs w:val="1"/>
                <w:i w:val="0"/>
                <w:iCs w:val="0"/>
                <w:caps w:val="0"/>
                <w:smallCaps w:val="0"/>
                <w:color w:val="202122"/>
                <w:sz w:val="21"/>
                <w:szCs w:val="21"/>
              </w:rPr>
            </w:pPr>
            <w:r w:rsidRPr="0B996278" w:rsidR="0B996278">
              <w:rPr>
                <w:rFonts w:ascii="Century Gothic" w:hAnsi="Century Gothic" w:eastAsia="Century Gothic" w:cs="Century Gothic"/>
                <w:b w:val="0"/>
                <w:bCs w:val="0"/>
                <w:i w:val="0"/>
                <w:iCs w:val="0"/>
                <w:caps w:val="0"/>
                <w:smallCaps w:val="0"/>
                <w:color w:val="202122"/>
                <w:sz w:val="21"/>
                <w:szCs w:val="21"/>
                <w:lang w:val="en-GB"/>
              </w:rPr>
              <w:t>Earthquakes are measured using a moment magnitude scale</w:t>
            </w:r>
          </w:p>
          <w:p w:rsidR="0B996278" w:rsidP="0B996278" w:rsidRDefault="0B996278" w14:paraId="2E9CE498" w14:textId="40D04988">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Vocabulary</w:t>
            </w:r>
          </w:p>
          <w:p w:rsidR="0B996278" w:rsidP="0B996278" w:rsidRDefault="0B996278" w14:paraId="63443A60" w14:textId="4DB921D0">
            <w:pPr>
              <w:tabs>
                <w:tab w:val="left" w:leader="none" w:pos="570"/>
              </w:tabs>
              <w:spacing w:before="0" w:beforeAutospacing="off" w:after="0" w:afterAutospacing="off" w:line="240"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0B996278" w:rsidR="0B996278">
              <w:rPr>
                <w:rStyle w:val="normaltextrun"/>
                <w:rFonts w:ascii="Century Gothic" w:hAnsi="Century Gothic" w:eastAsia="Century Gothic" w:cs="Century Gothic"/>
                <w:b w:val="0"/>
                <w:bCs w:val="0"/>
                <w:i w:val="0"/>
                <w:iCs w:val="0"/>
                <w:caps w:val="0"/>
                <w:smallCaps w:val="0"/>
                <w:color w:val="000000" w:themeColor="text1" w:themeTint="FF" w:themeShade="FF"/>
                <w:sz w:val="21"/>
                <w:szCs w:val="21"/>
                <w:lang w:val="en-GB"/>
              </w:rPr>
              <w:t>Tectonic plates</w:t>
            </w:r>
          </w:p>
          <w:p w:rsidR="0B996278" w:rsidP="0B996278" w:rsidRDefault="0B996278" w14:paraId="4DE3A907" w14:textId="5AA3A9E6">
            <w:pPr>
              <w:tabs>
                <w:tab w:val="left" w:leader="none" w:pos="570"/>
              </w:tabs>
              <w:spacing w:before="0" w:beforeAutospacing="off" w:after="0" w:afterAutospacing="off" w:line="240"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0B996278" w:rsidR="0B996278">
              <w:rPr>
                <w:rStyle w:val="normaltextrun"/>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Plate boundary </w:t>
            </w:r>
          </w:p>
          <w:p w:rsidR="0B996278" w:rsidP="0B996278" w:rsidRDefault="0B996278" w14:paraId="30F9BF21" w14:textId="3FE5A5A8">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0B996278" w:rsidR="0B996278">
              <w:rPr>
                <w:rStyle w:val="normaltextrun"/>
                <w:rFonts w:ascii="Century Gothic" w:hAnsi="Century Gothic" w:eastAsia="Century Gothic" w:cs="Century Gothic"/>
                <w:b w:val="0"/>
                <w:bCs w:val="0"/>
                <w:i w:val="0"/>
                <w:iCs w:val="0"/>
                <w:caps w:val="0"/>
                <w:smallCaps w:val="0"/>
                <w:color w:val="000000" w:themeColor="text1" w:themeTint="FF" w:themeShade="FF"/>
                <w:sz w:val="21"/>
                <w:szCs w:val="21"/>
                <w:lang w:val="en-GB"/>
              </w:rPr>
              <w:t>Mantle</w:t>
            </w:r>
          </w:p>
          <w:p w:rsidR="0B996278" w:rsidP="0B996278" w:rsidRDefault="0B996278" w14:paraId="36E46C5A" w14:textId="1BB3AE33">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Magnitude </w:t>
            </w:r>
          </w:p>
        </w:tc>
        <w:tc>
          <w:tcPr>
            <w:cnfStyle w:val="000000000000" w:firstRow="0" w:lastRow="0" w:firstColumn="0" w:lastColumn="0" w:oddVBand="0" w:evenVBand="0" w:oddHBand="0" w:evenHBand="0" w:firstRowFirstColumn="0" w:firstRowLastColumn="0" w:lastRowFirstColumn="0" w:lastRowLastColumn="0"/>
            <w:tcW w:w="3532" w:type="dxa"/>
            <w:tcBorders>
              <w:top w:val="single" w:color="999999" w:sz="2" w:space="0"/>
              <w:left w:val="single" w:color="999999" w:sz="2" w:space="0"/>
              <w:right w:val="single" w:color="999999" w:sz="2" w:space="0"/>
            </w:tcBorders>
            <w:shd w:val="clear" w:color="auto" w:fill="FFFFFF" w:themeFill="background1"/>
            <w:tcMar/>
          </w:tcPr>
          <w:p w:rsidR="0B996278" w:rsidP="0B996278" w:rsidRDefault="0B996278" w14:paraId="22264DF9" w14:textId="055A05FA">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Recap how an earthquake occurs. </w:t>
            </w:r>
          </w:p>
          <w:p w:rsidR="0B996278" w:rsidP="0B996278" w:rsidRDefault="0B996278" w14:paraId="26782F80" w14:textId="2B6C82C3">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24E49E40" w14:textId="632626BA">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Today children will research significant earthquakes. Children may do this using ict, factsheets or books.</w:t>
            </w:r>
          </w:p>
          <w:p w:rsidR="0B996278" w:rsidP="0B996278" w:rsidRDefault="0B996278" w14:paraId="0ED5896D" w14:textId="0EF1789C">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1E769B68" w14:textId="2A52F7E8">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Children will then create a report  </w:t>
            </w:r>
          </w:p>
          <w:p w:rsidR="0B996278" w:rsidP="0B996278" w:rsidRDefault="0B996278" w14:paraId="080E00E4" w14:textId="44B44920">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6429732B" w14:textId="0610C479">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Sticky Knowledge</w:t>
            </w:r>
          </w:p>
          <w:p w:rsidR="0B996278" w:rsidP="0B996278" w:rsidRDefault="0B996278" w14:paraId="08AFBADD" w14:textId="09A4BCD1">
            <w:pPr>
              <w:spacing w:after="200" w:line="276" w:lineRule="auto"/>
              <w:jc w:val="center"/>
              <w:rPr>
                <w:rFonts w:ascii="Century Gothic" w:hAnsi="Century Gothic" w:eastAsia="Century Gothic" w:cs="Century Gothic"/>
                <w:b w:val="0"/>
                <w:bCs w:val="0"/>
                <w:i w:val="0"/>
                <w:iCs w:val="0"/>
                <w:caps w:val="0"/>
                <w:smallCaps w:val="0"/>
                <w:color w:val="202122"/>
                <w:sz w:val="21"/>
                <w:szCs w:val="21"/>
              </w:rPr>
            </w:pPr>
            <w:r w:rsidRPr="0B996278" w:rsidR="0B996278">
              <w:rPr>
                <w:rFonts w:ascii="Century Gothic" w:hAnsi="Century Gothic" w:eastAsia="Century Gothic" w:cs="Century Gothic"/>
                <w:b w:val="0"/>
                <w:bCs w:val="0"/>
                <w:i w:val="0"/>
                <w:iCs w:val="0"/>
                <w:caps w:val="0"/>
                <w:smallCaps w:val="0"/>
                <w:color w:val="202122"/>
                <w:sz w:val="21"/>
                <w:szCs w:val="21"/>
                <w:lang w:val="en-GB"/>
              </w:rPr>
              <w:t>The earths surface is made up of tectonic plates. These are always on the move.</w:t>
            </w:r>
          </w:p>
          <w:p w:rsidR="0B996278" w:rsidP="0B996278" w:rsidRDefault="0B996278" w14:paraId="7F1085B7" w14:textId="0548AE51">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22F6565D" w14:textId="7CCEC0F5">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Vocabulary</w:t>
            </w:r>
          </w:p>
          <w:p w:rsidR="0B996278" w:rsidP="0B996278" w:rsidRDefault="0B996278" w14:paraId="663027D4" w14:textId="675D9DC7">
            <w:pPr>
              <w:tabs>
                <w:tab w:val="left" w:leader="none" w:pos="570"/>
              </w:tabs>
              <w:spacing w:before="0" w:beforeAutospacing="off" w:after="0" w:afterAutospacing="off" w:line="240"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Style w:val="normaltextrun"/>
                <w:rFonts w:ascii="Century Gothic" w:hAnsi="Century Gothic" w:eastAsia="Century Gothic" w:cs="Century Gothic"/>
                <w:b w:val="0"/>
                <w:bCs w:val="0"/>
                <w:i w:val="0"/>
                <w:iCs w:val="0"/>
                <w:caps w:val="0"/>
                <w:smallCaps w:val="0"/>
                <w:color w:val="000000" w:themeColor="text1" w:themeTint="FF" w:themeShade="FF"/>
                <w:sz w:val="21"/>
                <w:szCs w:val="21"/>
                <w:lang w:val="en-GB"/>
              </w:rPr>
              <w:t>Tectonic plates</w:t>
            </w:r>
          </w:p>
          <w:p w:rsidR="0B996278" w:rsidP="0B996278" w:rsidRDefault="0B996278" w14:paraId="26566CF4" w14:textId="14076438">
            <w:pPr>
              <w:tabs>
                <w:tab w:val="left" w:leader="none" w:pos="570"/>
              </w:tabs>
              <w:spacing w:before="0" w:beforeAutospacing="off" w:after="0" w:afterAutospacing="off" w:line="240"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Style w:val="normaltextrun"/>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Plate boundary </w:t>
            </w:r>
          </w:p>
          <w:p w:rsidR="0B996278" w:rsidP="0B996278" w:rsidRDefault="0B996278" w14:paraId="4C94816D" w14:textId="16BE3858">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Style w:val="normaltextrun"/>
                <w:rFonts w:ascii="Century Gothic" w:hAnsi="Century Gothic" w:eastAsia="Century Gothic" w:cs="Century Gothic"/>
                <w:b w:val="0"/>
                <w:bCs w:val="0"/>
                <w:i w:val="0"/>
                <w:iCs w:val="0"/>
                <w:caps w:val="0"/>
                <w:smallCaps w:val="0"/>
                <w:color w:val="000000" w:themeColor="text1" w:themeTint="FF" w:themeShade="FF"/>
                <w:sz w:val="21"/>
                <w:szCs w:val="21"/>
                <w:lang w:val="en-GB"/>
              </w:rPr>
              <w:t>Mantle</w:t>
            </w:r>
          </w:p>
          <w:p w:rsidR="0B996278" w:rsidP="0B996278" w:rsidRDefault="0B996278" w14:paraId="669F2DE7" w14:textId="67CA624D">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Magnitude</w:t>
            </w:r>
          </w:p>
          <w:p w:rsidR="0B996278" w:rsidP="0B996278" w:rsidRDefault="0B996278" w14:paraId="4E61BCAE" w14:textId="5F82B126">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Epicentre</w:t>
            </w:r>
          </w:p>
        </w:tc>
        <w:tc>
          <w:tcPr>
            <w:cnfStyle w:val="000000000000" w:firstRow="0" w:lastRow="0" w:firstColumn="0" w:lastColumn="0" w:oddVBand="0" w:evenVBand="0" w:oddHBand="0" w:evenHBand="0" w:firstRowFirstColumn="0" w:firstRowLastColumn="0" w:lastRowFirstColumn="0" w:lastRowLastColumn="0"/>
            <w:tcW w:w="3685" w:type="dxa"/>
            <w:tcBorders>
              <w:top w:val="single" w:color="999999" w:sz="2" w:space="0"/>
              <w:left w:val="single" w:color="999999" w:sz="2" w:space="0"/>
              <w:right w:val="single" w:color="999999" w:sz="2" w:space="0"/>
            </w:tcBorders>
            <w:shd w:val="clear" w:color="auto" w:fill="FFFFFF" w:themeFill="background1"/>
            <w:tcMar/>
          </w:tcPr>
          <w:p w:rsidR="0B996278" w:rsidP="0B996278" w:rsidRDefault="0B996278" w14:paraId="1FC91C72" w14:textId="7E0554A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Children expand on their previous research by looking at the short and long term effects of earthquakes. </w:t>
            </w:r>
          </w:p>
          <w:p w:rsidR="0B996278" w:rsidP="0B996278" w:rsidRDefault="0B996278" w14:paraId="070F1B0A" w14:textId="561A20D6">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4DD8956B" w14:textId="615D280E">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Create a timeline showing impact, short and long term effects. </w:t>
            </w:r>
          </w:p>
          <w:p w:rsidR="0B996278" w:rsidP="0B996278" w:rsidRDefault="0B996278" w14:paraId="7EEF1472" w14:textId="1C97D18B">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70D34A47" w14:textId="3B100ABC">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Children investigate ‘Shelter Box’ can children design their own?</w:t>
            </w:r>
          </w:p>
          <w:p w:rsidR="0B996278" w:rsidP="0B996278" w:rsidRDefault="0B996278" w14:paraId="49E89B24" w14:textId="340365C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0F619A1F" w14:textId="127A9D9B">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Sticky Knowledge</w:t>
            </w:r>
          </w:p>
          <w:p w:rsidR="0B996278" w:rsidP="0B996278" w:rsidRDefault="0B996278" w14:paraId="2DB4663D" w14:textId="587902E4">
            <w:pPr>
              <w:pStyle w:val="paragraph"/>
              <w:spacing w:before="0" w:beforeAutospacing="off" w:after="0" w:afterAutospacing="off" w:line="240" w:lineRule="auto"/>
              <w:jc w:val="center"/>
              <w:rPr>
                <w:rFonts w:ascii="Century Gothic" w:hAnsi="Century Gothic" w:eastAsia="Century Gothic" w:cs="Century Gothic"/>
                <w:b w:val="0"/>
                <w:bCs w:val="0"/>
                <w:i w:val="0"/>
                <w:iCs w:val="0"/>
                <w:caps w:val="0"/>
                <w:smallCaps w:val="0"/>
                <w:color w:val="202122"/>
                <w:sz w:val="21"/>
                <w:szCs w:val="21"/>
              </w:rPr>
            </w:pPr>
            <w:r w:rsidRPr="0B996278" w:rsidR="0B996278">
              <w:rPr>
                <w:rFonts w:ascii="Century Gothic" w:hAnsi="Century Gothic" w:eastAsia="Century Gothic" w:cs="Century Gothic"/>
                <w:b w:val="0"/>
                <w:bCs w:val="0"/>
                <w:i w:val="0"/>
                <w:iCs w:val="0"/>
                <w:caps w:val="0"/>
                <w:smallCaps w:val="0"/>
                <w:color w:val="202122"/>
                <w:sz w:val="21"/>
                <w:szCs w:val="21"/>
                <w:lang w:val="en-GB"/>
              </w:rPr>
              <w:t xml:space="preserve">There are many ways that earthquakes can effect the land and people in those areas </w:t>
            </w:r>
          </w:p>
          <w:p w:rsidR="0B996278" w:rsidP="0B996278" w:rsidRDefault="0B996278" w14:paraId="58E88A3E" w14:textId="36171851">
            <w:pPr>
              <w:spacing w:before="0" w:beforeAutospacing="off" w:after="0" w:afterAutospacing="off" w:line="240" w:lineRule="auto"/>
              <w:jc w:val="center"/>
              <w:rPr>
                <w:rFonts w:ascii="Century Gothic" w:hAnsi="Century Gothic" w:eastAsia="Century Gothic" w:cs="Century Gothic"/>
                <w:b w:val="0"/>
                <w:bCs w:val="0"/>
                <w:i w:val="0"/>
                <w:iCs w:val="0"/>
                <w:caps w:val="0"/>
                <w:smallCaps w:val="0"/>
                <w:color w:val="202122"/>
                <w:sz w:val="21"/>
                <w:szCs w:val="21"/>
              </w:rPr>
            </w:pPr>
          </w:p>
          <w:p w:rsidR="0B996278" w:rsidP="0B996278" w:rsidRDefault="0B996278" w14:paraId="3C6D424D" w14:textId="1C23AD5D">
            <w:pPr>
              <w:spacing w:after="200" w:line="276" w:lineRule="auto"/>
              <w:jc w:val="center"/>
              <w:rPr>
                <w:rFonts w:ascii="Century Gothic" w:hAnsi="Century Gothic" w:eastAsia="Century Gothic" w:cs="Century Gothic"/>
                <w:b w:val="0"/>
                <w:bCs w:val="0"/>
                <w:i w:val="0"/>
                <w:iCs w:val="0"/>
                <w:caps w:val="0"/>
                <w:smallCaps w:val="0"/>
                <w:color w:val="202122"/>
                <w:sz w:val="21"/>
                <w:szCs w:val="21"/>
              </w:rPr>
            </w:pPr>
            <w:r w:rsidRPr="0B996278" w:rsidR="0B996278">
              <w:rPr>
                <w:rFonts w:ascii="Century Gothic" w:hAnsi="Century Gothic" w:eastAsia="Century Gothic" w:cs="Century Gothic"/>
                <w:b w:val="0"/>
                <w:bCs w:val="0"/>
                <w:i w:val="0"/>
                <w:iCs w:val="0"/>
                <w:caps w:val="0"/>
                <w:smallCaps w:val="0"/>
                <w:color w:val="202122"/>
                <w:sz w:val="21"/>
                <w:szCs w:val="21"/>
                <w:lang w:val="en-GB"/>
              </w:rPr>
              <w:t>Damage to roads make it hard for people to get out but also aid and support to get in</w:t>
            </w:r>
          </w:p>
          <w:p w:rsidR="0B996278" w:rsidP="0B996278" w:rsidRDefault="0B996278" w14:paraId="554248B7" w14:textId="1BE88268">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11C15134" w14:textId="55B499B1">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Vocabulary</w:t>
            </w:r>
          </w:p>
          <w:p w:rsidR="0B996278" w:rsidP="0B996278" w:rsidRDefault="0B996278" w14:paraId="5690371A" w14:textId="4D44CADC">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Emergency relief </w:t>
            </w:r>
          </w:p>
          <w:p w:rsidR="0B996278" w:rsidP="0B996278" w:rsidRDefault="0B996278" w14:paraId="60200B94" w14:textId="17598B7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Shelter Box</w:t>
            </w:r>
          </w:p>
          <w:p w:rsidR="0B996278" w:rsidP="0B996278" w:rsidRDefault="0B996278" w14:paraId="4B73A10D" w14:textId="4486859D">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72F36B3C" w14:textId="12A970E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Values Link</w:t>
            </w:r>
          </w:p>
          <w:p w:rsidR="0B996278" w:rsidP="0B996278" w:rsidRDefault="0B996278" w14:paraId="727FEFB7" w14:textId="06FE857E">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Collaboration</w:t>
            </w:r>
          </w:p>
        </w:tc>
        <w:tc>
          <w:tcPr>
            <w:cnfStyle w:val="000000000000" w:firstRow="0" w:lastRow="0" w:firstColumn="0" w:lastColumn="0" w:oddVBand="0" w:evenVBand="0" w:oddHBand="0" w:evenHBand="0" w:firstRowFirstColumn="0" w:firstRowLastColumn="0" w:lastRowFirstColumn="0" w:lastRowLastColumn="0"/>
            <w:tcW w:w="2977" w:type="dxa"/>
            <w:tcBorders>
              <w:top w:val="single" w:color="999999" w:sz="2" w:space="0"/>
              <w:left w:val="single" w:color="999999" w:sz="2" w:space="0"/>
              <w:right w:val="single" w:color="999999" w:sz="2" w:space="0"/>
            </w:tcBorders>
            <w:shd w:val="clear" w:color="auto" w:fill="FFFFFF" w:themeFill="background1"/>
            <w:tcMar/>
          </w:tcPr>
          <w:p w:rsidR="0B996278" w:rsidP="0B996278" w:rsidRDefault="0B996278" w14:paraId="651F82CE" w14:textId="57D9A296">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Share with the children key information about the 2004 Indian Ocean earthquake and Tsunami.</w:t>
            </w:r>
          </w:p>
          <w:p w:rsidR="0B996278" w:rsidP="0B996278" w:rsidRDefault="0B996278" w14:paraId="5140A826" w14:textId="11C245DE">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317E9241" w14:textId="3C4B9F8D">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Children carry out a research project about the earthquake and tsunami. </w:t>
            </w:r>
          </w:p>
          <w:p w:rsidR="0B996278" w:rsidP="0B996278" w:rsidRDefault="0B996278" w14:paraId="78EA1E93" w14:textId="4C270ACA">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0B996278" w:rsidP="0B996278" w:rsidRDefault="0B996278" w14:paraId="0EC3D52C" w14:textId="02E0A513">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Sticky Knowledge</w:t>
            </w:r>
          </w:p>
          <w:p w:rsidR="0B996278" w:rsidP="0B996278" w:rsidRDefault="0B996278" w14:paraId="50B27A9C" w14:textId="79D5A129">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65026E01" w14:textId="23DEF54E">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A tsunami is a series of waves in a water body caused by the displacement of a large volume of water, generally in an ocean or a large lake.</w:t>
            </w:r>
          </w:p>
          <w:p w:rsidR="0B996278" w:rsidP="0B996278" w:rsidRDefault="0B996278" w14:paraId="0978DCB2" w14:textId="74E1B43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11B6A1E0" w14:textId="618B9D26">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The 2004 Indian Ocean earthquake and tsunami occurred on 26 December, with an epicentre off the west coast of northern Sumatra, Indonesia. It was an undersea megathrust earthquake that registered a magnitude of 9.1–9.3</w:t>
            </w:r>
          </w:p>
          <w:p w:rsidR="0B996278" w:rsidP="0B996278" w:rsidRDefault="0B996278" w14:paraId="1BD84C13" w14:textId="665271F7">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6E527408" w14:textId="7C9F2FFD">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Vocabulary</w:t>
            </w:r>
          </w:p>
          <w:p w:rsidR="0B996278" w:rsidP="0B996278" w:rsidRDefault="0B996278" w14:paraId="07E92ECB" w14:textId="3F7DC88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Tsunami.</w:t>
            </w:r>
          </w:p>
          <w:p w:rsidR="0B996278" w:rsidP="0B996278" w:rsidRDefault="0B996278" w14:paraId="12C4FA59" w14:textId="18E5F819">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Epicentre </w:t>
            </w:r>
          </w:p>
        </w:tc>
        <w:tc>
          <w:tcPr>
            <w:cnfStyle w:val="000000000000" w:firstRow="0" w:lastRow="0" w:firstColumn="0" w:lastColumn="0" w:oddVBand="0" w:evenVBand="0" w:oddHBand="0" w:evenHBand="0" w:firstRowFirstColumn="0" w:firstRowLastColumn="0" w:lastRowFirstColumn="0" w:lastRowLastColumn="0"/>
            <w:tcW w:w="2698" w:type="dxa"/>
            <w:tcBorders>
              <w:top w:val="single" w:color="999999" w:sz="2" w:space="0"/>
              <w:left w:val="single" w:color="999999" w:sz="2" w:space="0"/>
              <w:right w:val="single" w:color="999999" w:sz="2" w:space="0"/>
            </w:tcBorders>
            <w:shd w:val="clear" w:color="auto" w:fill="FFFFFF" w:themeFill="background1"/>
            <w:tcMar/>
          </w:tcPr>
          <w:p w:rsidR="0B996278" w:rsidP="0B996278" w:rsidRDefault="0B996278" w14:paraId="4CB14A72" w14:textId="6E0EAD3B">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Children look at any natural disasters/ extreme weather that have occurred in the UK and if possible closer to home.  </w:t>
            </w:r>
          </w:p>
          <w:p w:rsidR="0B996278" w:rsidP="0B996278" w:rsidRDefault="0B996278" w14:paraId="3EF7628B" w14:textId="00D852F6">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03E7FA19" w14:textId="0916058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Suggested focus would be flooding. </w:t>
            </w:r>
          </w:p>
          <w:p w:rsidR="0B996278" w:rsidP="0B996278" w:rsidRDefault="0B996278" w14:paraId="2FC4A794" w14:textId="06959DF3">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6E1AD7D6" w14:textId="3F47CD39">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Sticky Knowledge</w:t>
            </w:r>
          </w:p>
          <w:p w:rsidR="0B996278" w:rsidP="0B996278" w:rsidRDefault="0B996278" w14:paraId="073B9F70" w14:textId="72B21DAA">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Fluvial (river </w:t>
            </w:r>
            <w:r w:rsidRPr="0B996278" w:rsidR="0B996278">
              <w:rPr>
                <w:rStyle w:val="Emphasis"/>
                <w:rFonts w:ascii="Century Gothic" w:hAnsi="Century Gothic" w:eastAsia="Century Gothic" w:cs="Century Gothic"/>
                <w:b w:val="1"/>
                <w:bCs w:val="1"/>
                <w:i w:val="0"/>
                <w:iCs w:val="0"/>
                <w:caps w:val="0"/>
                <w:smallCaps w:val="0"/>
                <w:color w:val="000000" w:themeColor="text1" w:themeTint="FF" w:themeShade="FF"/>
                <w:sz w:val="21"/>
                <w:szCs w:val="21"/>
                <w:lang w:val="en-GB"/>
              </w:rPr>
              <w:t>flooding</w:t>
            </w: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and pluvial (rainwater) flooding are directly linked to the water system</w:t>
            </w: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 </w:t>
            </w:r>
          </w:p>
          <w:p w:rsidR="0B996278" w:rsidP="0B996278" w:rsidRDefault="0B996278" w14:paraId="070C44BB" w14:textId="28534AF9">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0B996278" w:rsidP="0B996278" w:rsidRDefault="0B996278" w14:paraId="5944BF97" w14:textId="03571E2C">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1"/>
                <w:bCs w:val="1"/>
                <w:i w:val="0"/>
                <w:iCs w:val="0"/>
                <w:caps w:val="0"/>
                <w:smallCaps w:val="0"/>
                <w:color w:val="000000" w:themeColor="text1" w:themeTint="FF" w:themeShade="FF"/>
                <w:sz w:val="21"/>
                <w:szCs w:val="21"/>
                <w:lang w:val="en-GB"/>
              </w:rPr>
              <w:t>Vocabulary</w:t>
            </w:r>
          </w:p>
          <w:p w:rsidR="0B996278" w:rsidP="0B996278" w:rsidRDefault="0B996278" w14:paraId="30B15D50" w14:textId="4ECDD2D9">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Fluvial (river </w:t>
            </w:r>
            <w:r w:rsidRPr="0B996278" w:rsidR="0B996278">
              <w:rPr>
                <w:rStyle w:val="Emphasis"/>
                <w:rFonts w:ascii="Century Gothic" w:hAnsi="Century Gothic" w:eastAsia="Century Gothic" w:cs="Century Gothic"/>
                <w:b w:val="1"/>
                <w:bCs w:val="1"/>
                <w:i w:val="0"/>
                <w:iCs w:val="0"/>
                <w:caps w:val="0"/>
                <w:smallCaps w:val="0"/>
                <w:color w:val="000000" w:themeColor="text1" w:themeTint="FF" w:themeShade="FF"/>
                <w:sz w:val="21"/>
                <w:szCs w:val="21"/>
                <w:lang w:val="en-GB"/>
              </w:rPr>
              <w:t>flooding</w:t>
            </w: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0B996278" w:rsidP="0B996278" w:rsidRDefault="0B996278" w14:paraId="33ECD00E" w14:textId="496D3AC3">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0B996278" w:rsidR="0B996278">
              <w:rPr>
                <w:rFonts w:ascii="Century Gothic" w:hAnsi="Century Gothic" w:eastAsia="Century Gothic" w:cs="Century Gothic"/>
                <w:b w:val="0"/>
                <w:bCs w:val="0"/>
                <w:i w:val="0"/>
                <w:iCs w:val="0"/>
                <w:caps w:val="0"/>
                <w:smallCaps w:val="0"/>
                <w:color w:val="000000" w:themeColor="text1" w:themeTint="FF" w:themeShade="FF"/>
                <w:sz w:val="21"/>
                <w:szCs w:val="21"/>
                <w:lang w:val="en-GB"/>
              </w:rPr>
              <w:t>pluvial (rainwater) </w:t>
            </w:r>
          </w:p>
        </w:tc>
      </w:tr>
      <w:tr w:rsidRPr="772DEE06" w:rsidR="00EF6DAB" w:rsidTr="0B996278"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772DEE06" w:rsidR="00EF6DAB" w:rsidP="0B996278" w:rsidRDefault="00EF6DAB" w14:paraId="5B9BF427" w14:textId="223ED6AB">
            <w:pPr>
              <w:shd w:val="clear" w:color="auto" w:fill="FFFFFF" w:themeFill="background1"/>
              <w:rPr>
                <w:rFonts w:ascii="Century Gothic" w:hAnsi="Century Gothic" w:eastAsia="Century Gothic" w:cs="Century Gothic"/>
                <w:color w:val="000000" w:themeColor="text1"/>
                <w:sz w:val="20"/>
                <w:szCs w:val="20"/>
                <w:lang w:eastAsia="en-GB"/>
              </w:rPr>
            </w:pP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772DEE06" w:rsidR="00EF6DAB" w:rsidP="560E3FC5" w:rsidRDefault="00EF6DAB" w14:paraId="1228796D" w14:textId="7E4FC187">
            <w:pPr>
              <w:pStyle w:val="Normal"/>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tc>
      </w:tr>
    </w:tbl>
    <w:p w:rsidR="001F7BD9" w:rsidRDefault="001F7BD9" w14:paraId="127F8454" w14:textId="77777777"/>
    <w:sectPr w:rsidR="001F7BD9" w:rsidSect="00CA55AE">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10E" w:rsidP="001A2C62" w:rsidRDefault="007C610E" w14:paraId="4B9D2AE7" w14:textId="77777777">
      <w:pPr>
        <w:spacing w:after="0" w:line="240" w:lineRule="auto"/>
      </w:pPr>
      <w:r>
        <w:separator/>
      </w:r>
    </w:p>
  </w:endnote>
  <w:endnote w:type="continuationSeparator" w:id="0">
    <w:p w:rsidR="007C610E" w:rsidP="001A2C62" w:rsidRDefault="007C610E" w14:paraId="42F01F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10E" w:rsidP="001A2C62" w:rsidRDefault="007C610E" w14:paraId="2FFFFD2E" w14:textId="77777777">
      <w:pPr>
        <w:spacing w:after="0" w:line="240" w:lineRule="auto"/>
      </w:pPr>
      <w:r>
        <w:separator/>
      </w:r>
    </w:p>
  </w:footnote>
  <w:footnote w:type="continuationSeparator" w:id="0">
    <w:p w:rsidR="007C610E" w:rsidP="001A2C62" w:rsidRDefault="007C610E" w14:paraId="4CD345BA"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5">
    <w:nsid w:val="67f5f7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17ff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7613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01c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abc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2B0755BE"/>
    <w:multiLevelType w:val="hybridMultilevel"/>
    <w:tmpl w:val="FDB4681C"/>
    <w:numStyleLink w:val="BulletsList"/>
  </w:abstractNum>
  <w:abstractNum w:abstractNumId="4">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6">
    <w:abstractNumId w:val="15"/>
  </w:num>
  <w:num w:numId="15">
    <w:abstractNumId w:val="14"/>
  </w:num>
  <w:num w:numId="14">
    <w:abstractNumId w:val="13"/>
  </w:num>
  <w:num w:numId="13">
    <w:abstractNumId w:val="12"/>
  </w:num>
  <w:num w:numId="12">
    <w:abstractNumId w:val="11"/>
  </w:num>
  <w:num w:numId="1">
    <w:abstractNumId w:val="2"/>
  </w:num>
  <w:num w:numId="2">
    <w:abstractNumId w:val="10"/>
  </w:num>
  <w:num w:numId="3">
    <w:abstractNumId w:val="0"/>
  </w:num>
  <w:num w:numId="4">
    <w:abstractNumId w:val="1"/>
  </w:num>
  <w:num w:numId="5">
    <w:abstractNumId w:val="6"/>
  </w:num>
  <w:num w:numId="6">
    <w:abstractNumId w:val="4"/>
  </w:num>
  <w:num w:numId="7">
    <w:abstractNumId w:val="5"/>
  </w:num>
  <w:num w:numId="8">
    <w:abstractNumId w:val="9"/>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0C7698"/>
    <w:rsid w:val="00137088"/>
    <w:rsid w:val="00177B5E"/>
    <w:rsid w:val="0018150B"/>
    <w:rsid w:val="0019DF09"/>
    <w:rsid w:val="001A23D8"/>
    <w:rsid w:val="001A2C62"/>
    <w:rsid w:val="001B1168"/>
    <w:rsid w:val="001B5BE0"/>
    <w:rsid w:val="001F7BD9"/>
    <w:rsid w:val="00230DFE"/>
    <w:rsid w:val="00247942"/>
    <w:rsid w:val="00293F51"/>
    <w:rsid w:val="002B64D9"/>
    <w:rsid w:val="00305293"/>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7E9D"/>
    <w:rsid w:val="00516169"/>
    <w:rsid w:val="005256A4"/>
    <w:rsid w:val="005461BC"/>
    <w:rsid w:val="00546F30"/>
    <w:rsid w:val="00569F08"/>
    <w:rsid w:val="00571234"/>
    <w:rsid w:val="00575297"/>
    <w:rsid w:val="00636C8E"/>
    <w:rsid w:val="00660951"/>
    <w:rsid w:val="006676E5"/>
    <w:rsid w:val="006B68EE"/>
    <w:rsid w:val="006D34F1"/>
    <w:rsid w:val="0070170F"/>
    <w:rsid w:val="007041BE"/>
    <w:rsid w:val="0074A02B"/>
    <w:rsid w:val="00753B08"/>
    <w:rsid w:val="00782F7B"/>
    <w:rsid w:val="00791789"/>
    <w:rsid w:val="007A6E64"/>
    <w:rsid w:val="007C0AD2"/>
    <w:rsid w:val="007C575B"/>
    <w:rsid w:val="007C610E"/>
    <w:rsid w:val="008401DA"/>
    <w:rsid w:val="00855CDF"/>
    <w:rsid w:val="008834BB"/>
    <w:rsid w:val="008D3D71"/>
    <w:rsid w:val="009376D0"/>
    <w:rsid w:val="00957E82"/>
    <w:rsid w:val="009701D7"/>
    <w:rsid w:val="009C729B"/>
    <w:rsid w:val="009D5A04"/>
    <w:rsid w:val="009F054E"/>
    <w:rsid w:val="009F0783"/>
    <w:rsid w:val="00A315EA"/>
    <w:rsid w:val="00A53DDE"/>
    <w:rsid w:val="00A618A1"/>
    <w:rsid w:val="00AA2A22"/>
    <w:rsid w:val="00AF1F21"/>
    <w:rsid w:val="00B14081"/>
    <w:rsid w:val="00B463D6"/>
    <w:rsid w:val="00B95F87"/>
    <w:rsid w:val="00B9764B"/>
    <w:rsid w:val="00BA3AEA"/>
    <w:rsid w:val="00BB3356"/>
    <w:rsid w:val="00BF52DA"/>
    <w:rsid w:val="00C44710"/>
    <w:rsid w:val="00C627F8"/>
    <w:rsid w:val="00C81991"/>
    <w:rsid w:val="00C84CCE"/>
    <w:rsid w:val="00C946AF"/>
    <w:rsid w:val="00C9584F"/>
    <w:rsid w:val="00CA55AE"/>
    <w:rsid w:val="00D1552D"/>
    <w:rsid w:val="00D4665B"/>
    <w:rsid w:val="00D63B7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A441B"/>
    <w:rsid w:val="00FB2C1D"/>
    <w:rsid w:val="00FD593A"/>
    <w:rsid w:val="00FF7BE4"/>
    <w:rsid w:val="013AAB8A"/>
    <w:rsid w:val="01588B10"/>
    <w:rsid w:val="01739EEE"/>
    <w:rsid w:val="01AB74BB"/>
    <w:rsid w:val="01C7C34B"/>
    <w:rsid w:val="01CB5A57"/>
    <w:rsid w:val="02100B60"/>
    <w:rsid w:val="02623246"/>
    <w:rsid w:val="0265D0D9"/>
    <w:rsid w:val="02A998D8"/>
    <w:rsid w:val="02AB3FAB"/>
    <w:rsid w:val="032F6A14"/>
    <w:rsid w:val="034C0367"/>
    <w:rsid w:val="036393AC"/>
    <w:rsid w:val="0368BAAE"/>
    <w:rsid w:val="03809EF0"/>
    <w:rsid w:val="03AF07EA"/>
    <w:rsid w:val="040CB031"/>
    <w:rsid w:val="0448BE6B"/>
    <w:rsid w:val="04751B6D"/>
    <w:rsid w:val="04CB3A75"/>
    <w:rsid w:val="04E6E03B"/>
    <w:rsid w:val="053A7A93"/>
    <w:rsid w:val="05430D1D"/>
    <w:rsid w:val="058BB368"/>
    <w:rsid w:val="05DC2468"/>
    <w:rsid w:val="05E1EC29"/>
    <w:rsid w:val="063B8563"/>
    <w:rsid w:val="06445A7A"/>
    <w:rsid w:val="0659855C"/>
    <w:rsid w:val="066A0FEF"/>
    <w:rsid w:val="067F3AC8"/>
    <w:rsid w:val="06A67B9E"/>
    <w:rsid w:val="06E86CA1"/>
    <w:rsid w:val="071F2AA8"/>
    <w:rsid w:val="0726CD8C"/>
    <w:rsid w:val="0764942D"/>
    <w:rsid w:val="07A81FBE"/>
    <w:rsid w:val="0814818C"/>
    <w:rsid w:val="087F4CE4"/>
    <w:rsid w:val="0890EFE5"/>
    <w:rsid w:val="08C55161"/>
    <w:rsid w:val="08E534CA"/>
    <w:rsid w:val="092E67A9"/>
    <w:rsid w:val="0A114BED"/>
    <w:rsid w:val="0A56D5D8"/>
    <w:rsid w:val="0A983F31"/>
    <w:rsid w:val="0AA9BBC2"/>
    <w:rsid w:val="0AD3A6D4"/>
    <w:rsid w:val="0AFCF1B0"/>
    <w:rsid w:val="0B1172DD"/>
    <w:rsid w:val="0B4F2FD3"/>
    <w:rsid w:val="0B525701"/>
    <w:rsid w:val="0B6EA43E"/>
    <w:rsid w:val="0B77571A"/>
    <w:rsid w:val="0B9906C7"/>
    <w:rsid w:val="0B996278"/>
    <w:rsid w:val="0BA9BC17"/>
    <w:rsid w:val="0BD0B003"/>
    <w:rsid w:val="0BD44670"/>
    <w:rsid w:val="0C0AE38D"/>
    <w:rsid w:val="0C111768"/>
    <w:rsid w:val="0C476749"/>
    <w:rsid w:val="0C9E2654"/>
    <w:rsid w:val="0CC4F0C3"/>
    <w:rsid w:val="0CDEA55E"/>
    <w:rsid w:val="0CEE2762"/>
    <w:rsid w:val="0D2B9370"/>
    <w:rsid w:val="0D2C641B"/>
    <w:rsid w:val="0D5D45DB"/>
    <w:rsid w:val="0D646108"/>
    <w:rsid w:val="0D8187A1"/>
    <w:rsid w:val="0DC7A87A"/>
    <w:rsid w:val="0DDD7EAF"/>
    <w:rsid w:val="0DE2D75A"/>
    <w:rsid w:val="0E23A75C"/>
    <w:rsid w:val="0E262070"/>
    <w:rsid w:val="0E9B5E7B"/>
    <w:rsid w:val="0E9C4673"/>
    <w:rsid w:val="0EAE33D9"/>
    <w:rsid w:val="0EC8347C"/>
    <w:rsid w:val="0ED04CD3"/>
    <w:rsid w:val="0EF37E86"/>
    <w:rsid w:val="0EF9163C"/>
    <w:rsid w:val="0F1BF655"/>
    <w:rsid w:val="0F30586B"/>
    <w:rsid w:val="0F4C7A12"/>
    <w:rsid w:val="0FAD77D1"/>
    <w:rsid w:val="0FD7AFEB"/>
    <w:rsid w:val="10494A06"/>
    <w:rsid w:val="107FAFB7"/>
    <w:rsid w:val="1089CEBD"/>
    <w:rsid w:val="10AEEC58"/>
    <w:rsid w:val="10B40FD5"/>
    <w:rsid w:val="10D9DCF9"/>
    <w:rsid w:val="10FF7CF0"/>
    <w:rsid w:val="11064132"/>
    <w:rsid w:val="112AC10A"/>
    <w:rsid w:val="1137A6F7"/>
    <w:rsid w:val="11964F87"/>
    <w:rsid w:val="11CFB3AB"/>
    <w:rsid w:val="11F3F18D"/>
    <w:rsid w:val="12127A0C"/>
    <w:rsid w:val="121763EE"/>
    <w:rsid w:val="12178EA1"/>
    <w:rsid w:val="12484E87"/>
    <w:rsid w:val="124A12EE"/>
    <w:rsid w:val="125C8710"/>
    <w:rsid w:val="1262DAEA"/>
    <w:rsid w:val="12713D71"/>
    <w:rsid w:val="12AEE299"/>
    <w:rsid w:val="12CA5F31"/>
    <w:rsid w:val="12DB64DE"/>
    <w:rsid w:val="134E8744"/>
    <w:rsid w:val="137DA460"/>
    <w:rsid w:val="13A39325"/>
    <w:rsid w:val="13B845D6"/>
    <w:rsid w:val="13C1FF8B"/>
    <w:rsid w:val="13C2C22E"/>
    <w:rsid w:val="13D683BB"/>
    <w:rsid w:val="13E148D8"/>
    <w:rsid w:val="13F00C9D"/>
    <w:rsid w:val="142093F2"/>
    <w:rsid w:val="14258668"/>
    <w:rsid w:val="1480A1BB"/>
    <w:rsid w:val="149C7884"/>
    <w:rsid w:val="14B2B115"/>
    <w:rsid w:val="14F6D231"/>
    <w:rsid w:val="15188D06"/>
    <w:rsid w:val="151D755D"/>
    <w:rsid w:val="15210C69"/>
    <w:rsid w:val="1526BA4E"/>
    <w:rsid w:val="155DCFEC"/>
    <w:rsid w:val="157C3309"/>
    <w:rsid w:val="1584F2B8"/>
    <w:rsid w:val="159833EF"/>
    <w:rsid w:val="1605B779"/>
    <w:rsid w:val="16561428"/>
    <w:rsid w:val="16A3B46D"/>
    <w:rsid w:val="16D32BE2"/>
    <w:rsid w:val="16FA62F0"/>
    <w:rsid w:val="173447C1"/>
    <w:rsid w:val="176F471E"/>
    <w:rsid w:val="17F0DAEC"/>
    <w:rsid w:val="1805910B"/>
    <w:rsid w:val="183292DC"/>
    <w:rsid w:val="184961FC"/>
    <w:rsid w:val="18770448"/>
    <w:rsid w:val="18B9FE3D"/>
    <w:rsid w:val="19571139"/>
    <w:rsid w:val="19B84F8B"/>
    <w:rsid w:val="19BB8E63"/>
    <w:rsid w:val="19EB11E7"/>
    <w:rsid w:val="1A05876F"/>
    <w:rsid w:val="1A342FD7"/>
    <w:rsid w:val="1A3FCA1B"/>
    <w:rsid w:val="1A6B080C"/>
    <w:rsid w:val="1A84DD41"/>
    <w:rsid w:val="1AA58053"/>
    <w:rsid w:val="1AB1DD2E"/>
    <w:rsid w:val="1AE5141E"/>
    <w:rsid w:val="1AFC514D"/>
    <w:rsid w:val="1AFEC8D8"/>
    <w:rsid w:val="1B18724F"/>
    <w:rsid w:val="1B3D31CD"/>
    <w:rsid w:val="1B79FF32"/>
    <w:rsid w:val="1B904DED"/>
    <w:rsid w:val="1BC4BE0A"/>
    <w:rsid w:val="1BD2E758"/>
    <w:rsid w:val="1BDB9A7C"/>
    <w:rsid w:val="1BEA7F83"/>
    <w:rsid w:val="1C01DFDE"/>
    <w:rsid w:val="1C781728"/>
    <w:rsid w:val="1C7CBAC3"/>
    <w:rsid w:val="1C85DABB"/>
    <w:rsid w:val="1CA6A4F3"/>
    <w:rsid w:val="1CBC4B74"/>
    <w:rsid w:val="1D4A756B"/>
    <w:rsid w:val="1D825758"/>
    <w:rsid w:val="1DA42C16"/>
    <w:rsid w:val="1DB80F02"/>
    <w:rsid w:val="1DC77638"/>
    <w:rsid w:val="1DDEE5C2"/>
    <w:rsid w:val="1E3BF70B"/>
    <w:rsid w:val="1E43F2B5"/>
    <w:rsid w:val="1EA652EF"/>
    <w:rsid w:val="1EA66398"/>
    <w:rsid w:val="1EB68544"/>
    <w:rsid w:val="1ED2FF26"/>
    <w:rsid w:val="1F2FBD23"/>
    <w:rsid w:val="1F40BBA0"/>
    <w:rsid w:val="1F671ED0"/>
    <w:rsid w:val="1FD1E591"/>
    <w:rsid w:val="1FD7C76C"/>
    <w:rsid w:val="203DA4C1"/>
    <w:rsid w:val="2075F630"/>
    <w:rsid w:val="20773984"/>
    <w:rsid w:val="20798CCF"/>
    <w:rsid w:val="20A27B25"/>
    <w:rsid w:val="20BA4D00"/>
    <w:rsid w:val="210465E3"/>
    <w:rsid w:val="2141FD91"/>
    <w:rsid w:val="21B460D7"/>
    <w:rsid w:val="21D74D37"/>
    <w:rsid w:val="21FB88F5"/>
    <w:rsid w:val="22155D30"/>
    <w:rsid w:val="22479152"/>
    <w:rsid w:val="22776825"/>
    <w:rsid w:val="22881B2E"/>
    <w:rsid w:val="229AE75B"/>
    <w:rsid w:val="22A622A9"/>
    <w:rsid w:val="22AF2222"/>
    <w:rsid w:val="2316ED8A"/>
    <w:rsid w:val="2324B6AB"/>
    <w:rsid w:val="235F1D16"/>
    <w:rsid w:val="23AE3F02"/>
    <w:rsid w:val="23C26868"/>
    <w:rsid w:val="23DF6BEB"/>
    <w:rsid w:val="23F0B040"/>
    <w:rsid w:val="24096B27"/>
    <w:rsid w:val="241A1E41"/>
    <w:rsid w:val="242A7460"/>
    <w:rsid w:val="24783BF9"/>
    <w:rsid w:val="247FCEA4"/>
    <w:rsid w:val="24AAD3A3"/>
    <w:rsid w:val="24CF5DF4"/>
    <w:rsid w:val="24D28E59"/>
    <w:rsid w:val="24F3BBF8"/>
    <w:rsid w:val="254B9D2C"/>
    <w:rsid w:val="254CFDF2"/>
    <w:rsid w:val="259FDA9F"/>
    <w:rsid w:val="25B011BC"/>
    <w:rsid w:val="25BCDEA4"/>
    <w:rsid w:val="25E3A4BE"/>
    <w:rsid w:val="2611CAC9"/>
    <w:rsid w:val="264708F0"/>
    <w:rsid w:val="26770CCD"/>
    <w:rsid w:val="26957574"/>
    <w:rsid w:val="26AFC66B"/>
    <w:rsid w:val="26D51772"/>
    <w:rsid w:val="26E8CE53"/>
    <w:rsid w:val="26F157B1"/>
    <w:rsid w:val="272E7196"/>
    <w:rsid w:val="273451A6"/>
    <w:rsid w:val="2752859C"/>
    <w:rsid w:val="27AFAFF4"/>
    <w:rsid w:val="27D45AF3"/>
    <w:rsid w:val="2836ECD5"/>
    <w:rsid w:val="284AA33F"/>
    <w:rsid w:val="285D961E"/>
    <w:rsid w:val="286A7F70"/>
    <w:rsid w:val="2945D47F"/>
    <w:rsid w:val="2990B6E2"/>
    <w:rsid w:val="299183D9"/>
    <w:rsid w:val="29980BF5"/>
    <w:rsid w:val="2A1BC739"/>
    <w:rsid w:val="2A42856E"/>
    <w:rsid w:val="2A687683"/>
    <w:rsid w:val="2AA5F940"/>
    <w:rsid w:val="2AAA9201"/>
    <w:rsid w:val="2ACAA408"/>
    <w:rsid w:val="2ADF2AB3"/>
    <w:rsid w:val="2AEA9E29"/>
    <w:rsid w:val="2B21FF6F"/>
    <w:rsid w:val="2B2C8743"/>
    <w:rsid w:val="2BAA0880"/>
    <w:rsid w:val="2BC262E4"/>
    <w:rsid w:val="2BD27BDF"/>
    <w:rsid w:val="2BDE4F04"/>
    <w:rsid w:val="2BF98A6C"/>
    <w:rsid w:val="2C1464C1"/>
    <w:rsid w:val="2C3252AE"/>
    <w:rsid w:val="2C43779F"/>
    <w:rsid w:val="2C7D7541"/>
    <w:rsid w:val="2C7F3628"/>
    <w:rsid w:val="2C937D58"/>
    <w:rsid w:val="2CAF2F47"/>
    <w:rsid w:val="2CB0E198"/>
    <w:rsid w:val="2CC7A49D"/>
    <w:rsid w:val="2CF52F30"/>
    <w:rsid w:val="2D165CCF"/>
    <w:rsid w:val="2D209D79"/>
    <w:rsid w:val="2D5B3FB7"/>
    <w:rsid w:val="2DAE8C23"/>
    <w:rsid w:val="2DEE300D"/>
    <w:rsid w:val="2E0193A8"/>
    <w:rsid w:val="2E039345"/>
    <w:rsid w:val="2E31E029"/>
    <w:rsid w:val="2E3B33CB"/>
    <w:rsid w:val="2E6E2461"/>
    <w:rsid w:val="2E709341"/>
    <w:rsid w:val="2E75B27D"/>
    <w:rsid w:val="2EAA6D38"/>
    <w:rsid w:val="2EB7E1E6"/>
    <w:rsid w:val="2EE30F63"/>
    <w:rsid w:val="2EEBA59B"/>
    <w:rsid w:val="2EF3E038"/>
    <w:rsid w:val="2F318327"/>
    <w:rsid w:val="2F4A988D"/>
    <w:rsid w:val="2F8157E9"/>
    <w:rsid w:val="2F9292C0"/>
    <w:rsid w:val="2FCB40FE"/>
    <w:rsid w:val="2FD5A2B7"/>
    <w:rsid w:val="2FEDEB36"/>
    <w:rsid w:val="2FF3776C"/>
    <w:rsid w:val="2FF3A37F"/>
    <w:rsid w:val="2FFDCF3C"/>
    <w:rsid w:val="3011FD86"/>
    <w:rsid w:val="30170096"/>
    <w:rsid w:val="301E160F"/>
    <w:rsid w:val="30D48C71"/>
    <w:rsid w:val="30E33971"/>
    <w:rsid w:val="311D284A"/>
    <w:rsid w:val="3222CF81"/>
    <w:rsid w:val="325A91AE"/>
    <w:rsid w:val="32A5ABB4"/>
    <w:rsid w:val="32D79372"/>
    <w:rsid w:val="32E562E7"/>
    <w:rsid w:val="32FAF74A"/>
    <w:rsid w:val="3303B7E2"/>
    <w:rsid w:val="331C21B3"/>
    <w:rsid w:val="3325873A"/>
    <w:rsid w:val="336080FF"/>
    <w:rsid w:val="336EBA19"/>
    <w:rsid w:val="33756FEF"/>
    <w:rsid w:val="337DCDAF"/>
    <w:rsid w:val="33A048C5"/>
    <w:rsid w:val="33C7515B"/>
    <w:rsid w:val="33E24708"/>
    <w:rsid w:val="33E523FE"/>
    <w:rsid w:val="343E2D11"/>
    <w:rsid w:val="3465B834"/>
    <w:rsid w:val="34AA754F"/>
    <w:rsid w:val="34B033B5"/>
    <w:rsid w:val="34B62F74"/>
    <w:rsid w:val="352694B4"/>
    <w:rsid w:val="35957A11"/>
    <w:rsid w:val="35CDAD99"/>
    <w:rsid w:val="36458D65"/>
    <w:rsid w:val="36DC6EDA"/>
    <w:rsid w:val="36FAC438"/>
    <w:rsid w:val="371D7650"/>
    <w:rsid w:val="3778AD17"/>
    <w:rsid w:val="37847C48"/>
    <w:rsid w:val="37AF2325"/>
    <w:rsid w:val="38333C8B"/>
    <w:rsid w:val="3840C5E5"/>
    <w:rsid w:val="38A1BE7D"/>
    <w:rsid w:val="38A2B004"/>
    <w:rsid w:val="38C9F2F2"/>
    <w:rsid w:val="39148A48"/>
    <w:rsid w:val="397DE672"/>
    <w:rsid w:val="39D59686"/>
    <w:rsid w:val="39DE4DC4"/>
    <w:rsid w:val="39EC89A6"/>
    <w:rsid w:val="3A140F9C"/>
    <w:rsid w:val="3A1BFD22"/>
    <w:rsid w:val="3A38602F"/>
    <w:rsid w:val="3A49386B"/>
    <w:rsid w:val="3A4F643B"/>
    <w:rsid w:val="3A95FD47"/>
    <w:rsid w:val="3A98D92D"/>
    <w:rsid w:val="3ACE794F"/>
    <w:rsid w:val="3ADAAD1E"/>
    <w:rsid w:val="3B1307BE"/>
    <w:rsid w:val="3B28F1A8"/>
    <w:rsid w:val="3B39CBE7"/>
    <w:rsid w:val="3B51EDA6"/>
    <w:rsid w:val="3B702D51"/>
    <w:rsid w:val="3B7B0DC5"/>
    <w:rsid w:val="3B90AE8D"/>
    <w:rsid w:val="3BB90C46"/>
    <w:rsid w:val="3C17ADED"/>
    <w:rsid w:val="3C21E52A"/>
    <w:rsid w:val="3C340832"/>
    <w:rsid w:val="3CAF1CA3"/>
    <w:rsid w:val="3CF12717"/>
    <w:rsid w:val="3CF76460"/>
    <w:rsid w:val="3CF88129"/>
    <w:rsid w:val="3D287645"/>
    <w:rsid w:val="3D7000F1"/>
    <w:rsid w:val="3D746624"/>
    <w:rsid w:val="3D756E98"/>
    <w:rsid w:val="3D8E0FE4"/>
    <w:rsid w:val="3DBF8214"/>
    <w:rsid w:val="3DF2562F"/>
    <w:rsid w:val="3E382F38"/>
    <w:rsid w:val="3E5086EA"/>
    <w:rsid w:val="3E53C7D4"/>
    <w:rsid w:val="3E94A70C"/>
    <w:rsid w:val="3EE710E7"/>
    <w:rsid w:val="3EE780BF"/>
    <w:rsid w:val="3EF308A9"/>
    <w:rsid w:val="3F3C34C0"/>
    <w:rsid w:val="3F3D2D02"/>
    <w:rsid w:val="3F63BD50"/>
    <w:rsid w:val="3F7C7EB7"/>
    <w:rsid w:val="3F8566BD"/>
    <w:rsid w:val="3F8F8E2D"/>
    <w:rsid w:val="3FEC574B"/>
    <w:rsid w:val="3FF556C0"/>
    <w:rsid w:val="4001C24D"/>
    <w:rsid w:val="4043D52A"/>
    <w:rsid w:val="405260B5"/>
    <w:rsid w:val="40ADC1E9"/>
    <w:rsid w:val="40AF3ABE"/>
    <w:rsid w:val="40C8642B"/>
    <w:rsid w:val="40CA185C"/>
    <w:rsid w:val="412E7DDA"/>
    <w:rsid w:val="418B0FED"/>
    <w:rsid w:val="419BB1E6"/>
    <w:rsid w:val="41B2C9EF"/>
    <w:rsid w:val="41D82C52"/>
    <w:rsid w:val="41EF6F88"/>
    <w:rsid w:val="4216A605"/>
    <w:rsid w:val="42270F07"/>
    <w:rsid w:val="4297454A"/>
    <w:rsid w:val="42ABDE09"/>
    <w:rsid w:val="431C3F5A"/>
    <w:rsid w:val="434E0B8A"/>
    <w:rsid w:val="434E9A50"/>
    <w:rsid w:val="436C889D"/>
    <w:rsid w:val="437D8E0E"/>
    <w:rsid w:val="43A94B8D"/>
    <w:rsid w:val="43A9B70B"/>
    <w:rsid w:val="43C273EA"/>
    <w:rsid w:val="43DAFC88"/>
    <w:rsid w:val="441063E0"/>
    <w:rsid w:val="442191F2"/>
    <w:rsid w:val="442B9E36"/>
    <w:rsid w:val="44580A2D"/>
    <w:rsid w:val="44586B27"/>
    <w:rsid w:val="44AF6D86"/>
    <w:rsid w:val="44CCDBA2"/>
    <w:rsid w:val="44D3E45E"/>
    <w:rsid w:val="45012B32"/>
    <w:rsid w:val="4520BA02"/>
    <w:rsid w:val="454264DD"/>
    <w:rsid w:val="454FB0CB"/>
    <w:rsid w:val="455B4B2C"/>
    <w:rsid w:val="458C7ECD"/>
    <w:rsid w:val="45F80EC2"/>
    <w:rsid w:val="4601CFA1"/>
    <w:rsid w:val="4648CC63"/>
    <w:rsid w:val="46863B12"/>
    <w:rsid w:val="471420F3"/>
    <w:rsid w:val="4719500F"/>
    <w:rsid w:val="475D5DFC"/>
    <w:rsid w:val="4771FD6A"/>
    <w:rsid w:val="477696E7"/>
    <w:rsid w:val="47A28D98"/>
    <w:rsid w:val="47BFEEB0"/>
    <w:rsid w:val="47C8FD93"/>
    <w:rsid w:val="47CD2D3A"/>
    <w:rsid w:val="47DB9C2B"/>
    <w:rsid w:val="47DBFEFD"/>
    <w:rsid w:val="47EBF2D2"/>
    <w:rsid w:val="4813BA8B"/>
    <w:rsid w:val="4822F4F0"/>
    <w:rsid w:val="4829F8F9"/>
    <w:rsid w:val="48920802"/>
    <w:rsid w:val="48D48699"/>
    <w:rsid w:val="48E049E2"/>
    <w:rsid w:val="48F2B8EA"/>
    <w:rsid w:val="4910255E"/>
    <w:rsid w:val="491E109D"/>
    <w:rsid w:val="49397063"/>
    <w:rsid w:val="493EA8E6"/>
    <w:rsid w:val="4956985E"/>
    <w:rsid w:val="495ECCF4"/>
    <w:rsid w:val="496E4C84"/>
    <w:rsid w:val="4998D5C0"/>
    <w:rsid w:val="49A2517C"/>
    <w:rsid w:val="49BDDBD4"/>
    <w:rsid w:val="49C83C3C"/>
    <w:rsid w:val="49DD7E6E"/>
    <w:rsid w:val="4A2DD863"/>
    <w:rsid w:val="4A35601E"/>
    <w:rsid w:val="4A3ACA45"/>
    <w:rsid w:val="4A404F98"/>
    <w:rsid w:val="4A56717F"/>
    <w:rsid w:val="4A5E9B73"/>
    <w:rsid w:val="4A62BEC0"/>
    <w:rsid w:val="4A8831D6"/>
    <w:rsid w:val="4A91D1C8"/>
    <w:rsid w:val="4AA83962"/>
    <w:rsid w:val="4AB309C9"/>
    <w:rsid w:val="4AD971A6"/>
    <w:rsid w:val="4B0048A9"/>
    <w:rsid w:val="4B4EE913"/>
    <w:rsid w:val="4B628002"/>
    <w:rsid w:val="4B8BFCF2"/>
    <w:rsid w:val="4B9DDF27"/>
    <w:rsid w:val="4BBBF32D"/>
    <w:rsid w:val="4BC603C7"/>
    <w:rsid w:val="4BE8478E"/>
    <w:rsid w:val="4BE87E74"/>
    <w:rsid w:val="4BF07490"/>
    <w:rsid w:val="4BF82E4A"/>
    <w:rsid w:val="4C06FCB3"/>
    <w:rsid w:val="4C1D8C1B"/>
    <w:rsid w:val="4C30358A"/>
    <w:rsid w:val="4C448B3B"/>
    <w:rsid w:val="4CC88C8D"/>
    <w:rsid w:val="4D02FC31"/>
    <w:rsid w:val="4D1B2028"/>
    <w:rsid w:val="4D697C31"/>
    <w:rsid w:val="4D8624BB"/>
    <w:rsid w:val="4DFDF5A8"/>
    <w:rsid w:val="4E024B90"/>
    <w:rsid w:val="4E111268"/>
    <w:rsid w:val="4E18B287"/>
    <w:rsid w:val="4E565F19"/>
    <w:rsid w:val="4EA73258"/>
    <w:rsid w:val="4EC11C92"/>
    <w:rsid w:val="4F14E9C6"/>
    <w:rsid w:val="4F42A83D"/>
    <w:rsid w:val="4F6D5FFF"/>
    <w:rsid w:val="4F708910"/>
    <w:rsid w:val="4F87203E"/>
    <w:rsid w:val="4FC8D7E9"/>
    <w:rsid w:val="4FFF1C89"/>
    <w:rsid w:val="5038695E"/>
    <w:rsid w:val="505507F1"/>
    <w:rsid w:val="507A8BB6"/>
    <w:rsid w:val="5096EEBB"/>
    <w:rsid w:val="509974EA"/>
    <w:rsid w:val="50C56861"/>
    <w:rsid w:val="50CE8197"/>
    <w:rsid w:val="50CEEB3C"/>
    <w:rsid w:val="510EC816"/>
    <w:rsid w:val="51581402"/>
    <w:rsid w:val="517EB35C"/>
    <w:rsid w:val="51B18870"/>
    <w:rsid w:val="51E37292"/>
    <w:rsid w:val="51F0D852"/>
    <w:rsid w:val="522239B7"/>
    <w:rsid w:val="52239EF6"/>
    <w:rsid w:val="5229595D"/>
    <w:rsid w:val="525A4DDF"/>
    <w:rsid w:val="52988B47"/>
    <w:rsid w:val="52992EC9"/>
    <w:rsid w:val="52BF876B"/>
    <w:rsid w:val="52CA6B99"/>
    <w:rsid w:val="52D1E0BB"/>
    <w:rsid w:val="52D3240F"/>
    <w:rsid w:val="52EEDD07"/>
    <w:rsid w:val="52F325CC"/>
    <w:rsid w:val="5313806C"/>
    <w:rsid w:val="538DAF0D"/>
    <w:rsid w:val="53A3415A"/>
    <w:rsid w:val="53BFDAD5"/>
    <w:rsid w:val="53FB8675"/>
    <w:rsid w:val="541B334B"/>
    <w:rsid w:val="544E3080"/>
    <w:rsid w:val="549D0F17"/>
    <w:rsid w:val="54BCF8AE"/>
    <w:rsid w:val="54CE3385"/>
    <w:rsid w:val="54F116B8"/>
    <w:rsid w:val="55239A22"/>
    <w:rsid w:val="555A1DB0"/>
    <w:rsid w:val="55B703AC"/>
    <w:rsid w:val="560E3FC5"/>
    <w:rsid w:val="561C3767"/>
    <w:rsid w:val="564780A3"/>
    <w:rsid w:val="5658C90F"/>
    <w:rsid w:val="5671F16C"/>
    <w:rsid w:val="567B3B00"/>
    <w:rsid w:val="56998940"/>
    <w:rsid w:val="56A60877"/>
    <w:rsid w:val="56B4E649"/>
    <w:rsid w:val="56B985D0"/>
    <w:rsid w:val="56D3C3B2"/>
    <w:rsid w:val="5710A3F4"/>
    <w:rsid w:val="57140B53"/>
    <w:rsid w:val="576BFC6A"/>
    <w:rsid w:val="577600AD"/>
    <w:rsid w:val="579A3B56"/>
    <w:rsid w:val="57B818B9"/>
    <w:rsid w:val="57C48CAA"/>
    <w:rsid w:val="5810E1DC"/>
    <w:rsid w:val="58989AE1"/>
    <w:rsid w:val="58A49464"/>
    <w:rsid w:val="58AC7455"/>
    <w:rsid w:val="58B9F54F"/>
    <w:rsid w:val="58FAAB13"/>
    <w:rsid w:val="5904A315"/>
    <w:rsid w:val="5907CCCB"/>
    <w:rsid w:val="5943972F"/>
    <w:rsid w:val="595781B3"/>
    <w:rsid w:val="59AE7027"/>
    <w:rsid w:val="5A28358C"/>
    <w:rsid w:val="5A2A2EC3"/>
    <w:rsid w:val="5A435720"/>
    <w:rsid w:val="5A478802"/>
    <w:rsid w:val="5A84C89C"/>
    <w:rsid w:val="5A9734EB"/>
    <w:rsid w:val="5AD36829"/>
    <w:rsid w:val="5AEEEA87"/>
    <w:rsid w:val="5B126041"/>
    <w:rsid w:val="5B472FDF"/>
    <w:rsid w:val="5BC933E7"/>
    <w:rsid w:val="5C019ED7"/>
    <w:rsid w:val="5C0865AA"/>
    <w:rsid w:val="5C16B1FC"/>
    <w:rsid w:val="5C7613D4"/>
    <w:rsid w:val="5C8440FD"/>
    <w:rsid w:val="5C8F2275"/>
    <w:rsid w:val="5CB710CE"/>
    <w:rsid w:val="5CE9B3A1"/>
    <w:rsid w:val="5D08CAC4"/>
    <w:rsid w:val="5D2C5C2C"/>
    <w:rsid w:val="5D3329B8"/>
    <w:rsid w:val="5D646DC9"/>
    <w:rsid w:val="5D9F4E6B"/>
    <w:rsid w:val="5DC99AED"/>
    <w:rsid w:val="5E2D54E2"/>
    <w:rsid w:val="5E5BE710"/>
    <w:rsid w:val="5E5F24A8"/>
    <w:rsid w:val="5E7D0351"/>
    <w:rsid w:val="5E963673"/>
    <w:rsid w:val="5E9D6D37"/>
    <w:rsid w:val="5EA8D3E0"/>
    <w:rsid w:val="5EB02C51"/>
    <w:rsid w:val="5EF66489"/>
    <w:rsid w:val="5F3430A1"/>
    <w:rsid w:val="5F64BE46"/>
    <w:rsid w:val="5F7F2DAB"/>
    <w:rsid w:val="5F8F0F95"/>
    <w:rsid w:val="5FB68F80"/>
    <w:rsid w:val="5FC6C337"/>
    <w:rsid w:val="602F81E2"/>
    <w:rsid w:val="604B44E5"/>
    <w:rsid w:val="60892F4F"/>
    <w:rsid w:val="60CDEFD1"/>
    <w:rsid w:val="611BC79D"/>
    <w:rsid w:val="615FA4EE"/>
    <w:rsid w:val="61D51928"/>
    <w:rsid w:val="61FCE633"/>
    <w:rsid w:val="61FED0C2"/>
    <w:rsid w:val="6200EE39"/>
    <w:rsid w:val="620EE9A2"/>
    <w:rsid w:val="62225A20"/>
    <w:rsid w:val="62298F56"/>
    <w:rsid w:val="62324E4D"/>
    <w:rsid w:val="6238FAC8"/>
    <w:rsid w:val="6260488D"/>
    <w:rsid w:val="6275D9DE"/>
    <w:rsid w:val="62839378"/>
    <w:rsid w:val="62C69EA0"/>
    <w:rsid w:val="62CB3C28"/>
    <w:rsid w:val="631583D0"/>
    <w:rsid w:val="632C385E"/>
    <w:rsid w:val="634CF6BA"/>
    <w:rsid w:val="6352C1F8"/>
    <w:rsid w:val="6355DD6B"/>
    <w:rsid w:val="636A8F1C"/>
    <w:rsid w:val="639680A0"/>
    <w:rsid w:val="64393F1E"/>
    <w:rsid w:val="64478BED"/>
    <w:rsid w:val="6449D8F8"/>
    <w:rsid w:val="6452C771"/>
    <w:rsid w:val="64A59276"/>
    <w:rsid w:val="64BB83E1"/>
    <w:rsid w:val="64C170E3"/>
    <w:rsid w:val="64D77B63"/>
    <w:rsid w:val="651324D8"/>
    <w:rsid w:val="654C48BF"/>
    <w:rsid w:val="655DF58C"/>
    <w:rsid w:val="656028AB"/>
    <w:rsid w:val="6579FCA3"/>
    <w:rsid w:val="65ACECCA"/>
    <w:rsid w:val="65B0350B"/>
    <w:rsid w:val="65D2F3F5"/>
    <w:rsid w:val="65D356C7"/>
    <w:rsid w:val="65DC9A58"/>
    <w:rsid w:val="65DF1641"/>
    <w:rsid w:val="65FC5E3B"/>
    <w:rsid w:val="66881536"/>
    <w:rsid w:val="6689E286"/>
    <w:rsid w:val="66E50FCE"/>
    <w:rsid w:val="66FBF90C"/>
    <w:rsid w:val="670D9F61"/>
    <w:rsid w:val="674A129C"/>
    <w:rsid w:val="67569461"/>
    <w:rsid w:val="676E2010"/>
    <w:rsid w:val="6794CB17"/>
    <w:rsid w:val="67950AC2"/>
    <w:rsid w:val="67C1AE5A"/>
    <w:rsid w:val="67C2C930"/>
    <w:rsid w:val="68098FCB"/>
    <w:rsid w:val="681E88C2"/>
    <w:rsid w:val="6877F9B3"/>
    <w:rsid w:val="6884C030"/>
    <w:rsid w:val="68EDE12E"/>
    <w:rsid w:val="68EE0CA2"/>
    <w:rsid w:val="68F4ADF4"/>
    <w:rsid w:val="693D51EF"/>
    <w:rsid w:val="69422B1B"/>
    <w:rsid w:val="6959D7CC"/>
    <w:rsid w:val="69EDEC6D"/>
    <w:rsid w:val="6A395435"/>
    <w:rsid w:val="6A6B5A72"/>
    <w:rsid w:val="6A6F7B66"/>
    <w:rsid w:val="6A918C25"/>
    <w:rsid w:val="6AB00B7B"/>
    <w:rsid w:val="6B2E8E12"/>
    <w:rsid w:val="6B425DFC"/>
    <w:rsid w:val="6B5B8659"/>
    <w:rsid w:val="6B991651"/>
    <w:rsid w:val="6BA0D106"/>
    <w:rsid w:val="6BBB4200"/>
    <w:rsid w:val="6BE41074"/>
    <w:rsid w:val="6BEF16AB"/>
    <w:rsid w:val="6C072AD3"/>
    <w:rsid w:val="6C303E09"/>
    <w:rsid w:val="6C352F68"/>
    <w:rsid w:val="6C398A59"/>
    <w:rsid w:val="6C4877B7"/>
    <w:rsid w:val="6C53F7E0"/>
    <w:rsid w:val="6C54A169"/>
    <w:rsid w:val="6C6B16F9"/>
    <w:rsid w:val="6CB77B5D"/>
    <w:rsid w:val="6D5C3ED8"/>
    <w:rsid w:val="6D7FE0D5"/>
    <w:rsid w:val="6DDC26D5"/>
    <w:rsid w:val="6E1302E8"/>
    <w:rsid w:val="6E577B7B"/>
    <w:rsid w:val="6E5E1973"/>
    <w:rsid w:val="6E5F6901"/>
    <w:rsid w:val="6E6CFEBB"/>
    <w:rsid w:val="6E82CB03"/>
    <w:rsid w:val="6E888F8A"/>
    <w:rsid w:val="6E9113C6"/>
    <w:rsid w:val="6E94F46B"/>
    <w:rsid w:val="6F005DCA"/>
    <w:rsid w:val="6F062790"/>
    <w:rsid w:val="6F0C1B09"/>
    <w:rsid w:val="6F0D2E12"/>
    <w:rsid w:val="6F1EE5F9"/>
    <w:rsid w:val="6F2A5EED"/>
    <w:rsid w:val="6F6CD02A"/>
    <w:rsid w:val="6F80A2AD"/>
    <w:rsid w:val="6FCBE19C"/>
    <w:rsid w:val="6FD6B261"/>
    <w:rsid w:val="6FE0C72F"/>
    <w:rsid w:val="700D1479"/>
    <w:rsid w:val="7016F797"/>
    <w:rsid w:val="7030C4CC"/>
    <w:rsid w:val="7032AF1B"/>
    <w:rsid w:val="703569FF"/>
    <w:rsid w:val="703C062D"/>
    <w:rsid w:val="704BFDB2"/>
    <w:rsid w:val="70612A95"/>
    <w:rsid w:val="7069D1F5"/>
    <w:rsid w:val="709B183B"/>
    <w:rsid w:val="709C2E2B"/>
    <w:rsid w:val="70A24899"/>
    <w:rsid w:val="70C4FD15"/>
    <w:rsid w:val="710A0030"/>
    <w:rsid w:val="713129E6"/>
    <w:rsid w:val="719D7563"/>
    <w:rsid w:val="719E61A9"/>
    <w:rsid w:val="71BE897A"/>
    <w:rsid w:val="71F1FA0F"/>
    <w:rsid w:val="72062768"/>
    <w:rsid w:val="722B3AF7"/>
    <w:rsid w:val="7235F63E"/>
    <w:rsid w:val="7237FE8C"/>
    <w:rsid w:val="7241F0B2"/>
    <w:rsid w:val="72451913"/>
    <w:rsid w:val="728C62C6"/>
    <w:rsid w:val="7293F2C9"/>
    <w:rsid w:val="730F257C"/>
    <w:rsid w:val="734D6FE1"/>
    <w:rsid w:val="73735D77"/>
    <w:rsid w:val="737595C5"/>
    <w:rsid w:val="7380B176"/>
    <w:rsid w:val="7399ECB2"/>
    <w:rsid w:val="73BDBAEF"/>
    <w:rsid w:val="73DC9169"/>
    <w:rsid w:val="7432AE40"/>
    <w:rsid w:val="744CD323"/>
    <w:rsid w:val="746875C2"/>
    <w:rsid w:val="7490FB27"/>
    <w:rsid w:val="74AC92A7"/>
    <w:rsid w:val="74C6BCFF"/>
    <w:rsid w:val="74ECD74E"/>
    <w:rsid w:val="752A13E9"/>
    <w:rsid w:val="753B3DD2"/>
    <w:rsid w:val="75919320"/>
    <w:rsid w:val="75DED085"/>
    <w:rsid w:val="76025302"/>
    <w:rsid w:val="766A0F68"/>
    <w:rsid w:val="76A00650"/>
    <w:rsid w:val="76E5AB16"/>
    <w:rsid w:val="770A117C"/>
    <w:rsid w:val="772DEE06"/>
    <w:rsid w:val="77315776"/>
    <w:rsid w:val="7739106B"/>
    <w:rsid w:val="773FD3B7"/>
    <w:rsid w:val="7779AB3F"/>
    <w:rsid w:val="777AA0E6"/>
    <w:rsid w:val="7793C943"/>
    <w:rsid w:val="77A5C7F1"/>
    <w:rsid w:val="77C4895F"/>
    <w:rsid w:val="77F3DBD0"/>
    <w:rsid w:val="77F89366"/>
    <w:rsid w:val="77FEB5AF"/>
    <w:rsid w:val="7847C2FB"/>
    <w:rsid w:val="78662BB1"/>
    <w:rsid w:val="78806936"/>
    <w:rsid w:val="78B759B9"/>
    <w:rsid w:val="78F220B4"/>
    <w:rsid w:val="78F82CCD"/>
    <w:rsid w:val="79597FCF"/>
    <w:rsid w:val="79646C4A"/>
    <w:rsid w:val="79A59745"/>
    <w:rsid w:val="79C04871"/>
    <w:rsid w:val="79EBE1D9"/>
    <w:rsid w:val="79EEE47E"/>
    <w:rsid w:val="79FACC4E"/>
    <w:rsid w:val="79FD0BF4"/>
    <w:rsid w:val="7A59EC5A"/>
    <w:rsid w:val="7AE02FB0"/>
    <w:rsid w:val="7B24582E"/>
    <w:rsid w:val="7B3D808B"/>
    <w:rsid w:val="7B8D49A0"/>
    <w:rsid w:val="7B98DC55"/>
    <w:rsid w:val="7BCA0D5E"/>
    <w:rsid w:val="7BD84D53"/>
    <w:rsid w:val="7BEA0F59"/>
    <w:rsid w:val="7C2A32A2"/>
    <w:rsid w:val="7C2F105F"/>
    <w:rsid w:val="7C320F54"/>
    <w:rsid w:val="7C37AD2E"/>
    <w:rsid w:val="7C4C44B9"/>
    <w:rsid w:val="7C97A3AD"/>
    <w:rsid w:val="7CA68A48"/>
    <w:rsid w:val="7CCFA0BA"/>
    <w:rsid w:val="7CE10115"/>
    <w:rsid w:val="7D12332B"/>
    <w:rsid w:val="7D1CBF13"/>
    <w:rsid w:val="7D25DAB3"/>
    <w:rsid w:val="7D593A45"/>
    <w:rsid w:val="7D6B20E9"/>
    <w:rsid w:val="7D8718C1"/>
    <w:rsid w:val="7D9A3581"/>
    <w:rsid w:val="7E01F459"/>
    <w:rsid w:val="7EC27AC0"/>
    <w:rsid w:val="7ECCE45F"/>
    <w:rsid w:val="7F2022A0"/>
    <w:rsid w:val="7F4CEA6D"/>
    <w:rsid w:val="7F526FC0"/>
    <w:rsid w:val="7F71A13A"/>
    <w:rsid w:val="7FA89E5B"/>
    <w:rsid w:val="7FCF40F1"/>
    <w:rsid w:val="7FF83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8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true">
    <w:uiPriority w:val="1"/>
    <w:name w:val="normaltextrun"/>
    <w:basedOn w:val="DefaultParagraphFont"/>
    <w:rsid w:val="4BF82E4A"/>
  </w:style>
  <w:style w:type="character" w:styleId="eop" w:customStyle="true">
    <w:uiPriority w:val="1"/>
    <w:name w:val="eop"/>
    <w:basedOn w:val="DefaultParagraphFont"/>
    <w:rsid w:val="4BF82E4A"/>
  </w:style>
  <w:style w:type="paragraph" w:styleId="paragraph" w:customStyle="true">
    <w:uiPriority w:val="1"/>
    <w:name w:val="paragraph"/>
    <w:basedOn w:val="Normal"/>
    <w:rsid w:val="6B991651"/>
    <w:rPr>
      <w:rFonts w:ascii="Times New Roman" w:hAnsi="Times New Roman" w:eastAsia="Times New Roman" w:cs="Times New Roman"/>
      <w:sz w:val="24"/>
      <w:szCs w:val="24"/>
      <w:lang w:eastAsia="en-GB"/>
    </w:rPr>
    <w:pPr>
      <w:spacing w:beforeAutospacing="on" w:afterAutospacing="o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Emphasis" mc:Ignorable="w14">
    <w:name xmlns:w="http://schemas.openxmlformats.org/wordprocessingml/2006/main" w:val="Emphasis"/>
    <w:basedOn xmlns:w="http://schemas.openxmlformats.org/wordprocessingml/2006/main" w:val="DefaultParagraphFont"/>
    <w:uiPriority xmlns:w="http://schemas.openxmlformats.org/wordprocessingml/2006/main" w:val="20"/>
    <w:qFormat xmlns:w="http://schemas.openxmlformats.org/wordprocessingml/2006/main"/>
    <w:rPr xmlns:w="http://schemas.openxmlformats.org/wordprocessingml/2006/mai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1Light1">
    <w:name w:val="Grid Table 1 Light1"/>
    <w:basedOn w:val="TableNormal"/>
    <w:uiPriority w:val="46"/>
    <w:rsid w:val="00FA441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customStyle="1" w:styleId="Bulletslevel1CharChar">
    <w:name w:val="Bullets level 1 Char Char"/>
    <w:link w:val="Bulletslevel1"/>
    <w:locked/>
    <w:rsid w:val="00571234"/>
    <w:rPr>
      <w:sz w:val="21"/>
      <w:szCs w:val="21"/>
      <w:lang w:val="en-AU" w:eastAsia="en-AU"/>
    </w:rPr>
  </w:style>
  <w:style w:type="paragraph" w:customStyle="1" w:styleId="Bulletslevel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customStyle="1" w:styleId="Bulletslevel2">
    <w:name w:val="Bullets level 2"/>
    <w:basedOn w:val="Normal"/>
    <w:rsid w:val="00571234"/>
    <w:pPr>
      <w:numPr>
        <w:ilvl w:val="1"/>
        <w:numId w:val="11"/>
      </w:numPr>
      <w:spacing w:before="120" w:after="0" w:line="260" w:lineRule="atLeast"/>
    </w:pPr>
    <w:rPr>
      <w:rFonts w:ascii="Arial" w:eastAsia="Times New Roman" w:hAnsi="Arial" w:cs="Times New Roman"/>
      <w:sz w:val="21"/>
      <w:szCs w:val="21"/>
      <w:lang w:val="en-AU" w:eastAsia="en-AU"/>
    </w:rPr>
  </w:style>
  <w:style w:type="paragraph" w:customStyle="1" w:styleId="Bulletslevel3">
    <w:name w:val="Bullets level 3"/>
    <w:basedOn w:val="Normal"/>
    <w:rsid w:val="00571234"/>
    <w:pPr>
      <w:numPr>
        <w:ilvl w:val="2"/>
        <w:numId w:val="11"/>
      </w:numPr>
      <w:spacing w:before="120" w:after="0" w:line="260" w:lineRule="atLeast"/>
    </w:pPr>
    <w:rPr>
      <w:rFonts w:ascii="Arial" w:eastAsia="Times New Roman" w:hAnsi="Arial" w:cs="Times New Roman"/>
      <w:sz w:val="21"/>
      <w:szCs w:val="21"/>
      <w:lang w:val="en-AU" w:eastAsia="en-AU"/>
    </w:rPr>
  </w:style>
  <w:style w:type="numbering" w:customStyle="1" w:styleId="BulletsList">
    <w:name w:val="BulletsList"/>
    <w:uiPriority w:val="99"/>
    <w:rsid w:val="00571234"/>
    <w:pPr>
      <w:numPr>
        <w:numId w:val="11"/>
      </w:numPr>
    </w:pPr>
  </w:style>
  <w:style w:type="character" w:customStyle="1" w:styleId="e24kjd">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microsoft.com/office/2007/relationships/stylesWithEffects" Target="stylesWithEffect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 Type="http://schemas.openxmlformats.org/officeDocument/2006/relationships/hyperlink" Target="https://www.youtube.com/watch?v=_r_nFT2m-Vg" TargetMode="External" Id="R6abf82ba9f494111"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Kathryn Zuger</dc:creator>
  <lastModifiedBy>Devon Riley</lastModifiedBy>
  <revision>15</revision>
  <dcterms:created xsi:type="dcterms:W3CDTF">2023-01-26T08:55:00.0000000Z</dcterms:created>
  <dcterms:modified xsi:type="dcterms:W3CDTF">2023-06-18T13:20:05.9033349Z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