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55AE" w:rsidRDefault="00CA55AE" w14:paraId="66E42F31" w14:textId="38DA43B7">
      <w:bookmarkStart w:name="_GoBack" w:id="0"/>
      <w:bookmarkEnd w:id="0"/>
    </w:p>
    <w:tbl>
      <w:tblPr>
        <w:tblStyle w:val="TableGrid"/>
        <w:tblW w:w="15388" w:type="dxa"/>
        <w:tblLook w:val="04A0" w:firstRow="1" w:lastRow="0" w:firstColumn="1" w:lastColumn="0" w:noHBand="0" w:noVBand="1"/>
      </w:tblPr>
      <w:tblGrid>
        <w:gridCol w:w="1980"/>
        <w:gridCol w:w="2551"/>
        <w:gridCol w:w="4346"/>
        <w:gridCol w:w="6511"/>
      </w:tblGrid>
      <w:tr w:rsidRPr="004A6096" w:rsidR="00CA55AE" w:rsidTr="75C0D093" w14:paraId="465FE26A" w14:textId="77777777">
        <w:tc>
          <w:tcPr>
            <w:tcW w:w="15388" w:type="dxa"/>
            <w:gridSpan w:val="4"/>
            <w:shd w:val="clear" w:color="auto" w:fill="CCC0D9" w:themeFill="accent4" w:themeFillTint="66"/>
            <w:tcMar/>
          </w:tcPr>
          <w:p w:rsidRPr="004A6096" w:rsidR="00CA55AE" w:rsidP="6B991651" w:rsidRDefault="00CA55AE" w14:paraId="5AF36468" w14:textId="421174C5">
            <w:pPr>
              <w:rPr>
                <w:rFonts w:ascii="Century Gothic" w:hAnsi="Century Gothic" w:eastAsia="Century Gothic" w:cs="Century Gothic"/>
                <w:b w:val="1"/>
                <w:bCs w:val="1"/>
                <w:sz w:val="22"/>
                <w:szCs w:val="22"/>
                <w:u w:val="single"/>
              </w:rPr>
            </w:pPr>
            <w:r w:rsidRPr="45EED400" w:rsidR="0FAD77D1">
              <w:rPr>
                <w:rFonts w:ascii="Century Gothic" w:hAnsi="Century Gothic" w:eastAsia="Century Gothic" w:cs="Century Gothic"/>
                <w:b w:val="1"/>
                <w:bCs w:val="1"/>
                <w:sz w:val="22"/>
                <w:szCs w:val="22"/>
                <w:u w:val="single"/>
              </w:rPr>
              <w:t>Geography</w:t>
            </w:r>
            <w:r w:rsidRPr="45EED400" w:rsidR="00CA55AE">
              <w:rPr>
                <w:rFonts w:ascii="Century Gothic" w:hAnsi="Century Gothic" w:eastAsia="Century Gothic" w:cs="Century Gothic"/>
                <w:b w:val="1"/>
                <w:bCs w:val="1"/>
                <w:sz w:val="22"/>
                <w:szCs w:val="22"/>
                <w:u w:val="single"/>
              </w:rPr>
              <w:t xml:space="preserve"> MTO</w:t>
            </w:r>
            <w:r w:rsidRPr="45EED400" w:rsidR="00CA55AE">
              <w:rPr>
                <w:rFonts w:ascii="Century Gothic" w:hAnsi="Century Gothic" w:eastAsia="Century Gothic" w:cs="Century Gothic"/>
                <w:b w:val="0"/>
                <w:bCs w:val="0"/>
                <w:sz w:val="22"/>
                <w:szCs w:val="22"/>
                <w:u w:val="none"/>
              </w:rPr>
              <w:t xml:space="preserve">        </w:t>
            </w:r>
            <w:r w:rsidRPr="45EED400" w:rsidR="004A6096">
              <w:rPr>
                <w:rFonts w:ascii="Century Gothic" w:hAnsi="Century Gothic" w:eastAsia="Century Gothic" w:cs="Century Gothic"/>
                <w:b w:val="0"/>
                <w:bCs w:val="0"/>
                <w:sz w:val="22"/>
                <w:szCs w:val="22"/>
                <w:u w:val="none"/>
              </w:rPr>
              <w:t xml:space="preserve"> </w:t>
            </w:r>
            <w:r w:rsidRPr="45EED400" w:rsidR="3A572410">
              <w:rPr>
                <w:rFonts w:ascii="Century Gothic" w:hAnsi="Century Gothic" w:eastAsia="Century Gothic" w:cs="Century Gothic"/>
                <w:b w:val="1"/>
                <w:bCs w:val="1"/>
                <w:sz w:val="22"/>
                <w:szCs w:val="22"/>
                <w:u w:val="single"/>
              </w:rPr>
              <w:t>Extreme Earth</w:t>
            </w:r>
            <w:r w:rsidRPr="45EED400" w:rsidR="3C220202">
              <w:rPr>
                <w:rFonts w:ascii="Century Gothic" w:hAnsi="Century Gothic" w:eastAsia="Century Gothic" w:cs="Century Gothic"/>
                <w:b w:val="1"/>
                <w:bCs w:val="1"/>
                <w:sz w:val="22"/>
                <w:szCs w:val="22"/>
                <w:u w:val="single"/>
              </w:rPr>
              <w:t>:</w:t>
            </w:r>
            <w:r w:rsidRPr="45EED400" w:rsidR="5F3430A1">
              <w:rPr>
                <w:rFonts w:ascii="Century Gothic" w:hAnsi="Century Gothic" w:eastAsia="Century Gothic" w:cs="Century Gothic"/>
                <w:b w:val="1"/>
                <w:bCs w:val="1"/>
                <w:sz w:val="22"/>
                <w:szCs w:val="22"/>
                <w:u w:val="single"/>
              </w:rPr>
              <w:t xml:space="preserve"> Year </w:t>
            </w:r>
            <w:r w:rsidRPr="45EED400" w:rsidR="42F4DE21">
              <w:rPr>
                <w:rFonts w:ascii="Century Gothic" w:hAnsi="Century Gothic" w:eastAsia="Century Gothic" w:cs="Century Gothic"/>
                <w:b w:val="1"/>
                <w:bCs w:val="1"/>
                <w:sz w:val="22"/>
                <w:szCs w:val="22"/>
                <w:u w:val="single"/>
              </w:rPr>
              <w:t>4</w:t>
            </w:r>
          </w:p>
        </w:tc>
      </w:tr>
      <w:tr w:rsidRPr="004A6096" w:rsidR="00CA55AE" w:rsidTr="75C0D093" w14:paraId="6BD1C129" w14:textId="77777777">
        <w:tc>
          <w:tcPr>
            <w:tcW w:w="4531" w:type="dxa"/>
            <w:gridSpan w:val="2"/>
            <w:shd w:val="clear" w:color="auto" w:fill="CCC0D9" w:themeFill="accent4" w:themeFillTint="66"/>
            <w:tcMar/>
          </w:tcPr>
          <w:p w:rsidRPr="004A6096" w:rsidR="00CA55AE" w:rsidP="6B991651" w:rsidRDefault="00CA55AE" w14:paraId="677DE747" w14:textId="77777777">
            <w:pPr>
              <w:rPr>
                <w:rFonts w:ascii="Century Gothic" w:hAnsi="Century Gothic" w:eastAsia="Century Gothic" w:cs="Century Gothic"/>
                <w:b w:val="1"/>
                <w:bCs w:val="1"/>
                <w:sz w:val="22"/>
                <w:szCs w:val="22"/>
                <w:u w:val="single"/>
              </w:rPr>
            </w:pPr>
            <w:r w:rsidRPr="6B991651" w:rsidR="00CA55AE">
              <w:rPr>
                <w:rFonts w:ascii="Century Gothic" w:hAnsi="Century Gothic" w:eastAsia="Century Gothic" w:cs="Century Gothic"/>
                <w:b w:val="1"/>
                <w:bCs w:val="1"/>
                <w:sz w:val="22"/>
                <w:szCs w:val="22"/>
                <w:u w:val="single"/>
              </w:rPr>
              <w:t xml:space="preserve">National Curriculum </w:t>
            </w:r>
          </w:p>
        </w:tc>
        <w:tc>
          <w:tcPr>
            <w:tcW w:w="10857" w:type="dxa"/>
            <w:gridSpan w:val="2"/>
            <w:shd w:val="clear" w:color="auto" w:fill="FFFFFF" w:themeFill="background1"/>
            <w:tcMar/>
          </w:tcPr>
          <w:p w:rsidRPr="00DB3484" w:rsidR="00CA55AE" w:rsidP="45EED400" w:rsidRDefault="004A6096" w14:paraId="316BE351" w14:textId="2FF9DC3B">
            <w:pPr>
              <w:pStyle w:val="NoSpacing"/>
              <w:rPr>
                <w:rFonts w:ascii="Century Gothic" w:hAnsi="Century Gothic" w:eastAsia="Century Gothic" w:cs="Century Gothic"/>
                <w:b w:val="1"/>
                <w:bCs w:val="1"/>
                <w:i w:val="0"/>
                <w:iCs w:val="0"/>
                <w:caps w:val="0"/>
                <w:smallCaps w:val="0"/>
                <w:noProof w:val="0"/>
                <w:color w:val="000000" w:themeColor="text1" w:themeTint="FF" w:themeShade="FF"/>
                <w:sz w:val="21"/>
                <w:szCs w:val="21"/>
                <w:lang w:val="en-GB"/>
              </w:rPr>
            </w:pPr>
            <w:r w:rsidRPr="45EED400" w:rsidR="004A6096">
              <w:rPr>
                <w:rFonts w:ascii="Century Gothic" w:hAnsi="Century Gothic" w:eastAsia="Century Gothic" w:cs="Century Gothic"/>
                <w:b w:val="1"/>
                <w:bCs w:val="1"/>
                <w:sz w:val="22"/>
                <w:szCs w:val="22"/>
              </w:rPr>
              <w:t>Pupils should be taught about</w:t>
            </w:r>
            <w:r w:rsidRPr="45EED400" w:rsidR="004A6096">
              <w:rPr>
                <w:rFonts w:ascii="Century Gothic" w:hAnsi="Century Gothic" w:eastAsia="Century Gothic" w:cs="Century Gothic"/>
                <w:sz w:val="22"/>
                <w:szCs w:val="22"/>
              </w:rPr>
              <w:t>:</w:t>
            </w:r>
          </w:p>
          <w:p w:rsidRPr="00DB3484" w:rsidR="00CA55AE" w:rsidP="45EED400" w:rsidRDefault="004A6096" w14:paraId="3ED236D5" w14:textId="4F4EFC38">
            <w:pPr>
              <w:pStyle w:val="NoSpacing"/>
              <w:rPr>
                <w:rStyle w:val="normaltextrun"/>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45EED400" w:rsidR="5DE5F12A">
              <w:rPr>
                <w:rStyle w:val="normaltextrun"/>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Describe and understand the key aspects of physical geography including volcanoes and earthquakes.</w:t>
            </w:r>
          </w:p>
          <w:p w:rsidRPr="00DB3484" w:rsidR="00CA55AE" w:rsidP="45EED400" w:rsidRDefault="004A6096" w14:paraId="21EB4330" w14:textId="507DB9A4">
            <w:pPr>
              <w:pStyle w:val="NoSpacing"/>
              <w:rPr>
                <w:rStyle w:val="normaltextrun"/>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Pr="00DB3484" w:rsidR="00CA55AE" w:rsidP="45EED400" w:rsidRDefault="004A6096" w14:paraId="27EC87DB" w14:textId="1755F1BB">
            <w:pPr>
              <w:pStyle w:val="NoSpacing"/>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pPr>
            <w:r w:rsidRPr="45EED400" w:rsidR="5DE5F12A">
              <w:rPr>
                <w:rStyle w:val="normaltextrun"/>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Know how volcanoes and earthquakes can impact the human and physical geography of a place.</w:t>
            </w:r>
          </w:p>
          <w:p w:rsidRPr="00DB3484" w:rsidR="00CA55AE" w:rsidP="45EED400" w:rsidRDefault="004A6096" w14:paraId="49FFBA34" w14:textId="1755F1BB">
            <w:pPr>
              <w:pStyle w:val="NoSpacing"/>
              <w:rPr>
                <w:rStyle w:val="normaltextrun"/>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Pr="00DB3484" w:rsidR="00CA55AE" w:rsidP="45EED400" w:rsidRDefault="004A6096" w14:paraId="0272090C" w14:textId="14B30BB2">
            <w:pPr>
              <w:pStyle w:val="Normal"/>
              <w:spacing w:after="200" w:line="276" w:lineRule="auto"/>
              <w:rPr>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pPr>
            <w:r w:rsidRPr="45EED400" w:rsidR="5DE5F12A">
              <w:rPr>
                <w:rStyle w:val="normaltextrun"/>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Understand how geographical features such as volcanoes and earthquakes can affect where people live.</w:t>
            </w:r>
            <w:r w:rsidRPr="45EED400" w:rsidR="5DE5F12A">
              <w:rPr>
                <w:rStyle w:val="normaltextrun"/>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r w:rsidRPr="45EED400" w:rsidR="2FACE2E3">
              <w:rPr>
                <w:rStyle w:val="normaltextrun"/>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w:t>
            </w:r>
            <w:r w:rsidRPr="45EED400" w:rsidR="2FACE2E3">
              <w:rPr>
                <w:rStyle w:val="normaltextrun"/>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w:t>
            </w:r>
          </w:p>
        </w:tc>
      </w:tr>
      <w:tr w:rsidRPr="004A6096" w:rsidR="00F037A5" w:rsidTr="75C0D093" w14:paraId="7381B707" w14:textId="77777777">
        <w:tc>
          <w:tcPr>
            <w:tcW w:w="4531" w:type="dxa"/>
            <w:gridSpan w:val="2"/>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4A6096" w:rsidR="00F037A5" w:rsidP="6B991651" w:rsidRDefault="00F037A5" w14:paraId="68EC3DC0" w14:textId="77777777">
            <w:pPr>
              <w:rPr>
                <w:rFonts w:ascii="Century Gothic" w:hAnsi="Century Gothic" w:eastAsia="Century Gothic" w:cs="Century Gothic"/>
                <w:b w:val="1"/>
                <w:bCs w:val="1"/>
                <w:sz w:val="22"/>
                <w:szCs w:val="22"/>
                <w:u w:val="single"/>
              </w:rPr>
            </w:pPr>
            <w:r w:rsidRPr="6B991651" w:rsidR="00F037A5">
              <w:rPr>
                <w:rFonts w:ascii="Century Gothic" w:hAnsi="Century Gothic" w:eastAsia="Century Gothic" w:cs="Century Gothic"/>
                <w:b w:val="1"/>
                <w:bCs w:val="1"/>
                <w:sz w:val="22"/>
                <w:szCs w:val="22"/>
                <w:u w:val="single"/>
              </w:rPr>
              <w:t>Sticky Knowledge</w:t>
            </w:r>
          </w:p>
        </w:tc>
        <w:tc>
          <w:tcPr>
            <w:tcW w:w="4346"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4A6096" w:rsidR="00F037A5" w:rsidP="6B991651" w:rsidRDefault="00F037A5" w14:paraId="4A09E942" w14:textId="77777777">
            <w:pPr>
              <w:rPr>
                <w:rFonts w:ascii="Century Gothic" w:hAnsi="Century Gothic" w:eastAsia="Century Gothic" w:cs="Century Gothic"/>
                <w:b w:val="1"/>
                <w:bCs w:val="1"/>
                <w:sz w:val="22"/>
                <w:szCs w:val="22"/>
                <w:u w:val="single"/>
              </w:rPr>
            </w:pPr>
            <w:r w:rsidRPr="6B991651" w:rsidR="00F037A5">
              <w:rPr>
                <w:rFonts w:ascii="Century Gothic" w:hAnsi="Century Gothic" w:eastAsia="Century Gothic" w:cs="Century Gothic"/>
                <w:b w:val="1"/>
                <w:bCs w:val="1"/>
                <w:sz w:val="22"/>
                <w:szCs w:val="22"/>
                <w:u w:val="single"/>
              </w:rPr>
              <w:t>Disciplinary Knowledge</w:t>
            </w:r>
          </w:p>
        </w:tc>
        <w:tc>
          <w:tcPr>
            <w:tcW w:w="6511"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4A6096" w:rsidR="00F037A5" w:rsidP="6B991651" w:rsidRDefault="00F037A5" w14:paraId="1C2FDEC4" w14:textId="68AEC473">
            <w:pPr>
              <w:rPr>
                <w:rFonts w:ascii="Century Gothic" w:hAnsi="Century Gothic" w:eastAsia="Century Gothic" w:cs="Century Gothic"/>
                <w:b w:val="1"/>
                <w:bCs w:val="1"/>
                <w:color w:val="000000" w:themeColor="text1" w:themeTint="FF" w:themeShade="FF"/>
                <w:sz w:val="22"/>
                <w:szCs w:val="22"/>
                <w:u w:val="single"/>
                <w:lang w:eastAsia="en-GB"/>
              </w:rPr>
            </w:pPr>
            <w:r w:rsidRPr="45EED400" w:rsidR="00F037A5">
              <w:rPr>
                <w:rFonts w:ascii="Century Gothic" w:hAnsi="Century Gothic" w:eastAsia="Century Gothic" w:cs="Century Gothic"/>
                <w:b w:val="1"/>
                <w:bCs w:val="1"/>
                <w:color w:val="000000" w:themeColor="text1" w:themeTint="FF" w:themeShade="FF"/>
                <w:sz w:val="22"/>
                <w:szCs w:val="22"/>
                <w:u w:val="single"/>
                <w:lang w:eastAsia="en-GB"/>
              </w:rPr>
              <w:t>Concepts</w:t>
            </w:r>
            <w:r w:rsidRPr="45EED400" w:rsidR="21BDFA43">
              <w:rPr>
                <w:rFonts w:ascii="Century Gothic" w:hAnsi="Century Gothic" w:eastAsia="Century Gothic" w:cs="Century Gothic"/>
                <w:b w:val="1"/>
                <w:bCs w:val="1"/>
                <w:color w:val="000000" w:themeColor="text1" w:themeTint="FF" w:themeShade="FF"/>
                <w:sz w:val="22"/>
                <w:szCs w:val="22"/>
                <w:u w:val="single"/>
                <w:lang w:eastAsia="en-GB"/>
              </w:rPr>
              <w:t xml:space="preserve"> </w:t>
            </w:r>
            <w:r w:rsidRPr="45EED400" w:rsidR="21BDFA43">
              <w:rPr>
                <w:rFonts w:ascii="Century Gothic" w:hAnsi="Century Gothic" w:eastAsia="Century Gothic" w:cs="Century Gothic"/>
                <w:b w:val="0"/>
                <w:bCs w:val="0"/>
                <w:i w:val="1"/>
                <w:iCs w:val="1"/>
                <w:color w:val="000000" w:themeColor="text1" w:themeTint="FF" w:themeShade="FF"/>
                <w:sz w:val="22"/>
                <w:szCs w:val="22"/>
                <w:u w:val="none"/>
                <w:lang w:eastAsia="en-GB"/>
              </w:rPr>
              <w:t>(Previous concepts from KS2 only)</w:t>
            </w:r>
          </w:p>
        </w:tc>
      </w:tr>
      <w:tr w:rsidRPr="004A6096" w:rsidR="00F037A5" w:rsidTr="75C0D093" w14:paraId="02C2FA34" w14:textId="77777777">
        <w:trPr>
          <w:trHeight w:val="5805"/>
        </w:trPr>
        <w:tc>
          <w:tcPr>
            <w:tcW w:w="4531" w:type="dxa"/>
            <w:gridSpan w:val="2"/>
            <w:shd w:val="clear" w:color="auto" w:fill="FFFFFF" w:themeFill="background1"/>
            <w:tcMar/>
          </w:tcPr>
          <w:p w:rsidRPr="004A6096" w:rsidR="00F037A5" w:rsidP="45EED400" w:rsidRDefault="00F037A5" w14:paraId="3799DED9" w14:textId="621E01D2">
            <w:pPr>
              <w:spacing w:after="200" w:line="276" w:lineRule="auto"/>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45EED400" w:rsidR="0A654921">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The earth is made up of different layers; crust; mantle; core </w:t>
            </w:r>
          </w:p>
          <w:p w:rsidRPr="004A6096" w:rsidR="00F037A5" w:rsidP="45EED400" w:rsidRDefault="00F037A5" w14:paraId="19E9C733" w14:textId="736B0885">
            <w:pPr>
              <w:spacing w:after="200" w:line="276" w:lineRule="auto"/>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45EED400" w:rsidR="0A654921">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The point on the Earth’s surface at the centre of an Earthquake is called the epicentre.</w:t>
            </w:r>
            <w:r w:rsidRPr="45EED400" w:rsidR="0A654921">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p>
          <w:p w:rsidRPr="004A6096" w:rsidR="00F037A5" w:rsidP="45EED400" w:rsidRDefault="00F037A5" w14:paraId="715F079C" w14:textId="18FA58A5">
            <w:pPr>
              <w:spacing w:after="200" w:line="276" w:lineRule="auto"/>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45EED400" w:rsidR="019C38B3">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Earthquakes occur when tension is released from inside the crust</w:t>
            </w:r>
            <w:r w:rsidRPr="45EED400" w:rsidR="0DC03F27">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r w:rsidRPr="45EED400" w:rsidR="0DC03F27">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causing vibration and shaking.</w:t>
            </w:r>
          </w:p>
          <w:p w:rsidRPr="004A6096" w:rsidR="00F037A5" w:rsidP="75C0D093" w:rsidRDefault="00F037A5" w14:paraId="01F4994D" w14:textId="0CEFF1D5">
            <w:pPr>
              <w:spacing w:after="200" w:line="276" w:lineRule="auto"/>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highlight w:val="yellow"/>
                <w:lang w:val="en-GB"/>
              </w:rPr>
            </w:pPr>
            <w:r w:rsidRPr="75C0D093" w:rsidR="6FBAAE42">
              <w:rPr>
                <w:rFonts w:ascii="Century Gothic" w:hAnsi="Century Gothic" w:eastAsia="Century Gothic" w:cs="Century Gothic"/>
                <w:b w:val="0"/>
                <w:bCs w:val="0"/>
                <w:i w:val="0"/>
                <w:iCs w:val="0"/>
                <w:caps w:val="0"/>
                <w:smallCaps w:val="0"/>
                <w:noProof w:val="0"/>
                <w:color w:val="202124"/>
                <w:sz w:val="22"/>
                <w:szCs w:val="22"/>
                <w:highlight w:val="yellow"/>
                <w:lang w:val="en-GB"/>
              </w:rPr>
              <w:t>V</w:t>
            </w:r>
            <w:r w:rsidRPr="75C0D093" w:rsidR="019C38B3">
              <w:rPr>
                <w:rFonts w:ascii="Century Gothic" w:hAnsi="Century Gothic" w:eastAsia="Century Gothic" w:cs="Century Gothic"/>
                <w:b w:val="0"/>
                <w:bCs w:val="0"/>
                <w:i w:val="0"/>
                <w:iCs w:val="0"/>
                <w:caps w:val="0"/>
                <w:smallCaps w:val="0"/>
                <w:noProof w:val="0"/>
                <w:color w:val="202124"/>
                <w:sz w:val="22"/>
                <w:szCs w:val="22"/>
                <w:highlight w:val="yellow"/>
                <w:lang w:val="en-GB"/>
              </w:rPr>
              <w:t>olcanoes form when one tectonic plate moves under another.</w:t>
            </w:r>
            <w:r w:rsidRPr="75C0D093" w:rsidR="019C38B3">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p>
          <w:p w:rsidRPr="004A6096" w:rsidR="00F037A5" w:rsidP="45EED400" w:rsidRDefault="00F037A5" w14:paraId="22C175C2" w14:textId="1763A11B">
            <w:pPr>
              <w:spacing w:after="200" w:line="276" w:lineRule="auto"/>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45EED400" w:rsidR="019C38B3">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A volcano connects magma from the earth’s crust to the earth’s surface</w:t>
            </w:r>
            <w:r w:rsidRPr="45EED400" w:rsidR="2D0CBC19">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w:t>
            </w:r>
          </w:p>
          <w:p w:rsidRPr="004A6096" w:rsidR="00F037A5" w:rsidP="45EED400" w:rsidRDefault="00F037A5" w14:paraId="30892D00" w14:textId="729853C9">
            <w:pPr>
              <w:spacing w:after="200" w:line="276" w:lineRule="auto"/>
              <w:jc w:val="left"/>
              <w:rPr>
                <w:rFonts w:ascii="Century Gothic" w:hAnsi="Century Gothic" w:eastAsia="Century Gothic" w:cs="Century Gothic"/>
                <w:b w:val="0"/>
                <w:bCs w:val="0"/>
                <w:i w:val="0"/>
                <w:iCs w:val="0"/>
                <w:caps w:val="0"/>
                <w:smallCaps w:val="0"/>
                <w:noProof w:val="0"/>
                <w:color w:val="202124" w:themeColor="text1" w:themeTint="FF" w:themeShade="FF"/>
                <w:sz w:val="22"/>
                <w:szCs w:val="22"/>
                <w:lang w:val="en-GB"/>
              </w:rPr>
            </w:pPr>
            <w:r w:rsidRPr="45EED400" w:rsidR="019C38B3">
              <w:rPr>
                <w:rFonts w:ascii="Century Gothic" w:hAnsi="Century Gothic" w:eastAsia="Century Gothic" w:cs="Century Gothic"/>
                <w:b w:val="0"/>
                <w:bCs w:val="0"/>
                <w:i w:val="0"/>
                <w:iCs w:val="0"/>
                <w:caps w:val="0"/>
                <w:smallCaps w:val="0"/>
                <w:noProof w:val="0"/>
                <w:color w:val="202124"/>
                <w:sz w:val="22"/>
                <w:szCs w:val="22"/>
                <w:lang w:val="en-GB"/>
              </w:rPr>
              <w:t>The Ring of Fire is a string of volcanoes and sites of seismic activity, or earthquakes, around the edges of the Pacific Ocean.</w:t>
            </w:r>
          </w:p>
        </w:tc>
        <w:tc>
          <w:tcPr>
            <w:tcW w:w="4346" w:type="dxa"/>
            <w:shd w:val="clear" w:color="auto" w:fill="FFFFFF" w:themeFill="background1"/>
            <w:tcMar/>
          </w:tcPr>
          <w:p w:rsidRPr="004A6096" w:rsidR="00F037A5" w:rsidP="1B904DED" w:rsidRDefault="00F037A5" w14:paraId="58FDD36E" w14:textId="1349CFD8">
            <w:pPr>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pPr>
            <w:r w:rsidRPr="66D58117" w:rsidR="5FB68F80">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single"/>
                <w:lang w:val="en-GB"/>
              </w:rPr>
              <w:t>Locational Knowledge</w:t>
            </w:r>
          </w:p>
          <w:p w:rsidR="6A918C25" w:rsidP="600EB7E2" w:rsidRDefault="6A918C25" w14:paraId="2E6A11E5" w14:textId="7760C6F6">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pPr>
            <w:r w:rsidRPr="600EB7E2" w:rsidR="1BF7AAE6">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I can locate The Ring of Fire on the world map</w:t>
            </w:r>
          </w:p>
          <w:p w:rsidR="6A918C25" w:rsidP="6A918C25" w:rsidRDefault="6A918C25" w14:paraId="7372AC13" w14:textId="0DBF0A33">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pPr>
          </w:p>
          <w:p w:rsidR="7ECCE45F" w:rsidP="6A918C25" w:rsidRDefault="7ECCE45F" w14:paraId="6D3DF03D" w14:textId="1F0FCCC2">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single"/>
                <w:lang w:val="en-GB"/>
              </w:rPr>
            </w:pPr>
            <w:r w:rsidRPr="66D58117" w:rsidR="7ECCE45F">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single"/>
                <w:lang w:val="en-GB"/>
              </w:rPr>
              <w:t>Human and Physical feature</w:t>
            </w:r>
          </w:p>
          <w:p w:rsidR="6A918C25" w:rsidP="600EB7E2" w:rsidRDefault="6A918C25" w14:paraId="1ADC7C6B" w14:textId="0C25895E">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pPr>
            <w:r w:rsidRPr="600EB7E2" w:rsidR="666F91B5">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 xml:space="preserve">I can describe the impact of a volcano </w:t>
            </w:r>
            <w:r w:rsidRPr="600EB7E2" w:rsidR="666F91B5">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eruption</w:t>
            </w:r>
            <w:r w:rsidRPr="600EB7E2" w:rsidR="666F91B5">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 xml:space="preserve">. </w:t>
            </w:r>
          </w:p>
          <w:p w:rsidR="4C289AB2" w:rsidP="600EB7E2" w:rsidRDefault="4C289AB2" w14:paraId="70FD1187" w14:textId="05E2C820">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pPr>
            <w:r w:rsidRPr="600EB7E2" w:rsidR="4C289AB2">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I can explain the</w:t>
            </w:r>
            <w:r w:rsidRPr="600EB7E2" w:rsidR="788CB783">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 xml:space="preserve"> </w:t>
            </w:r>
            <w:proofErr w:type="gramStart"/>
            <w:r w:rsidRPr="600EB7E2" w:rsidR="788CB783">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make</w:t>
            </w:r>
            <w:r w:rsidRPr="600EB7E2" w:rsidR="4C289AB2">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 xml:space="preserve"> up</w:t>
            </w:r>
            <w:proofErr w:type="gramEnd"/>
            <w:r w:rsidRPr="600EB7E2" w:rsidR="4C289AB2">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 xml:space="preserve"> of the </w:t>
            </w:r>
            <w:r w:rsidRPr="600EB7E2" w:rsidR="36F9BBB6">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earth's</w:t>
            </w:r>
            <w:r w:rsidRPr="600EB7E2" w:rsidR="4C289AB2">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 xml:space="preserve"> crust.</w:t>
            </w:r>
          </w:p>
          <w:p w:rsidR="600EB7E2" w:rsidP="600EB7E2" w:rsidRDefault="600EB7E2" w14:paraId="0CC7319A" w14:textId="710C6D2E">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pPr>
          </w:p>
          <w:p w:rsidRPr="004A6096" w:rsidR="00F037A5" w:rsidP="6B991651" w:rsidRDefault="00F037A5" w14:paraId="75B289CD" w14:textId="7E7307C9">
            <w:pPr>
              <w:pStyle w:val="Normal"/>
              <w:jc w:val="center"/>
              <w:rPr>
                <w:rFonts w:ascii="Century Gothic" w:hAnsi="Century Gothic" w:eastAsia="Century Gothic" w:cs="Century Gothic"/>
                <w:sz w:val="22"/>
                <w:szCs w:val="22"/>
              </w:rPr>
            </w:pPr>
          </w:p>
        </w:tc>
        <w:tc>
          <w:tcPr>
            <w:tcW w:w="6511" w:type="dxa"/>
            <w:shd w:val="clear" w:color="auto" w:fill="FFFFFF" w:themeFill="background1"/>
            <w:tcMar/>
          </w:tcPr>
          <w:p w:rsidR="75277E9A" w:rsidP="45EED400" w:rsidRDefault="75277E9A" w14:paraId="1FAD1F1D" w14:textId="637A6DA7">
            <w:pPr>
              <w:pStyle w:val="Normal"/>
              <w:bidi w:val="0"/>
              <w:spacing w:before="0" w:beforeAutospacing="off" w:after="200" w:afterAutospacing="off" w:line="276" w:lineRule="auto"/>
              <w:ind w:left="0" w:right="0"/>
              <w:jc w:val="left"/>
              <w:rPr>
                <w:rFonts w:ascii="Century Gothic" w:hAnsi="Century Gothic" w:eastAsia="Century Gothic" w:cs="Century Gothic"/>
                <w:b w:val="1"/>
                <w:bCs w:val="1"/>
                <w:sz w:val="22"/>
                <w:szCs w:val="22"/>
                <w:u w:val="single"/>
                <w:lang w:eastAsia="en-GB"/>
              </w:rPr>
            </w:pPr>
            <w:r w:rsidRPr="45EED400" w:rsidR="75277E9A">
              <w:rPr>
                <w:rFonts w:ascii="Century Gothic" w:hAnsi="Century Gothic" w:eastAsia="Century Gothic" w:cs="Century Gothic"/>
                <w:b w:val="1"/>
                <w:bCs w:val="1"/>
                <w:sz w:val="22"/>
                <w:szCs w:val="22"/>
                <w:u w:val="single"/>
                <w:lang w:eastAsia="en-GB"/>
              </w:rPr>
              <w:t>Locational Knowledge</w:t>
            </w:r>
            <w:proofErr w:type="spellStart"/>
            <w:proofErr w:type="spellEnd"/>
          </w:p>
          <w:p w:rsidR="75277E9A" w:rsidP="66D58117" w:rsidRDefault="75277E9A" w14:paraId="0DB855B3" w14:textId="103E79D2">
            <w:pPr>
              <w:pStyle w:val="Normal"/>
              <w:bidi w:val="0"/>
              <w:spacing w:before="0" w:beforeAutospacing="off" w:after="200" w:afterAutospacing="off" w:line="276" w:lineRule="auto"/>
              <w:ind w:left="0" w:right="0"/>
              <w:jc w:val="left"/>
              <w:rPr>
                <w:rFonts w:ascii="Century Gothic" w:hAnsi="Century Gothic" w:eastAsia="Century Gothic" w:cs="Century Gothic"/>
                <w:b w:val="0"/>
                <w:bCs w:val="0"/>
                <w:sz w:val="22"/>
                <w:szCs w:val="22"/>
                <w:u w:val="none"/>
                <w:lang w:eastAsia="en-GB"/>
              </w:rPr>
            </w:pPr>
            <w:r w:rsidRPr="66D58117" w:rsidR="75277E9A">
              <w:rPr>
                <w:rFonts w:ascii="Century Gothic" w:hAnsi="Century Gothic" w:eastAsia="Century Gothic" w:cs="Century Gothic"/>
                <w:b w:val="0"/>
                <w:bCs w:val="0"/>
                <w:sz w:val="22"/>
                <w:szCs w:val="22"/>
                <w:u w:val="none"/>
                <w:lang w:eastAsia="en-GB"/>
              </w:rPr>
              <w:t>Year 3 – Where am I in Europe, Naples, Urban and rural UK</w:t>
            </w:r>
          </w:p>
          <w:p w:rsidR="75277E9A" w:rsidP="66D58117" w:rsidRDefault="75277E9A" w14:paraId="3556979F" w14:textId="45D42E18">
            <w:pPr>
              <w:pStyle w:val="Normal"/>
              <w:bidi w:val="0"/>
              <w:spacing w:before="0" w:beforeAutospacing="off" w:after="200" w:afterAutospacing="off" w:line="276" w:lineRule="auto"/>
              <w:ind w:left="0" w:right="0"/>
              <w:jc w:val="left"/>
              <w:rPr>
                <w:rFonts w:ascii="Century Gothic" w:hAnsi="Century Gothic" w:eastAsia="Century Gothic" w:cs="Century Gothic"/>
                <w:b w:val="0"/>
                <w:bCs w:val="0"/>
                <w:sz w:val="22"/>
                <w:szCs w:val="22"/>
                <w:u w:val="none"/>
                <w:lang w:eastAsia="en-GB"/>
              </w:rPr>
            </w:pPr>
            <w:r w:rsidRPr="45EED400" w:rsidR="75277E9A">
              <w:rPr>
                <w:rFonts w:ascii="Century Gothic" w:hAnsi="Century Gothic" w:eastAsia="Century Gothic" w:cs="Century Gothic"/>
                <w:b w:val="0"/>
                <w:bCs w:val="0"/>
                <w:sz w:val="22"/>
                <w:szCs w:val="22"/>
                <w:u w:val="none"/>
                <w:lang w:eastAsia="en-GB"/>
              </w:rPr>
              <w:t xml:space="preserve">Year 4 - </w:t>
            </w:r>
            <w:r w:rsidRPr="45EED400" w:rsidR="75A442E2">
              <w:rPr>
                <w:rFonts w:ascii="Century Gothic" w:hAnsi="Century Gothic" w:eastAsia="Century Gothic" w:cs="Century Gothic"/>
                <w:b w:val="0"/>
                <w:bCs w:val="0"/>
                <w:sz w:val="22"/>
                <w:szCs w:val="22"/>
                <w:u w:val="none"/>
                <w:lang w:eastAsia="en-GB"/>
              </w:rPr>
              <w:t>R</w:t>
            </w:r>
            <w:r w:rsidRPr="45EED400" w:rsidR="75277E9A">
              <w:rPr>
                <w:rFonts w:ascii="Century Gothic" w:hAnsi="Century Gothic" w:eastAsia="Century Gothic" w:cs="Century Gothic"/>
                <w:b w:val="0"/>
                <w:bCs w:val="0"/>
                <w:sz w:val="22"/>
                <w:szCs w:val="22"/>
                <w:u w:val="none"/>
                <w:lang w:eastAsia="en-GB"/>
              </w:rPr>
              <w:t>ainforests</w:t>
            </w:r>
          </w:p>
          <w:p w:rsidR="75277E9A" w:rsidP="45EED400" w:rsidRDefault="75277E9A" w14:paraId="1E495B38" w14:textId="7B2871A9">
            <w:pPr>
              <w:pStyle w:val="Normal"/>
              <w:bidi w:val="0"/>
              <w:spacing w:before="0" w:beforeAutospacing="off" w:after="200" w:afterAutospacing="off" w:line="276" w:lineRule="auto"/>
              <w:ind w:left="0" w:right="0"/>
              <w:jc w:val="left"/>
              <w:rPr>
                <w:rFonts w:ascii="Century Gothic" w:hAnsi="Century Gothic" w:eastAsia="Century Gothic" w:cs="Century Gothic"/>
                <w:b w:val="0"/>
                <w:bCs w:val="0"/>
                <w:sz w:val="22"/>
                <w:szCs w:val="22"/>
                <w:u w:val="single"/>
                <w:lang w:eastAsia="en-GB"/>
              </w:rPr>
            </w:pPr>
            <w:r w:rsidRPr="45EED400" w:rsidR="75277E9A">
              <w:rPr>
                <w:rFonts w:ascii="Century Gothic" w:hAnsi="Century Gothic" w:eastAsia="Century Gothic" w:cs="Century Gothic"/>
                <w:b w:val="0"/>
                <w:bCs w:val="0"/>
                <w:sz w:val="22"/>
                <w:szCs w:val="22"/>
                <w:u w:val="none"/>
                <w:lang w:eastAsia="en-GB"/>
              </w:rPr>
              <w:t>In this topic:</w:t>
            </w:r>
          </w:p>
          <w:p w:rsidR="08194F36" w:rsidP="45EED400" w:rsidRDefault="08194F36" w14:paraId="53AC87F2" w14:textId="50AA0CF2">
            <w:pPr>
              <w:bidi w:val="0"/>
              <w:spacing w:line="240" w:lineRule="exact"/>
              <w:jc w:val="left"/>
              <w:rPr>
                <w:rFonts w:ascii="Century Gothic" w:hAnsi="Century Gothic" w:eastAsia="Century Gothic" w:cs="Century Gothic"/>
                <w:b w:val="0"/>
                <w:bCs w:val="0"/>
                <w:i w:val="0"/>
                <w:iCs w:val="0"/>
                <w:caps w:val="0"/>
                <w:smallCaps w:val="0"/>
                <w:noProof w:val="0"/>
                <w:color w:val="auto"/>
                <w:sz w:val="22"/>
                <w:szCs w:val="22"/>
                <w:lang w:val="en-US"/>
              </w:rPr>
            </w:pPr>
            <w:r w:rsidRPr="45EED400" w:rsidR="08194F36">
              <w:rPr>
                <w:rFonts w:ascii="Century Gothic" w:hAnsi="Century Gothic" w:eastAsia="Century Gothic" w:cs="Century Gothic"/>
                <w:b w:val="0"/>
                <w:bCs w:val="0"/>
                <w:i w:val="0"/>
                <w:iCs w:val="0"/>
                <w:caps w:val="0"/>
                <w:smallCaps w:val="0"/>
                <w:noProof w:val="0"/>
                <w:color w:val="auto"/>
                <w:sz w:val="22"/>
                <w:szCs w:val="22"/>
                <w:lang w:val="en-US"/>
              </w:rPr>
              <w:t>Extreme Earth – Oceans of the world</w:t>
            </w:r>
          </w:p>
          <w:p w:rsidR="08194F36" w:rsidP="45EED400" w:rsidRDefault="08194F36" w14:paraId="1B1D17CE" w14:textId="0969E815">
            <w:pPr>
              <w:bidi w:val="0"/>
              <w:spacing w:line="240" w:lineRule="exact"/>
              <w:jc w:val="left"/>
              <w:rPr>
                <w:rFonts w:ascii="Century Gothic" w:hAnsi="Century Gothic" w:eastAsia="Century Gothic" w:cs="Century Gothic"/>
                <w:b w:val="0"/>
                <w:bCs w:val="0"/>
                <w:i w:val="0"/>
                <w:iCs w:val="0"/>
                <w:caps w:val="0"/>
                <w:smallCaps w:val="0"/>
                <w:noProof w:val="0"/>
                <w:color w:val="auto"/>
                <w:sz w:val="22"/>
                <w:szCs w:val="22"/>
                <w:lang w:val="en-US"/>
              </w:rPr>
            </w:pPr>
            <w:r w:rsidRPr="45EED400" w:rsidR="08194F36">
              <w:rPr>
                <w:rFonts w:ascii="Century Gothic" w:hAnsi="Century Gothic" w:eastAsia="Century Gothic" w:cs="Century Gothic"/>
                <w:b w:val="0"/>
                <w:bCs w:val="0"/>
                <w:i w:val="0"/>
                <w:iCs w:val="0"/>
                <w:caps w:val="0"/>
                <w:smallCaps w:val="0"/>
                <w:noProof w:val="0"/>
                <w:color w:val="auto"/>
                <w:sz w:val="22"/>
                <w:szCs w:val="22"/>
                <w:lang w:val="en-US"/>
              </w:rPr>
              <w:t>Layers of the earth – crust, mantle, core.</w:t>
            </w:r>
          </w:p>
          <w:p w:rsidR="08194F36" w:rsidP="45EED400" w:rsidRDefault="08194F36" w14:paraId="1F631BEF" w14:textId="27BF67F9">
            <w:pPr>
              <w:bidi w:val="0"/>
              <w:spacing w:line="240" w:lineRule="exact"/>
              <w:jc w:val="left"/>
              <w:rPr>
                <w:rFonts w:ascii="Century Gothic" w:hAnsi="Century Gothic" w:eastAsia="Century Gothic" w:cs="Century Gothic"/>
                <w:b w:val="0"/>
                <w:bCs w:val="0"/>
                <w:i w:val="0"/>
                <w:iCs w:val="0"/>
                <w:caps w:val="0"/>
                <w:smallCaps w:val="0"/>
                <w:noProof w:val="0"/>
                <w:color w:val="auto"/>
                <w:sz w:val="22"/>
                <w:szCs w:val="22"/>
                <w:lang w:val="en-US"/>
              </w:rPr>
            </w:pPr>
            <w:r w:rsidRPr="45EED400" w:rsidR="08194F36">
              <w:rPr>
                <w:rFonts w:ascii="Century Gothic" w:hAnsi="Century Gothic" w:eastAsia="Century Gothic" w:cs="Century Gothic"/>
                <w:b w:val="0"/>
                <w:bCs w:val="0"/>
                <w:i w:val="0"/>
                <w:iCs w:val="0"/>
                <w:caps w:val="0"/>
                <w:smallCaps w:val="0"/>
                <w:noProof w:val="0"/>
                <w:color w:val="auto"/>
                <w:sz w:val="22"/>
                <w:szCs w:val="22"/>
                <w:lang w:val="en-US"/>
              </w:rPr>
              <w:t xml:space="preserve">The ring of fire around the edges of the </w:t>
            </w:r>
            <w:r w:rsidRPr="45EED400" w:rsidR="08194F36">
              <w:rPr>
                <w:rFonts w:ascii="Century Gothic" w:hAnsi="Century Gothic" w:eastAsia="Century Gothic" w:cs="Century Gothic"/>
                <w:b w:val="0"/>
                <w:bCs w:val="0"/>
                <w:i w:val="0"/>
                <w:iCs w:val="0"/>
                <w:caps w:val="0"/>
                <w:smallCaps w:val="0"/>
                <w:noProof w:val="0"/>
                <w:color w:val="auto"/>
                <w:sz w:val="22"/>
                <w:szCs w:val="22"/>
                <w:lang w:val="en-US"/>
              </w:rPr>
              <w:t>Pacific Ocean</w:t>
            </w:r>
            <w:r w:rsidRPr="45EED400" w:rsidR="08194F36">
              <w:rPr>
                <w:rFonts w:ascii="Century Gothic" w:hAnsi="Century Gothic" w:eastAsia="Century Gothic" w:cs="Century Gothic"/>
                <w:b w:val="0"/>
                <w:bCs w:val="0"/>
                <w:i w:val="0"/>
                <w:iCs w:val="0"/>
                <w:caps w:val="0"/>
                <w:smallCaps w:val="0"/>
                <w:noProof w:val="0"/>
                <w:color w:val="auto"/>
                <w:sz w:val="22"/>
                <w:szCs w:val="22"/>
                <w:lang w:val="en-US"/>
              </w:rPr>
              <w:t>.</w:t>
            </w:r>
          </w:p>
          <w:p w:rsidR="75277E9A" w:rsidP="66D58117" w:rsidRDefault="75277E9A" w14:paraId="10816E60" w14:textId="683E4092">
            <w:pPr>
              <w:pStyle w:val="Normal"/>
              <w:bidi w:val="0"/>
              <w:spacing w:before="0" w:beforeAutospacing="off" w:after="200" w:afterAutospacing="off" w:line="276" w:lineRule="auto"/>
              <w:ind w:left="0" w:right="0"/>
              <w:jc w:val="left"/>
              <w:rPr>
                <w:rFonts w:ascii="Century Gothic" w:hAnsi="Century Gothic" w:eastAsia="Century Gothic" w:cs="Century Gothic"/>
                <w:b w:val="1"/>
                <w:bCs w:val="1"/>
                <w:sz w:val="22"/>
                <w:szCs w:val="22"/>
                <w:u w:val="single"/>
                <w:lang w:eastAsia="en-GB"/>
              </w:rPr>
            </w:pPr>
            <w:r w:rsidRPr="45EED400" w:rsidR="75277E9A">
              <w:rPr>
                <w:rFonts w:ascii="Century Gothic" w:hAnsi="Century Gothic" w:eastAsia="Century Gothic" w:cs="Century Gothic"/>
                <w:b w:val="1"/>
                <w:bCs w:val="1"/>
                <w:sz w:val="22"/>
                <w:szCs w:val="22"/>
                <w:u w:val="single"/>
                <w:lang w:eastAsia="en-GB"/>
              </w:rPr>
              <w:t>Physical processes</w:t>
            </w:r>
          </w:p>
          <w:p w:rsidR="192DF0D4" w:rsidP="66D58117" w:rsidRDefault="192DF0D4" w14:paraId="344631E2" w14:textId="513171A4">
            <w:pPr>
              <w:pStyle w:val="Normal"/>
              <w:bidi w:val="0"/>
              <w:spacing w:before="0" w:beforeAutospacing="off" w:after="200" w:afterAutospacing="off" w:line="276" w:lineRule="auto"/>
              <w:ind w:left="0" w:right="0"/>
              <w:jc w:val="left"/>
              <w:rPr>
                <w:rFonts w:ascii="Century Gothic" w:hAnsi="Century Gothic" w:eastAsia="Century Gothic" w:cs="Century Gothic"/>
                <w:b w:val="0"/>
                <w:bCs w:val="0"/>
                <w:sz w:val="22"/>
                <w:szCs w:val="22"/>
                <w:u w:val="none"/>
                <w:lang w:eastAsia="en-GB"/>
              </w:rPr>
            </w:pPr>
            <w:r w:rsidRPr="66D58117" w:rsidR="192DF0D4">
              <w:rPr>
                <w:rFonts w:ascii="Century Gothic" w:hAnsi="Century Gothic" w:eastAsia="Century Gothic" w:cs="Century Gothic"/>
                <w:b w:val="0"/>
                <w:bCs w:val="0"/>
                <w:sz w:val="22"/>
                <w:szCs w:val="22"/>
                <w:u w:val="none"/>
                <w:lang w:eastAsia="en-GB"/>
              </w:rPr>
              <w:t>Year 3 – Naples</w:t>
            </w:r>
          </w:p>
          <w:p w:rsidR="192DF0D4" w:rsidP="66D58117" w:rsidRDefault="192DF0D4" w14:paraId="254FBD9C" w14:textId="7FB2A205">
            <w:pPr>
              <w:pStyle w:val="Normal"/>
              <w:bidi w:val="0"/>
              <w:spacing w:before="0" w:beforeAutospacing="off" w:after="200" w:afterAutospacing="off" w:line="276" w:lineRule="auto"/>
              <w:ind w:left="0" w:right="0"/>
              <w:jc w:val="left"/>
              <w:rPr>
                <w:rFonts w:ascii="Century Gothic" w:hAnsi="Century Gothic" w:eastAsia="Century Gothic" w:cs="Century Gothic"/>
                <w:b w:val="0"/>
                <w:bCs w:val="0"/>
                <w:sz w:val="22"/>
                <w:szCs w:val="22"/>
                <w:u w:val="none"/>
                <w:lang w:eastAsia="en-GB"/>
              </w:rPr>
            </w:pPr>
            <w:r w:rsidRPr="66D58117" w:rsidR="192DF0D4">
              <w:rPr>
                <w:rFonts w:ascii="Century Gothic" w:hAnsi="Century Gothic" w:eastAsia="Century Gothic" w:cs="Century Gothic"/>
                <w:b w:val="0"/>
                <w:bCs w:val="0"/>
                <w:sz w:val="22"/>
                <w:szCs w:val="22"/>
                <w:u w:val="none"/>
                <w:lang w:eastAsia="en-GB"/>
              </w:rPr>
              <w:t>Year 4 – Global caretakers, rainforests</w:t>
            </w:r>
          </w:p>
          <w:p w:rsidR="7880636C" w:rsidP="45EED400" w:rsidRDefault="7880636C" w14:paraId="6D7F4BB2" w14:textId="77661DB7">
            <w:pPr>
              <w:pStyle w:val="Normal"/>
              <w:bidi w:val="0"/>
              <w:spacing w:before="0" w:beforeAutospacing="off" w:after="200" w:afterAutospacing="off" w:line="276" w:lineRule="auto"/>
              <w:ind w:left="0" w:right="0"/>
              <w:jc w:val="left"/>
              <w:rPr>
                <w:rFonts w:ascii="Century Gothic" w:hAnsi="Century Gothic" w:eastAsia="Century Gothic" w:cs="Century Gothic"/>
                <w:b w:val="0"/>
                <w:bCs w:val="0"/>
                <w:sz w:val="22"/>
                <w:szCs w:val="22"/>
                <w:u w:val="single"/>
                <w:lang w:eastAsia="en-GB"/>
              </w:rPr>
            </w:pPr>
            <w:r w:rsidRPr="45EED400" w:rsidR="7880636C">
              <w:rPr>
                <w:rFonts w:ascii="Century Gothic" w:hAnsi="Century Gothic" w:eastAsia="Century Gothic" w:cs="Century Gothic"/>
                <w:b w:val="0"/>
                <w:bCs w:val="0"/>
                <w:sz w:val="22"/>
                <w:szCs w:val="22"/>
                <w:u w:val="none"/>
                <w:lang w:eastAsia="en-GB"/>
              </w:rPr>
              <w:t>In this topic:</w:t>
            </w:r>
          </w:p>
          <w:p w:rsidRPr="004A6096" w:rsidR="00F037A5" w:rsidP="45EED400" w:rsidRDefault="00F037A5" w14:paraId="418ABEB5" w14:textId="759049A4">
            <w:pPr>
              <w:pStyle w:val="Normal"/>
              <w:bidi w:val="0"/>
              <w:spacing w:before="0" w:beforeAutospacing="off" w:after="200" w:afterAutospacing="off" w:line="276" w:lineRule="auto"/>
              <w:ind w:left="0" w:right="0"/>
              <w:jc w:val="left"/>
              <w:rPr>
                <w:rFonts w:ascii="Century Gothic" w:hAnsi="Century Gothic" w:eastAsia="Century Gothic" w:cs="Century Gothic"/>
                <w:noProof w:val="0"/>
                <w:sz w:val="22"/>
                <w:szCs w:val="22"/>
                <w:lang w:val="en-GB"/>
              </w:rPr>
            </w:pPr>
            <w:r w:rsidRPr="45EED400" w:rsidR="77A6D9A1">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US"/>
              </w:rPr>
              <w:t>Earth’s layers, tectonic plates, causes of earthquakes and formation of volcanoes. Ring of fire – climate around the ring of fire.</w:t>
            </w:r>
          </w:p>
        </w:tc>
      </w:tr>
      <w:tr w:rsidRPr="004A6096" w:rsidR="008834BB" w:rsidTr="75C0D093" w14:paraId="778C28F9" w14:textId="77777777">
        <w:tc>
          <w:tcPr>
            <w:tcW w:w="15388" w:type="dxa"/>
            <w:gridSpan w:val="4"/>
            <w:tcBorders>
              <w:top w:val="single" w:color="auto" w:sz="4" w:space="0"/>
              <w:bottom w:val="single" w:color="auto" w:sz="4" w:space="0"/>
            </w:tcBorders>
            <w:shd w:val="clear" w:color="auto" w:fill="CCC0D9" w:themeFill="accent4" w:themeFillTint="66"/>
            <w:tcMar/>
          </w:tcPr>
          <w:p w:rsidRPr="008834BB" w:rsidR="008834BB" w:rsidP="6B991651" w:rsidRDefault="008834BB" w14:paraId="58134D5F" w14:textId="31E1E7E7">
            <w:pPr>
              <w:pStyle w:val="NoSpacing"/>
              <w:rPr>
                <w:rFonts w:ascii="Century Gothic" w:hAnsi="Century Gothic" w:eastAsia="Century Gothic" w:cs="Century Gothic"/>
                <w:b w:val="1"/>
                <w:bCs w:val="1"/>
                <w:sz w:val="22"/>
                <w:szCs w:val="22"/>
                <w:u w:val="single"/>
                <w:lang w:eastAsia="en-GB"/>
              </w:rPr>
            </w:pPr>
            <w:r w:rsidRPr="6B991651" w:rsidR="008834BB">
              <w:rPr>
                <w:rFonts w:ascii="Century Gothic" w:hAnsi="Century Gothic" w:eastAsia="Century Gothic" w:cs="Century Gothic"/>
                <w:b w:val="1"/>
                <w:bCs w:val="1"/>
                <w:sz w:val="22"/>
                <w:szCs w:val="22"/>
                <w:u w:val="single"/>
                <w:lang w:eastAsia="en-GB"/>
              </w:rPr>
              <w:t>Trust Vocabulary and Definition</w:t>
            </w:r>
          </w:p>
        </w:tc>
      </w:tr>
      <w:tr w:rsidRPr="004A6096" w:rsidR="008834BB" w:rsidTr="75C0D093" w14:paraId="1EB214FE" w14:textId="77777777">
        <w:trPr>
          <w:trHeight w:val="300"/>
        </w:trPr>
        <w:tc>
          <w:tcPr>
            <w:tcW w:w="15388" w:type="dxa"/>
            <w:gridSpan w:val="4"/>
            <w:tcBorders>
              <w:top w:val="single" w:color="auto" w:sz="4" w:space="0"/>
              <w:bottom w:val="single" w:color="auto" w:sz="4" w:space="0"/>
            </w:tcBorders>
            <w:shd w:val="clear" w:color="auto" w:fill="FFFFFF" w:themeFill="background1"/>
            <w:tcMar/>
          </w:tcPr>
          <w:p w:rsidRPr="004A6096" w:rsidR="00F037A5" w:rsidP="600EB7E2" w:rsidRDefault="00F037A5" w14:paraId="642EB9F1" w14:textId="6D44D201">
            <w:pPr>
              <w:pStyle w:val="Normal"/>
              <w:spacing w:before="0" w:beforeAutospacing="off" w:after="200" w:afterAutospacing="off" w:line="276" w:lineRule="auto"/>
              <w:in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600EB7E2" w:rsidR="7EC10EE3">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tectonic plates </w:t>
            </w:r>
            <w:r w:rsidRPr="600EB7E2" w:rsidR="7EC10EE3">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covering</w:t>
            </w:r>
            <w:r w:rsidRPr="600EB7E2" w:rsidR="7EC10EE3">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the earth </w:t>
            </w:r>
          </w:p>
          <w:p w:rsidRPr="004A6096" w:rsidR="00F037A5" w:rsidP="600EB7E2" w:rsidRDefault="00F037A5" w14:paraId="29F67CD4" w14:textId="285262C2">
            <w:pPr>
              <w:pStyle w:val="Normal"/>
              <w:spacing w:before="0" w:beforeAutospacing="off" w:after="200" w:afterAutospacing="off" w:line="276" w:lineRule="auto"/>
              <w:in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600EB7E2" w:rsidR="30F9FC6A">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core </w:t>
            </w:r>
            <w:r w:rsidRPr="600EB7E2" w:rsidR="2C4775B3">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w:t>
            </w:r>
            <w:r w:rsidRPr="600EB7E2" w:rsidR="4C845B3F">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The Earth’s core is the part of Earth in the middle of the planet.</w:t>
            </w:r>
          </w:p>
          <w:p w:rsidRPr="004A6096" w:rsidR="00F037A5" w:rsidP="45EED400" w:rsidRDefault="00F037A5" w14:paraId="1B3FEE11" w14:textId="263F74D2">
            <w:pPr>
              <w:pStyle w:val="Normal"/>
              <w:spacing w:before="0" w:beforeAutospacing="off" w:after="200" w:afterAutospacing="off" w:line="276" w:lineRule="auto"/>
              <w:ind/>
              <w:rPr>
                <w:rFonts w:ascii="Century Gothic" w:hAnsi="Century Gothic" w:eastAsia="Century Gothic" w:cs="Century Gothic"/>
                <w:noProof w:val="0"/>
                <w:sz w:val="22"/>
                <w:szCs w:val="22"/>
                <w:lang w:val="en-GB"/>
              </w:rPr>
            </w:pPr>
            <w:r w:rsidRPr="600EB7E2" w:rsidR="56B9FDF2">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m</w:t>
            </w:r>
            <w:r w:rsidRPr="600EB7E2" w:rsidR="30F9FC6A">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antle</w:t>
            </w:r>
            <w:r w:rsidRPr="600EB7E2" w:rsidR="3B955FA8">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r w:rsidRPr="600EB7E2" w:rsidR="7FA8532C">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r w:rsidRPr="600EB7E2" w:rsidR="7FA8532C">
              <w:rPr>
                <w:rFonts w:ascii="Century Gothic" w:hAnsi="Century Gothic" w:eastAsia="Century Gothic" w:cs="Century Gothic"/>
                <w:b w:val="0"/>
                <w:bCs w:val="0"/>
                <w:i w:val="0"/>
                <w:iCs w:val="0"/>
                <w:caps w:val="0"/>
                <w:smallCaps w:val="0"/>
                <w:noProof w:val="0"/>
                <w:color w:val="202124"/>
                <w:sz w:val="22"/>
                <w:szCs w:val="22"/>
                <w:lang w:val="en-GB"/>
              </w:rPr>
              <w:t xml:space="preserve">the widest layer of the </w:t>
            </w:r>
            <w:r w:rsidRPr="600EB7E2" w:rsidR="38C5FC11">
              <w:rPr>
                <w:rFonts w:ascii="Century Gothic" w:hAnsi="Century Gothic" w:eastAsia="Century Gothic" w:cs="Century Gothic"/>
                <w:b w:val="0"/>
                <w:bCs w:val="0"/>
                <w:i w:val="0"/>
                <w:iCs w:val="0"/>
                <w:caps w:val="0"/>
                <w:smallCaps w:val="0"/>
                <w:noProof w:val="0"/>
                <w:color w:val="202124"/>
                <w:sz w:val="22"/>
                <w:szCs w:val="22"/>
                <w:lang w:val="en-GB"/>
              </w:rPr>
              <w:t>E</w:t>
            </w:r>
            <w:r w:rsidRPr="600EB7E2" w:rsidR="7FA8532C">
              <w:rPr>
                <w:rFonts w:ascii="Century Gothic" w:hAnsi="Century Gothic" w:eastAsia="Century Gothic" w:cs="Century Gothic"/>
                <w:b w:val="0"/>
                <w:bCs w:val="0"/>
                <w:i w:val="0"/>
                <w:iCs w:val="0"/>
                <w:caps w:val="0"/>
                <w:smallCaps w:val="0"/>
                <w:noProof w:val="0"/>
                <w:color w:val="202124"/>
                <w:sz w:val="22"/>
                <w:szCs w:val="22"/>
                <w:lang w:val="en-GB"/>
              </w:rPr>
              <w:t>arth</w:t>
            </w:r>
          </w:p>
          <w:p w:rsidRPr="004A6096" w:rsidR="00F037A5" w:rsidP="600EB7E2" w:rsidRDefault="00F037A5" w14:paraId="301BF446" w14:textId="04BAE575">
            <w:pPr>
              <w:pStyle w:val="Normal"/>
              <w:spacing w:before="0" w:beforeAutospacing="off" w:after="200" w:afterAutospacing="off" w:line="276" w:lineRule="auto"/>
              <w:in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600EB7E2" w:rsidR="30F9FC6A">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crust </w:t>
            </w:r>
            <w:r w:rsidRPr="600EB7E2" w:rsidR="57992F1E">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w:t>
            </w:r>
            <w:r w:rsidRPr="600EB7E2" w:rsidR="3C6BC8EB">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t</w:t>
            </w:r>
            <w:r w:rsidRPr="600EB7E2" w:rsidR="5E13817C">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he thin outer shell of Earth</w:t>
            </w:r>
          </w:p>
          <w:p w:rsidRPr="004A6096" w:rsidR="00F037A5" w:rsidP="600EB7E2" w:rsidRDefault="00F037A5" w14:paraId="6E8F3972" w14:textId="56094875">
            <w:pPr>
              <w:pStyle w:val="Normal"/>
              <w:spacing w:before="0" w:beforeAutospacing="off" w:after="200" w:afterAutospacing="off" w:line="276" w:lineRule="auto"/>
              <w:in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600EB7E2" w:rsidR="30F9FC6A">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magma </w:t>
            </w:r>
            <w:r w:rsidRPr="600EB7E2" w:rsidR="69AF275E">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w:t>
            </w:r>
            <w:r w:rsidRPr="600EB7E2" w:rsidR="3B4D54A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the molten or semi-molten natural material from which all igneous rocks are formed. Magma is found beneath the surface of the Earth,</w:t>
            </w:r>
          </w:p>
          <w:p w:rsidRPr="004A6096" w:rsidR="00F037A5" w:rsidP="75C0D093" w:rsidRDefault="00F037A5" w14:paraId="3386DA3D" w14:textId="2A1539B2">
            <w:pPr>
              <w:pStyle w:val="Normal"/>
              <w:spacing w:before="0" w:beforeAutospacing="off" w:after="200" w:afterAutospacing="off" w:line="276" w:lineRule="auto"/>
              <w:ind/>
              <w:rPr>
                <w:rFonts w:ascii="Century Gothic" w:hAnsi="Century Gothic" w:eastAsia="Century Gothic" w:cs="Century Gothic"/>
                <w:b w:val="0"/>
                <w:bCs w:val="0"/>
                <w:i w:val="0"/>
                <w:iCs w:val="0"/>
                <w:caps w:val="0"/>
                <w:smallCaps w:val="0"/>
                <w:noProof w:val="0"/>
                <w:color w:val="000000" w:themeColor="text1" w:themeTint="FF" w:themeShade="FF"/>
                <w:sz w:val="22"/>
                <w:szCs w:val="22"/>
                <w:highlight w:val="yellow"/>
                <w:lang w:val="en-GB"/>
              </w:rPr>
            </w:pPr>
            <w:r w:rsidRPr="75C0D093" w:rsidR="30F9FC6A">
              <w:rPr>
                <w:rFonts w:ascii="Century Gothic" w:hAnsi="Century Gothic" w:eastAsia="Century Gothic" w:cs="Century Gothic"/>
                <w:b w:val="0"/>
                <w:bCs w:val="0"/>
                <w:i w:val="0"/>
                <w:iCs w:val="0"/>
                <w:caps w:val="0"/>
                <w:smallCaps w:val="0"/>
                <w:noProof w:val="0"/>
                <w:color w:val="000000" w:themeColor="text1" w:themeTint="FF" w:themeShade="FF"/>
                <w:sz w:val="22"/>
                <w:szCs w:val="22"/>
                <w:highlight w:val="yellow"/>
                <w:lang w:val="en-GB"/>
              </w:rPr>
              <w:t xml:space="preserve">crater </w:t>
            </w:r>
            <w:r w:rsidRPr="75C0D093" w:rsidR="082543A5">
              <w:rPr>
                <w:rFonts w:ascii="Century Gothic" w:hAnsi="Century Gothic" w:eastAsia="Century Gothic" w:cs="Century Gothic"/>
                <w:b w:val="0"/>
                <w:bCs w:val="0"/>
                <w:i w:val="0"/>
                <w:iCs w:val="0"/>
                <w:caps w:val="0"/>
                <w:smallCaps w:val="0"/>
                <w:noProof w:val="0"/>
                <w:color w:val="000000" w:themeColor="text1" w:themeTint="FF" w:themeShade="FF"/>
                <w:sz w:val="22"/>
                <w:szCs w:val="22"/>
                <w:highlight w:val="yellow"/>
                <w:lang w:val="en-GB"/>
              </w:rPr>
              <w:t>-</w:t>
            </w:r>
            <w:r w:rsidRPr="75C0D093" w:rsidR="2B8A069F">
              <w:rPr>
                <w:rFonts w:ascii="Century Gothic" w:hAnsi="Century Gothic" w:eastAsia="Century Gothic" w:cs="Century Gothic"/>
                <w:b w:val="0"/>
                <w:bCs w:val="0"/>
                <w:i w:val="0"/>
                <w:iCs w:val="0"/>
                <w:caps w:val="0"/>
                <w:smallCaps w:val="0"/>
                <w:noProof w:val="0"/>
                <w:color w:val="000000" w:themeColor="text1" w:themeTint="FF" w:themeShade="FF"/>
                <w:sz w:val="22"/>
                <w:szCs w:val="22"/>
                <w:highlight w:val="yellow"/>
                <w:lang w:val="en-GB"/>
              </w:rPr>
              <w:t xml:space="preserve"> a large hole in the ground caused by impact or explosion.</w:t>
            </w:r>
          </w:p>
          <w:p w:rsidRPr="004A6096" w:rsidR="00F037A5" w:rsidP="600EB7E2" w:rsidRDefault="00F037A5" w14:paraId="789CED58" w14:textId="1E4ACE32">
            <w:pPr>
              <w:pStyle w:val="Normal"/>
              <w:spacing w:before="0" w:beforeAutospacing="off" w:after="200" w:afterAutospacing="off" w:line="276" w:lineRule="auto"/>
              <w:in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600EB7E2" w:rsidR="30F9FC6A">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earthquake </w:t>
            </w:r>
            <w:r w:rsidRPr="600EB7E2" w:rsidR="09EC8FBE">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w:t>
            </w:r>
            <w:r w:rsidRPr="600EB7E2" w:rsidR="236E6E84">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when t</w:t>
            </w:r>
            <w:r w:rsidRPr="600EB7E2" w:rsidR="4842ABD1">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ectonic plates</w:t>
            </w:r>
            <w:r w:rsidRPr="600EB7E2" w:rsidR="7724EA69">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suddenly slip passed one another</w:t>
            </w:r>
            <w:r w:rsidRPr="600EB7E2" w:rsidR="0E08A7D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causing </w:t>
            </w:r>
            <w:r w:rsidRPr="600EB7E2" w:rsidR="664C3ECC">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waves of shock and</w:t>
            </w:r>
            <w:r w:rsidRPr="600EB7E2" w:rsidR="0E08A7D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shaking</w:t>
            </w:r>
            <w:r w:rsidRPr="600EB7E2" w:rsidR="7724EA69">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w:t>
            </w:r>
          </w:p>
          <w:p w:rsidRPr="004A6096" w:rsidR="00F037A5" w:rsidP="600EB7E2" w:rsidRDefault="00F037A5" w14:paraId="3B28FC88" w14:textId="7F406367">
            <w:pPr>
              <w:pStyle w:val="Normal"/>
              <w:spacing w:before="0" w:beforeAutospacing="off" w:after="200" w:afterAutospacing="off" w:line="276" w:lineRule="auto"/>
              <w:ind/>
              <w:rPr>
                <w:rFonts w:ascii="Century Gothic" w:hAnsi="Century Gothic" w:eastAsia="Century Gothic" w:cs="Century Gothic"/>
                <w:noProof w:val="0"/>
                <w:sz w:val="22"/>
                <w:szCs w:val="22"/>
                <w:lang w:val="en-GB"/>
              </w:rPr>
            </w:pPr>
            <w:r w:rsidRPr="600EB7E2" w:rsidR="1934BEF4">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e</w:t>
            </w:r>
            <w:r w:rsidRPr="600EB7E2" w:rsidR="30F9FC6A">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picentre</w:t>
            </w:r>
            <w:r w:rsidRPr="600EB7E2" w:rsidR="2F1C4D91">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r w:rsidRPr="600EB7E2" w:rsidR="45C2044E">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the</w:t>
            </w:r>
            <w:r w:rsidRPr="600EB7E2" w:rsidR="787BC90A">
              <w:rPr>
                <w:rFonts w:ascii="Century Gothic" w:hAnsi="Century Gothic" w:eastAsia="Century Gothic" w:cs="Century Gothic"/>
                <w:b w:val="0"/>
                <w:bCs w:val="0"/>
                <w:i w:val="0"/>
                <w:iCs w:val="0"/>
                <w:caps w:val="0"/>
                <w:smallCaps w:val="0"/>
                <w:noProof w:val="0"/>
                <w:color w:val="202124"/>
                <w:sz w:val="22"/>
                <w:szCs w:val="22"/>
                <w:lang w:val="en-GB"/>
              </w:rPr>
              <w:t xml:space="preserve"> point on the earth's surface </w:t>
            </w:r>
            <w:r w:rsidRPr="600EB7E2" w:rsidR="787BC90A">
              <w:rPr>
                <w:rFonts w:ascii="Century Gothic" w:hAnsi="Century Gothic" w:eastAsia="Century Gothic" w:cs="Century Gothic"/>
                <w:b w:val="0"/>
                <w:bCs w:val="0"/>
                <w:i w:val="0"/>
                <w:iCs w:val="0"/>
                <w:caps w:val="0"/>
                <w:smallCaps w:val="0"/>
                <w:strike w:val="0"/>
                <w:dstrike w:val="0"/>
                <w:noProof w:val="0"/>
                <w:color w:val="202124"/>
                <w:sz w:val="22"/>
                <w:szCs w:val="22"/>
                <w:u w:val="none"/>
                <w:lang w:val="en-GB"/>
              </w:rPr>
              <w:t>vertically</w:t>
            </w:r>
            <w:r w:rsidRPr="600EB7E2" w:rsidR="787BC90A">
              <w:rPr>
                <w:rFonts w:ascii="Century Gothic" w:hAnsi="Century Gothic" w:eastAsia="Century Gothic" w:cs="Century Gothic"/>
                <w:b w:val="0"/>
                <w:bCs w:val="0"/>
                <w:i w:val="0"/>
                <w:iCs w:val="0"/>
                <w:caps w:val="0"/>
                <w:smallCaps w:val="0"/>
                <w:noProof w:val="0"/>
                <w:color w:val="202124"/>
                <w:sz w:val="22"/>
                <w:szCs w:val="22"/>
                <w:lang w:val="en-GB"/>
              </w:rPr>
              <w:t xml:space="preserve"> above the focus of an </w:t>
            </w:r>
            <w:r w:rsidRPr="600EB7E2" w:rsidR="787BC90A">
              <w:rPr>
                <w:rFonts w:ascii="Century Gothic" w:hAnsi="Century Gothic" w:eastAsia="Century Gothic" w:cs="Century Gothic"/>
                <w:b w:val="0"/>
                <w:bCs w:val="0"/>
                <w:i w:val="0"/>
                <w:iCs w:val="0"/>
                <w:caps w:val="0"/>
                <w:smallCaps w:val="0"/>
                <w:strike w:val="0"/>
                <w:dstrike w:val="0"/>
                <w:noProof w:val="0"/>
                <w:color w:val="202124"/>
                <w:sz w:val="22"/>
                <w:szCs w:val="22"/>
                <w:u w:val="none"/>
                <w:lang w:val="en-GB"/>
              </w:rPr>
              <w:t>earthquake</w:t>
            </w:r>
            <w:r w:rsidRPr="600EB7E2" w:rsidR="787BC90A">
              <w:rPr>
                <w:rFonts w:ascii="Century Gothic" w:hAnsi="Century Gothic" w:eastAsia="Century Gothic" w:cs="Century Gothic"/>
                <w:b w:val="0"/>
                <w:bCs w:val="0"/>
                <w:i w:val="0"/>
                <w:iCs w:val="0"/>
                <w:caps w:val="0"/>
                <w:smallCaps w:val="0"/>
                <w:noProof w:val="0"/>
                <w:color w:val="202124"/>
                <w:sz w:val="22"/>
                <w:szCs w:val="22"/>
                <w:u w:val="none"/>
                <w:lang w:val="en-GB"/>
              </w:rPr>
              <w:t>.</w:t>
            </w:r>
          </w:p>
          <w:p w:rsidRPr="004A6096" w:rsidR="00F037A5" w:rsidP="600EB7E2" w:rsidRDefault="00F037A5" w14:paraId="69430158" w14:textId="38A3229C">
            <w:pPr>
              <w:pStyle w:val="Normal"/>
              <w:spacing w:before="0" w:beforeAutospacing="off" w:after="200" w:afterAutospacing="off" w:line="276" w:lineRule="auto"/>
              <w:in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600EB7E2" w:rsidR="5D8F4F5A">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d</w:t>
            </w:r>
            <w:r w:rsidRPr="600EB7E2" w:rsidR="186CE5F9">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ormant</w:t>
            </w:r>
            <w:r w:rsidRPr="600EB7E2" w:rsidR="377B362C">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r w:rsidRPr="600EB7E2" w:rsidR="3AFEAA02">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temporarily</w:t>
            </w:r>
            <w:r w:rsidRPr="600EB7E2" w:rsidR="379213E3">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inactive </w:t>
            </w:r>
          </w:p>
          <w:p w:rsidRPr="004A6096" w:rsidR="00F037A5" w:rsidP="600EB7E2" w:rsidRDefault="00F037A5" w14:paraId="468BEC95" w14:textId="36BE727D">
            <w:pPr>
              <w:pStyle w:val="Normal"/>
              <w:spacing w:before="0" w:beforeAutospacing="off" w:after="200" w:afterAutospacing="off" w:line="276" w:lineRule="auto"/>
              <w:ind/>
              <w:rPr>
                <w:rFonts w:ascii="Century Gothic" w:hAnsi="Century Gothic" w:eastAsia="Century Gothic" w:cs="Century Gothic"/>
                <w:noProof w:val="0"/>
                <w:sz w:val="22"/>
                <w:szCs w:val="22"/>
                <w:lang w:val="en-GB"/>
              </w:rPr>
            </w:pPr>
            <w:r w:rsidRPr="600EB7E2" w:rsidR="4B221298">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m</w:t>
            </w:r>
            <w:r w:rsidRPr="600EB7E2" w:rsidR="3CED619E">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olten</w:t>
            </w:r>
            <w:r w:rsidRPr="600EB7E2" w:rsidR="28884439">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r w:rsidRPr="600EB7E2" w:rsidR="040F0F70">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liquefied</w:t>
            </w:r>
            <w:r w:rsidRPr="600EB7E2" w:rsidR="6E8EE72E">
              <w:rPr>
                <w:rFonts w:ascii="Century Gothic" w:hAnsi="Century Gothic" w:eastAsia="Century Gothic" w:cs="Century Gothic"/>
                <w:b w:val="0"/>
                <w:bCs w:val="0"/>
                <w:i w:val="0"/>
                <w:iCs w:val="0"/>
                <w:caps w:val="0"/>
                <w:smallCaps w:val="0"/>
                <w:noProof w:val="0"/>
                <w:color w:val="202124"/>
                <w:sz w:val="22"/>
                <w:szCs w:val="22"/>
                <w:lang w:val="en-GB"/>
              </w:rPr>
              <w:t xml:space="preserve"> by heat.</w:t>
            </w:r>
          </w:p>
          <w:p w:rsidRPr="004A6096" w:rsidR="00F037A5" w:rsidP="600EB7E2" w:rsidRDefault="00F037A5" w14:paraId="3B113885" w14:textId="4F52B817">
            <w:pPr>
              <w:pStyle w:val="Normal"/>
              <w:spacing w:before="0" w:beforeAutospacing="off" w:after="200" w:afterAutospacing="off" w:line="276" w:lineRule="auto"/>
              <w:ind/>
              <w:rPr>
                <w:rFonts w:ascii="Century Gothic" w:hAnsi="Century Gothic" w:eastAsia="Century Gothic" w:cs="Century Gothic"/>
                <w:noProof w:val="0"/>
                <w:sz w:val="22"/>
                <w:szCs w:val="22"/>
                <w:lang w:val="en-GB"/>
              </w:rPr>
            </w:pPr>
            <w:r w:rsidRPr="600EB7E2" w:rsidR="1961DB41">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s</w:t>
            </w:r>
            <w:r w:rsidRPr="600EB7E2" w:rsidR="3CED619E">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eismic</w:t>
            </w:r>
            <w:r w:rsidRPr="600EB7E2" w:rsidR="1F00410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r w:rsidRPr="600EB7E2" w:rsidR="3CED619E">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r w:rsidRPr="600EB7E2" w:rsidR="10AFE426">
              <w:rPr>
                <w:rFonts w:ascii="Century Gothic" w:hAnsi="Century Gothic" w:eastAsia="Century Gothic" w:cs="Century Gothic"/>
                <w:b w:val="0"/>
                <w:bCs w:val="0"/>
                <w:i w:val="0"/>
                <w:iCs w:val="0"/>
                <w:caps w:val="0"/>
                <w:smallCaps w:val="0"/>
                <w:noProof w:val="0"/>
                <w:color w:val="212529"/>
                <w:sz w:val="22"/>
                <w:szCs w:val="22"/>
                <w:lang w:val="en-GB"/>
              </w:rPr>
              <w:t>relating to an earth vibration caused by something else</w:t>
            </w:r>
          </w:p>
        </w:tc>
      </w:tr>
      <w:tr w:rsidRPr="004A6096" w:rsidR="00516169" w:rsidTr="75C0D093" w14:paraId="59DEAD20" w14:textId="77777777">
        <w:tc>
          <w:tcPr>
            <w:tcW w:w="1980" w:type="dxa"/>
            <w:tcBorders>
              <w:top w:val="single" w:color="auto" w:sz="4" w:space="0"/>
              <w:bottom w:val="single" w:color="auto" w:sz="4" w:space="0"/>
            </w:tcBorders>
            <w:shd w:val="clear" w:color="auto" w:fill="CCC0D9" w:themeFill="accent4" w:themeFillTint="66"/>
            <w:tcMar/>
          </w:tcPr>
          <w:p w:rsidR="00516169" w:rsidP="6B991651" w:rsidRDefault="00516169" w14:paraId="2EF52693" w14:textId="4116AD7C">
            <w:pPr>
              <w:shd w:val="clear" w:color="auto" w:fill="CCC0D9" w:themeFill="accent4" w:themeFillTint="66"/>
              <w:rPr>
                <w:rFonts w:ascii="Century Gothic" w:hAnsi="Century Gothic" w:eastAsia="Century Gothic" w:cs="Century Gothic"/>
                <w:b w:val="1"/>
                <w:bCs w:val="1"/>
                <w:color w:val="000000" w:themeColor="text1"/>
                <w:sz w:val="22"/>
                <w:szCs w:val="22"/>
                <w:u w:val="single"/>
                <w:lang w:eastAsia="en-GB"/>
              </w:rPr>
            </w:pPr>
            <w:r w:rsidRPr="6B991651" w:rsidR="00516169">
              <w:rPr>
                <w:rFonts w:ascii="Century Gothic" w:hAnsi="Century Gothic" w:eastAsia="Century Gothic" w:cs="Century Gothic"/>
                <w:b w:val="1"/>
                <w:bCs w:val="1"/>
                <w:color w:val="000000" w:themeColor="text1" w:themeTint="FF" w:themeShade="FF"/>
                <w:sz w:val="22"/>
                <w:szCs w:val="22"/>
                <w:u w:val="single"/>
                <w:lang w:eastAsia="en-GB"/>
              </w:rPr>
              <w:t xml:space="preserve">Trust Values </w:t>
            </w:r>
          </w:p>
        </w:tc>
        <w:tc>
          <w:tcPr>
            <w:tcW w:w="13408" w:type="dxa"/>
            <w:gridSpan w:val="3"/>
            <w:tcBorders>
              <w:top w:val="single" w:color="auto" w:sz="4" w:space="0"/>
              <w:bottom w:val="single" w:color="auto" w:sz="4" w:space="0"/>
            </w:tcBorders>
            <w:shd w:val="clear" w:color="auto" w:fill="FFFFFF" w:themeFill="background1"/>
            <w:tcMar/>
          </w:tcPr>
          <w:p w:rsidRPr="004A6096" w:rsidR="00516169" w:rsidP="45EED400" w:rsidRDefault="00516169" w14:paraId="5D7E7AA4" w14:textId="15AC34F8">
            <w:pPr>
              <w:bidi w:val="0"/>
              <w:spacing w:before="0" w:beforeAutospacing="off" w:after="200" w:afterAutospacing="off" w:line="276" w:lineRule="auto"/>
              <w:in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45EED400" w:rsidR="7B43853A">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Collaboration – working together to </w:t>
            </w:r>
          </w:p>
          <w:p w:rsidRPr="004A6096" w:rsidR="00516169" w:rsidP="45EED400" w:rsidRDefault="00516169" w14:paraId="0DD5B072" w14:textId="2785F479">
            <w:pPr>
              <w:pStyle w:val="Normal"/>
              <w:bidi w:val="0"/>
              <w:spacing w:before="0" w:beforeAutospacing="off" w:after="200" w:afterAutospacing="off" w:line="276" w:lineRule="auto"/>
              <w:in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tc>
      </w:tr>
      <w:tr w:rsidRPr="004A6096" w:rsidR="00CA55AE" w:rsidTr="75C0D093" w14:paraId="535DF417" w14:textId="77777777">
        <w:tc>
          <w:tcPr>
            <w:tcW w:w="1980" w:type="dxa"/>
            <w:tcBorders>
              <w:top w:val="single" w:color="auto" w:sz="4" w:space="0"/>
              <w:bottom w:val="single" w:color="auto" w:sz="4" w:space="0"/>
            </w:tcBorders>
            <w:shd w:val="clear" w:color="auto" w:fill="CCC0D9" w:themeFill="accent4" w:themeFillTint="66"/>
            <w:tcMar/>
          </w:tcPr>
          <w:p w:rsidRPr="004A6096" w:rsidR="00CA55AE" w:rsidP="6B991651" w:rsidRDefault="00CA55AE" w14:paraId="4C2755AB" w14:textId="77777777">
            <w:pPr>
              <w:shd w:val="clear" w:color="auto" w:fill="CCC0D9" w:themeFill="accent4" w:themeFillTint="66"/>
              <w:rPr>
                <w:rFonts w:ascii="Century Gothic" w:hAnsi="Century Gothic" w:eastAsia="Century Gothic" w:cs="Century Gothic"/>
                <w:b w:val="1"/>
                <w:bCs w:val="1"/>
                <w:color w:val="000000" w:themeColor="text1"/>
                <w:sz w:val="22"/>
                <w:szCs w:val="22"/>
                <w:u w:val="single"/>
                <w:lang w:eastAsia="en-GB"/>
              </w:rPr>
            </w:pPr>
            <w:r w:rsidRPr="6B991651" w:rsidR="00CA55AE">
              <w:rPr>
                <w:rFonts w:ascii="Century Gothic" w:hAnsi="Century Gothic" w:eastAsia="Century Gothic" w:cs="Century Gothic"/>
                <w:b w:val="1"/>
                <w:bCs w:val="1"/>
                <w:color w:val="000000" w:themeColor="text1" w:themeTint="FF" w:themeShade="FF"/>
                <w:sz w:val="22"/>
                <w:szCs w:val="22"/>
                <w:u w:val="single"/>
                <w:lang w:eastAsia="en-GB"/>
              </w:rPr>
              <w:t>Linked Texts</w:t>
            </w:r>
          </w:p>
        </w:tc>
        <w:tc>
          <w:tcPr>
            <w:tcW w:w="13408" w:type="dxa"/>
            <w:gridSpan w:val="3"/>
            <w:tcBorders>
              <w:top w:val="single" w:color="auto" w:sz="4" w:space="0"/>
              <w:bottom w:val="single" w:color="auto" w:sz="4" w:space="0"/>
            </w:tcBorders>
            <w:shd w:val="clear" w:color="auto" w:fill="FFFFFF" w:themeFill="background1"/>
            <w:tcMar/>
          </w:tcPr>
          <w:p w:rsidRPr="004A6096" w:rsidR="00CA55AE" w:rsidP="45EED400" w:rsidRDefault="00CA55AE" w14:paraId="6103728D" w14:textId="6B27F1D4">
            <w:pPr>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45EED400" w:rsidR="2A734121">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Escape from </w:t>
            </w:r>
            <w:r w:rsidRPr="45EED400" w:rsidR="2A734121">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Pompeii</w:t>
            </w:r>
          </w:p>
          <w:p w:rsidRPr="004A6096" w:rsidR="00CA55AE" w:rsidP="45EED400" w:rsidRDefault="00CA55AE" w14:paraId="5C96456A" w14:textId="792FBB6B">
            <w:pPr>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45EED400" w:rsidR="2A734121">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Pebble in my pocket</w:t>
            </w:r>
          </w:p>
          <w:p w:rsidRPr="004A6096" w:rsidR="00CA55AE" w:rsidP="45EED400" w:rsidRDefault="00CA55AE" w14:paraId="7C5EF017" w14:textId="0CB9A173">
            <w:pPr>
              <w:pStyle w:val="Normal"/>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45EED400" w:rsidR="2A734121">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Journey</w:t>
            </w:r>
            <w:r w:rsidRPr="45EED400" w:rsidR="2A734121">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to the centre of the Earth.</w:t>
            </w:r>
          </w:p>
          <w:p w:rsidRPr="004A6096" w:rsidR="00CA55AE" w:rsidP="45EED400" w:rsidRDefault="00CA55AE" w14:paraId="1578B900" w14:textId="4E47AA6E">
            <w:pPr>
              <w:pStyle w:val="Normal"/>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45EED400" w:rsidR="0802CF00">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Volcanoes and Earthquakes</w:t>
            </w:r>
          </w:p>
        </w:tc>
      </w:tr>
    </w:tbl>
    <w:p w:rsidR="00F037A5" w:rsidP="4BF82E4A" w:rsidRDefault="00F037A5" w14:paraId="383A4664" w14:noSpellErr="1" w14:textId="6B015FE9">
      <w:pPr>
        <w:pStyle w:val="Normal"/>
      </w:pPr>
    </w:p>
    <w:tbl>
      <w:tblPr>
        <w:tblStyle w:val="TableGrid"/>
        <w:tblW w:w="15051" w:type="dxa"/>
        <w:tblLayout w:type="fixed"/>
        <w:tblLook w:val="04A0" w:firstRow="1" w:lastRow="0" w:firstColumn="1" w:lastColumn="0" w:noHBand="0" w:noVBand="1"/>
      </w:tblPr>
      <w:tblGrid>
        <w:gridCol w:w="6255"/>
        <w:gridCol w:w="5205"/>
        <w:gridCol w:w="3591"/>
      </w:tblGrid>
      <w:tr w:rsidR="00516169" w:rsidTr="45EED400" w14:paraId="0A830010" w14:textId="77777777">
        <w:tc>
          <w:tcPr>
            <w:tcW w:w="15051" w:type="dxa"/>
            <w:gridSpan w:val="3"/>
            <w:shd w:val="clear" w:color="auto" w:fill="CCC0D9" w:themeFill="accent4" w:themeFillTint="66"/>
            <w:tcMar/>
          </w:tcPr>
          <w:p w:rsidR="00516169" w:rsidP="007F1170" w:rsidRDefault="00516169" w14:paraId="320F281F" w14:textId="52868779">
            <w:r w:rsidRPr="004510DA">
              <w:rPr>
                <w:rFonts w:ascii="Century Gothic" w:hAnsi="Century Gothic"/>
                <w:b/>
                <w:sz w:val="24"/>
                <w:szCs w:val="24"/>
                <w:u w:val="single"/>
              </w:rPr>
              <w:lastRenderedPageBreak/>
              <w:t>Misconceptions</w:t>
            </w:r>
          </w:p>
        </w:tc>
      </w:tr>
      <w:tr w:rsidR="00516169" w:rsidTr="45EED400" w14:paraId="5F474B44" w14:textId="77777777">
        <w:tc>
          <w:tcPr>
            <w:tcW w:w="15051" w:type="dxa"/>
            <w:gridSpan w:val="3"/>
            <w:tcMar/>
          </w:tcPr>
          <w:p w:rsidRPr="004A6096" w:rsidR="00516169" w:rsidP="4BF82E4A" w:rsidRDefault="00516169" w14:paraId="58355DAA" w14:noSpellErr="1" w14:textId="2FCF8BDD">
            <w:pPr>
              <w:pStyle w:val="NoSpacing"/>
              <w:rPr>
                <w:rFonts w:ascii="Century Gothic" w:hAnsi="Century Gothic"/>
                <w:b w:val="1"/>
                <w:bCs w:val="1"/>
                <w:sz w:val="24"/>
                <w:szCs w:val="24"/>
              </w:rPr>
            </w:pPr>
            <w:r w:rsidRPr="45EED400" w:rsidR="00516169">
              <w:rPr>
                <w:rFonts w:ascii="Century Gothic" w:hAnsi="Century Gothic"/>
                <w:b w:val="1"/>
                <w:bCs w:val="1"/>
                <w:sz w:val="24"/>
                <w:szCs w:val="24"/>
              </w:rPr>
              <w:t>Children may think:</w:t>
            </w:r>
          </w:p>
          <w:p w:rsidR="00516169" w:rsidP="45EED400" w:rsidRDefault="00516169" w14:paraId="77EF8FE0" w14:textId="74830ED6">
            <w:pPr>
              <w:pStyle w:val="NoSpacing"/>
              <w:spacing w:before="0" w:beforeAutospacing="off" w:after="0" w:afterAutospacing="off" w:line="240" w:lineRule="auto"/>
              <w:ind/>
              <w:rPr>
                <w:rFonts w:ascii="Century Gothic" w:hAnsi="Century Gothic"/>
                <w:b w:val="0"/>
                <w:bCs w:val="0"/>
                <w:sz w:val="24"/>
                <w:szCs w:val="24"/>
              </w:rPr>
            </w:pPr>
            <w:r w:rsidRPr="45EED400" w:rsidR="6041DFCA">
              <w:rPr>
                <w:rFonts w:ascii="Century Gothic" w:hAnsi="Century Gothic"/>
                <w:b w:val="0"/>
                <w:bCs w:val="0"/>
                <w:sz w:val="24"/>
                <w:szCs w:val="24"/>
              </w:rPr>
              <w:t xml:space="preserve">Volcanoes are </w:t>
            </w:r>
            <w:r w:rsidRPr="45EED400" w:rsidR="546A1E58">
              <w:rPr>
                <w:rFonts w:ascii="Century Gothic" w:hAnsi="Century Gothic"/>
                <w:b w:val="0"/>
                <w:bCs w:val="0"/>
                <w:sz w:val="24"/>
                <w:szCs w:val="24"/>
              </w:rPr>
              <w:t xml:space="preserve">only </w:t>
            </w:r>
            <w:r w:rsidRPr="45EED400" w:rsidR="6041DFCA">
              <w:rPr>
                <w:rFonts w:ascii="Century Gothic" w:hAnsi="Century Gothic"/>
                <w:b w:val="0"/>
                <w:bCs w:val="0"/>
                <w:sz w:val="24"/>
                <w:szCs w:val="24"/>
              </w:rPr>
              <w:t>negative</w:t>
            </w:r>
            <w:r w:rsidRPr="45EED400" w:rsidR="11D9A491">
              <w:rPr>
                <w:rFonts w:ascii="Century Gothic" w:hAnsi="Century Gothic"/>
                <w:b w:val="0"/>
                <w:bCs w:val="0"/>
                <w:sz w:val="24"/>
                <w:szCs w:val="24"/>
              </w:rPr>
              <w:t xml:space="preserve">. </w:t>
            </w:r>
          </w:p>
          <w:p w:rsidR="00516169" w:rsidP="45EED400" w:rsidRDefault="00516169" w14:paraId="2A000EDF" w14:textId="30CFB0DE">
            <w:pPr>
              <w:pStyle w:val="NoSpacing"/>
              <w:spacing w:before="0" w:beforeAutospacing="off" w:after="0" w:afterAutospacing="off" w:line="240" w:lineRule="auto"/>
              <w:ind/>
              <w:rPr>
                <w:rFonts w:ascii="Century Gothic" w:hAnsi="Century Gothic"/>
                <w:b w:val="0"/>
                <w:bCs w:val="0"/>
                <w:sz w:val="24"/>
                <w:szCs w:val="24"/>
              </w:rPr>
            </w:pPr>
            <w:r w:rsidRPr="45EED400" w:rsidR="1FBDEDFA">
              <w:rPr>
                <w:rFonts w:ascii="Century Gothic" w:hAnsi="Century Gothic"/>
                <w:b w:val="0"/>
                <w:bCs w:val="0"/>
                <w:sz w:val="24"/>
                <w:szCs w:val="24"/>
              </w:rPr>
              <w:t xml:space="preserve">Volcanoes are only on land. </w:t>
            </w:r>
          </w:p>
        </w:tc>
      </w:tr>
      <w:tr w:rsidR="004510DA" w:rsidTr="45EED400" w14:paraId="74B433EC" w14:textId="77777777">
        <w:tc>
          <w:tcPr>
            <w:tcW w:w="6255" w:type="dxa"/>
            <w:shd w:val="clear" w:color="auto" w:fill="CCC0D9" w:themeFill="accent4" w:themeFillTint="66"/>
            <w:tcMar/>
          </w:tcPr>
          <w:p w:rsidRPr="004510DA" w:rsidR="004510DA" w:rsidP="007F1170" w:rsidRDefault="004510DA" w14:paraId="4D1F49C4" w14:textId="77777777">
            <w:pPr>
              <w:rPr>
                <w:rFonts w:ascii="Century Gothic" w:hAnsi="Century Gothic"/>
                <w:b/>
                <w:sz w:val="24"/>
                <w:szCs w:val="24"/>
                <w:u w:val="single"/>
              </w:rPr>
            </w:pPr>
            <w:r w:rsidRPr="004510DA">
              <w:rPr>
                <w:rFonts w:ascii="Century Gothic" w:hAnsi="Century Gothic"/>
                <w:b/>
                <w:sz w:val="24"/>
                <w:szCs w:val="24"/>
                <w:u w:val="single"/>
              </w:rPr>
              <w:t>Pre-requisite Knowledge</w:t>
            </w:r>
          </w:p>
        </w:tc>
        <w:tc>
          <w:tcPr>
            <w:tcW w:w="5205" w:type="dxa"/>
            <w:shd w:val="clear" w:color="auto" w:fill="CCC0D9" w:themeFill="accent4" w:themeFillTint="66"/>
            <w:tcMar/>
          </w:tcPr>
          <w:p w:rsidRPr="004510DA" w:rsidR="004510DA" w:rsidP="007F1170" w:rsidRDefault="004510DA" w14:paraId="445DCAC8" w14:textId="77777777">
            <w:pPr>
              <w:rPr>
                <w:rFonts w:ascii="Century Gothic" w:hAnsi="Century Gothic"/>
                <w:b/>
                <w:sz w:val="24"/>
                <w:szCs w:val="24"/>
                <w:u w:val="single"/>
              </w:rPr>
            </w:pPr>
            <w:r w:rsidRPr="004510DA">
              <w:rPr>
                <w:rFonts w:ascii="Century Gothic" w:hAnsi="Century Gothic"/>
                <w:b/>
                <w:sz w:val="24"/>
                <w:szCs w:val="24"/>
                <w:u w:val="single"/>
              </w:rPr>
              <w:t>Key Questions</w:t>
            </w:r>
          </w:p>
        </w:tc>
        <w:tc>
          <w:tcPr>
            <w:tcW w:w="3591" w:type="dxa"/>
            <w:shd w:val="clear" w:color="auto" w:fill="CCC0D9" w:themeFill="accent4" w:themeFillTint="66"/>
            <w:tcMar/>
          </w:tcPr>
          <w:p w:rsidRPr="004510DA" w:rsidR="004510DA" w:rsidP="007F1170" w:rsidRDefault="004510DA" w14:paraId="5D3927AE" w14:textId="77777777">
            <w:pPr>
              <w:rPr>
                <w:rFonts w:ascii="Century Gothic" w:hAnsi="Century Gothic"/>
                <w:b/>
                <w:sz w:val="24"/>
                <w:szCs w:val="24"/>
                <w:u w:val="single"/>
              </w:rPr>
            </w:pPr>
            <w:r w:rsidRPr="004510DA">
              <w:rPr>
                <w:rFonts w:ascii="Century Gothic" w:hAnsi="Century Gothic"/>
                <w:b/>
                <w:sz w:val="24"/>
                <w:szCs w:val="24"/>
                <w:u w:val="single"/>
              </w:rPr>
              <w:t>Future Learning</w:t>
            </w:r>
          </w:p>
        </w:tc>
      </w:tr>
      <w:tr w:rsidR="004510DA" w:rsidTr="45EED400" w14:paraId="3480FAC6" w14:textId="77777777">
        <w:tc>
          <w:tcPr>
            <w:tcW w:w="6255" w:type="dxa"/>
            <w:shd w:val="clear" w:color="auto" w:fill="FFFFFF" w:themeFill="background1"/>
            <w:tcMar/>
          </w:tcPr>
          <w:p w:rsidR="70C4FD15" w:rsidP="6A918C25" w:rsidRDefault="70C4FD15" w14:paraId="52EFB150" w14:textId="31F9A1C5">
            <w:pPr>
              <w:rPr>
                <w:rFonts w:ascii="Century Gothic" w:hAnsi="Century Gothic"/>
                <w:b w:val="1"/>
                <w:bCs w:val="1"/>
              </w:rPr>
            </w:pPr>
            <w:r w:rsidRPr="6A918C25" w:rsidR="3E94A70C">
              <w:rPr>
                <w:rFonts w:ascii="Century Gothic" w:hAnsi="Century Gothic"/>
                <w:b w:val="1"/>
                <w:bCs w:val="1"/>
              </w:rPr>
              <w:t>EYFS</w:t>
            </w:r>
          </w:p>
          <w:p w:rsidRPr="004A6096" w:rsidR="004510DA" w:rsidP="1B904DED" w:rsidRDefault="004510DA" w14:paraId="5BC62590" w14:textId="102F8CF0">
            <w:pPr>
              <w:pStyle w:val="Normal"/>
              <w:rPr>
                <w:rFonts w:ascii="Century Gothic" w:hAnsi="Century Gothic"/>
                <w:b w:val="1"/>
                <w:bCs w:val="1"/>
              </w:rPr>
            </w:pPr>
            <w:r w:rsidRPr="45EED400" w:rsidR="6208CD6E">
              <w:rPr>
                <w:rFonts w:ascii="Century Gothic" w:hAnsi="Century Gothic"/>
                <w:b w:val="1"/>
                <w:bCs w:val="1"/>
              </w:rPr>
              <w:t xml:space="preserve">Year 2 - </w:t>
            </w:r>
          </w:p>
          <w:p w:rsidRPr="004A6096" w:rsidR="004510DA" w:rsidP="1B904DED" w:rsidRDefault="004510DA" w14:paraId="5F6C3D26" w14:textId="1C299DD0">
            <w:pPr>
              <w:pStyle w:val="Normal"/>
              <w:rPr>
                <w:rFonts w:ascii="Century Gothic" w:hAnsi="Century Gothic"/>
                <w:b w:val="0"/>
                <w:bCs w:val="0"/>
              </w:rPr>
            </w:pPr>
            <w:r w:rsidRPr="45EED400" w:rsidR="2FB771F2">
              <w:rPr>
                <w:rFonts w:ascii="Century Gothic" w:hAnsi="Century Gothic"/>
                <w:b w:val="0"/>
                <w:bCs w:val="0"/>
              </w:rPr>
              <w:t xml:space="preserve">Children have learnt 7 continents and 5 oceans. </w:t>
            </w:r>
          </w:p>
          <w:p w:rsidRPr="004A6096" w:rsidR="004510DA" w:rsidP="45EED400" w:rsidRDefault="004510DA" w14:paraId="35722F7E" w14:textId="77890C5E">
            <w:pPr>
              <w:pStyle w:val="Normal"/>
              <w:rPr>
                <w:rFonts w:ascii="Century Gothic" w:hAnsi="Century Gothic"/>
                <w:b w:val="0"/>
                <w:bCs w:val="0"/>
              </w:rPr>
            </w:pPr>
            <w:r w:rsidRPr="45EED400" w:rsidR="47B39D51">
              <w:rPr>
                <w:rFonts w:ascii="Century Gothic" w:hAnsi="Century Gothic"/>
                <w:b w:val="0"/>
                <w:bCs w:val="0"/>
              </w:rPr>
              <w:t>Children will have learnt about climate.</w:t>
            </w:r>
          </w:p>
          <w:p w:rsidRPr="004A6096" w:rsidR="004510DA" w:rsidP="45EED400" w:rsidRDefault="004510DA" w14:paraId="68046CB1" w14:textId="237977FE">
            <w:pPr>
              <w:pStyle w:val="Normal"/>
              <w:rPr>
                <w:rFonts w:ascii="Century Gothic" w:hAnsi="Century Gothic"/>
                <w:b w:val="1"/>
                <w:bCs w:val="1"/>
              </w:rPr>
            </w:pPr>
            <w:r w:rsidRPr="45EED400" w:rsidR="432FC105">
              <w:rPr>
                <w:rFonts w:ascii="Century Gothic" w:hAnsi="Century Gothic"/>
                <w:b w:val="1"/>
                <w:bCs w:val="1"/>
              </w:rPr>
              <w:t>Year 3-</w:t>
            </w:r>
          </w:p>
          <w:p w:rsidRPr="004A6096" w:rsidR="004510DA" w:rsidP="45EED400" w:rsidRDefault="004510DA" w14:paraId="563888DB" w14:textId="1B7EE9DE">
            <w:pPr>
              <w:pStyle w:val="Normal"/>
              <w:rPr>
                <w:rFonts w:ascii="Century Gothic" w:hAnsi="Century Gothic"/>
              </w:rPr>
            </w:pPr>
            <w:r w:rsidRPr="45EED400" w:rsidR="432FC105">
              <w:rPr>
                <w:rFonts w:ascii="Century Gothic" w:hAnsi="Century Gothic"/>
              </w:rPr>
              <w:t xml:space="preserve">Children will have learnt about Mt Vesuvius. </w:t>
            </w:r>
          </w:p>
          <w:p w:rsidRPr="004A6096" w:rsidR="004510DA" w:rsidP="45EED400" w:rsidRDefault="004510DA" w14:paraId="2D6E0989" w14:textId="0AA9E554">
            <w:pPr>
              <w:pStyle w:val="Normal"/>
              <w:rPr>
                <w:rFonts w:ascii="Century Gothic" w:hAnsi="Century Gothic"/>
              </w:rPr>
            </w:pPr>
            <w:r w:rsidRPr="45EED400" w:rsidR="432FC105">
              <w:rPr>
                <w:rFonts w:ascii="Century Gothic" w:hAnsi="Century Gothic"/>
                <w:b w:val="1"/>
                <w:bCs w:val="1"/>
              </w:rPr>
              <w:t>Year 4-</w:t>
            </w:r>
            <w:r w:rsidRPr="45EED400" w:rsidR="432FC105">
              <w:rPr>
                <w:rFonts w:ascii="Century Gothic" w:hAnsi="Century Gothic"/>
              </w:rPr>
              <w:t xml:space="preserve"> </w:t>
            </w:r>
          </w:p>
          <w:p w:rsidRPr="004A6096" w:rsidR="004510DA" w:rsidP="45EED400" w:rsidRDefault="004510DA" w14:paraId="30D5C225" w14:textId="2425195A">
            <w:pPr>
              <w:pStyle w:val="Normal"/>
              <w:rPr>
                <w:rFonts w:ascii="Century Gothic" w:hAnsi="Century Gothic"/>
              </w:rPr>
            </w:pPr>
            <w:r w:rsidRPr="45EED400" w:rsidR="432FC105">
              <w:rPr>
                <w:rFonts w:ascii="Century Gothic" w:hAnsi="Century Gothic"/>
              </w:rPr>
              <w:t>Children will have learnt about the hemisphere</w:t>
            </w:r>
            <w:r w:rsidRPr="45EED400" w:rsidR="5FD6C9F3">
              <w:rPr>
                <w:rFonts w:ascii="Century Gothic" w:hAnsi="Century Gothic"/>
              </w:rPr>
              <w:t>.</w:t>
            </w:r>
          </w:p>
          <w:p w:rsidRPr="004A6096" w:rsidR="004510DA" w:rsidP="636A8F1C" w:rsidRDefault="004510DA" w14:paraId="1B6EF55D" w14:textId="4F41D7DB">
            <w:pPr>
              <w:pStyle w:val="Normal"/>
              <w:rPr>
                <w:rFonts w:ascii="Century Gothic" w:hAnsi="Century Gothic"/>
              </w:rPr>
            </w:pPr>
            <w:r w:rsidRPr="45EED400" w:rsidR="5B84D01A">
              <w:rPr>
                <w:rFonts w:ascii="Century Gothic" w:hAnsi="Century Gothic"/>
              </w:rPr>
              <w:t>Children will have learnt about the impacts of climate change.</w:t>
            </w:r>
          </w:p>
        </w:tc>
        <w:tc>
          <w:tcPr>
            <w:tcW w:w="5205" w:type="dxa"/>
            <w:shd w:val="clear" w:color="auto" w:fill="FFFFFF" w:themeFill="background1"/>
            <w:tcMar/>
          </w:tcPr>
          <w:p w:rsidRPr="004A6096" w:rsidR="004510DA" w:rsidP="45EED400" w:rsidRDefault="004A6096" w14:paraId="6DF90646" w14:textId="545C616E">
            <w:pPr>
              <w:spacing w:after="200" w:line="276" w:lineRule="auto"/>
              <w:jc w:val="both"/>
              <w:rPr>
                <w:rFonts w:ascii="Century Gothic" w:hAnsi="Century Gothic" w:eastAsia="Century Gothic" w:cs="Century Gothic"/>
                <w:b w:val="0"/>
                <w:bCs w:val="0"/>
                <w:i w:val="0"/>
                <w:iCs w:val="0"/>
                <w:caps w:val="0"/>
                <w:smallCaps w:val="0"/>
                <w:noProof w:val="0"/>
                <w:color w:val="000000" w:themeColor="text1" w:themeTint="FF" w:themeShade="FF"/>
                <w:sz w:val="21"/>
                <w:szCs w:val="21"/>
                <w:lang w:val="en-GB"/>
              </w:rPr>
            </w:pPr>
            <w:r w:rsidRPr="45EED400" w:rsidR="6D7CF444">
              <w:rPr>
                <w:rFonts w:ascii="Century Gothic" w:hAnsi="Century Gothic" w:eastAsia="Century Gothic" w:cs="Century Gothic"/>
                <w:b w:val="0"/>
                <w:bCs w:val="0"/>
                <w:i w:val="0"/>
                <w:iCs w:val="0"/>
                <w:caps w:val="0"/>
                <w:smallCaps w:val="0"/>
                <w:noProof w:val="0"/>
                <w:color w:val="000000" w:themeColor="text1" w:themeTint="FF" w:themeShade="FF"/>
                <w:sz w:val="21"/>
                <w:szCs w:val="21"/>
                <w:lang w:val="en-GB"/>
              </w:rPr>
              <w:t>What is an earthquake?</w:t>
            </w:r>
          </w:p>
          <w:p w:rsidRPr="004A6096" w:rsidR="004510DA" w:rsidP="45EED400" w:rsidRDefault="004A6096" w14:paraId="465B5C25" w14:textId="57A0EAC0">
            <w:pPr>
              <w:spacing w:after="200" w:line="276" w:lineRule="auto"/>
              <w:jc w:val="both"/>
              <w:rPr>
                <w:rFonts w:ascii="Century Gothic" w:hAnsi="Century Gothic" w:eastAsia="Century Gothic" w:cs="Century Gothic"/>
                <w:b w:val="0"/>
                <w:bCs w:val="0"/>
                <w:i w:val="0"/>
                <w:iCs w:val="0"/>
                <w:caps w:val="0"/>
                <w:smallCaps w:val="0"/>
                <w:noProof w:val="0"/>
                <w:color w:val="000000" w:themeColor="text1" w:themeTint="FF" w:themeShade="FF"/>
                <w:sz w:val="21"/>
                <w:szCs w:val="21"/>
                <w:lang w:val="en-GB"/>
              </w:rPr>
            </w:pPr>
            <w:r w:rsidRPr="45EED400" w:rsidR="6D7CF444">
              <w:rPr>
                <w:rFonts w:ascii="Century Gothic" w:hAnsi="Century Gothic" w:eastAsia="Century Gothic" w:cs="Century Gothic"/>
                <w:b w:val="0"/>
                <w:bCs w:val="0"/>
                <w:i w:val="0"/>
                <w:iCs w:val="0"/>
                <w:caps w:val="0"/>
                <w:smallCaps w:val="0"/>
                <w:noProof w:val="0"/>
                <w:color w:val="000000" w:themeColor="text1" w:themeTint="FF" w:themeShade="FF"/>
                <w:sz w:val="21"/>
                <w:szCs w:val="21"/>
                <w:lang w:val="en-GB"/>
              </w:rPr>
              <w:t>Why do earthquakes occur?</w:t>
            </w:r>
          </w:p>
          <w:p w:rsidRPr="004A6096" w:rsidR="004510DA" w:rsidP="45EED400" w:rsidRDefault="004A6096" w14:paraId="65F2DC4B" w14:textId="2450C0FE">
            <w:pPr>
              <w:spacing w:after="200" w:line="276" w:lineRule="auto"/>
              <w:jc w:val="both"/>
              <w:rPr>
                <w:rFonts w:ascii="Century Gothic" w:hAnsi="Century Gothic" w:eastAsia="Century Gothic" w:cs="Century Gothic"/>
                <w:b w:val="0"/>
                <w:bCs w:val="0"/>
                <w:i w:val="0"/>
                <w:iCs w:val="0"/>
                <w:caps w:val="0"/>
                <w:smallCaps w:val="0"/>
                <w:noProof w:val="0"/>
                <w:color w:val="000000" w:themeColor="text1" w:themeTint="FF" w:themeShade="FF"/>
                <w:sz w:val="21"/>
                <w:szCs w:val="21"/>
                <w:lang w:val="en-GB"/>
              </w:rPr>
            </w:pPr>
            <w:r w:rsidRPr="45EED400" w:rsidR="6D7CF444">
              <w:rPr>
                <w:rFonts w:ascii="Century Gothic" w:hAnsi="Century Gothic" w:eastAsia="Century Gothic" w:cs="Century Gothic"/>
                <w:b w:val="0"/>
                <w:bCs w:val="0"/>
                <w:i w:val="0"/>
                <w:iCs w:val="0"/>
                <w:caps w:val="0"/>
                <w:smallCaps w:val="0"/>
                <w:noProof w:val="0"/>
                <w:color w:val="000000" w:themeColor="text1" w:themeTint="FF" w:themeShade="FF"/>
                <w:sz w:val="21"/>
                <w:szCs w:val="21"/>
                <w:lang w:val="en-GB"/>
              </w:rPr>
              <w:t>How are volcanoes formed? </w:t>
            </w:r>
          </w:p>
          <w:p w:rsidRPr="004A6096" w:rsidR="004510DA" w:rsidP="45EED400" w:rsidRDefault="004A6096" w14:paraId="58BC47F3" w14:textId="0893CFB6">
            <w:pPr>
              <w:spacing w:after="200" w:line="276" w:lineRule="auto"/>
              <w:jc w:val="both"/>
              <w:rPr>
                <w:rFonts w:ascii="Century Gothic" w:hAnsi="Century Gothic" w:eastAsia="Century Gothic" w:cs="Century Gothic"/>
                <w:b w:val="0"/>
                <w:bCs w:val="0"/>
                <w:i w:val="0"/>
                <w:iCs w:val="0"/>
                <w:caps w:val="0"/>
                <w:smallCaps w:val="0"/>
                <w:noProof w:val="0"/>
                <w:color w:val="000000" w:themeColor="text1" w:themeTint="FF" w:themeShade="FF"/>
                <w:sz w:val="21"/>
                <w:szCs w:val="21"/>
                <w:lang w:val="en-GB"/>
              </w:rPr>
            </w:pPr>
            <w:r w:rsidRPr="45EED400" w:rsidR="6D7CF444">
              <w:rPr>
                <w:rFonts w:ascii="Century Gothic" w:hAnsi="Century Gothic" w:eastAsia="Century Gothic" w:cs="Century Gothic"/>
                <w:b w:val="0"/>
                <w:bCs w:val="0"/>
                <w:i w:val="0"/>
                <w:iCs w:val="0"/>
                <w:caps w:val="0"/>
                <w:smallCaps w:val="0"/>
                <w:noProof w:val="0"/>
                <w:color w:val="000000" w:themeColor="text1" w:themeTint="FF" w:themeShade="FF"/>
                <w:sz w:val="21"/>
                <w:szCs w:val="21"/>
                <w:lang w:val="en-GB"/>
              </w:rPr>
              <w:t>What causes a volcanic eruption? </w:t>
            </w:r>
          </w:p>
          <w:p w:rsidRPr="004A6096" w:rsidR="004510DA" w:rsidP="45EED400" w:rsidRDefault="004A6096" w14:paraId="6C53CBC3" w14:textId="5ABCE370">
            <w:pPr>
              <w:spacing w:after="200" w:line="276" w:lineRule="auto"/>
              <w:jc w:val="both"/>
              <w:rPr>
                <w:rFonts w:ascii="Century Gothic" w:hAnsi="Century Gothic" w:eastAsia="Century Gothic" w:cs="Century Gothic"/>
                <w:b w:val="0"/>
                <w:bCs w:val="0"/>
                <w:i w:val="0"/>
                <w:iCs w:val="0"/>
                <w:caps w:val="0"/>
                <w:smallCaps w:val="0"/>
                <w:noProof w:val="0"/>
                <w:color w:val="000000" w:themeColor="text1" w:themeTint="FF" w:themeShade="FF"/>
                <w:sz w:val="21"/>
                <w:szCs w:val="21"/>
                <w:lang w:val="en-GB"/>
              </w:rPr>
            </w:pPr>
            <w:r w:rsidRPr="45EED400" w:rsidR="6D7CF444">
              <w:rPr>
                <w:rFonts w:ascii="Century Gothic" w:hAnsi="Century Gothic" w:eastAsia="Century Gothic" w:cs="Century Gothic"/>
                <w:b w:val="0"/>
                <w:bCs w:val="0"/>
                <w:i w:val="0"/>
                <w:iCs w:val="0"/>
                <w:caps w:val="0"/>
                <w:smallCaps w:val="0"/>
                <w:noProof w:val="0"/>
                <w:color w:val="000000" w:themeColor="text1" w:themeTint="FF" w:themeShade="FF"/>
                <w:sz w:val="21"/>
                <w:szCs w:val="21"/>
                <w:lang w:val="en-GB"/>
              </w:rPr>
              <w:t>How does this impact the nearby land? </w:t>
            </w:r>
          </w:p>
          <w:p w:rsidRPr="004A6096" w:rsidR="004510DA" w:rsidP="45EED400" w:rsidRDefault="004A6096" w14:paraId="3A2E2FDB" w14:textId="69D779B3">
            <w:pPr>
              <w:pStyle w:val="Normal"/>
              <w:spacing w:after="200" w:line="276" w:lineRule="auto"/>
            </w:pPr>
            <w:r w:rsidRPr="45EED400" w:rsidR="6D7CF444">
              <w:rPr>
                <w:rFonts w:ascii="Century Gothic" w:hAnsi="Century Gothic" w:eastAsia="Century Gothic" w:cs="Century Gothic"/>
                <w:b w:val="0"/>
                <w:bCs w:val="0"/>
                <w:i w:val="0"/>
                <w:iCs w:val="0"/>
                <w:caps w:val="0"/>
                <w:smallCaps w:val="0"/>
                <w:noProof w:val="0"/>
                <w:color w:val="000000" w:themeColor="text1" w:themeTint="FF" w:themeShade="FF"/>
                <w:sz w:val="21"/>
                <w:szCs w:val="21"/>
                <w:lang w:val="en-GB"/>
              </w:rPr>
              <w:t>How does this impact on people living nearby? </w:t>
            </w:r>
          </w:p>
        </w:tc>
        <w:tc>
          <w:tcPr>
            <w:tcW w:w="3591" w:type="dxa"/>
            <w:shd w:val="clear" w:color="auto" w:fill="FFFFFF" w:themeFill="background1"/>
            <w:tcMar/>
          </w:tcPr>
          <w:p w:rsidRPr="004A6096" w:rsidR="004510DA" w:rsidP="45EED400" w:rsidRDefault="004510DA" w14:paraId="74E7B314" w14:textId="025F1839">
            <w:pPr>
              <w:pStyle w:val="Normal"/>
              <w:bidi w:val="0"/>
              <w:spacing w:before="0" w:beforeAutospacing="off" w:after="200" w:afterAutospacing="off" w:line="276" w:lineRule="auto"/>
              <w:ind w:left="0" w:right="0"/>
              <w:contextualSpacing/>
              <w:jc w:val="left"/>
              <w:rPr>
                <w:rFonts w:ascii="Century Gothic" w:hAnsi="Century Gothic" w:eastAsia="Times New Roman" w:cs="Calibri"/>
                <w:b w:val="1"/>
                <w:bCs w:val="1"/>
                <w:color w:val="000000" w:themeColor="text1" w:themeTint="FF" w:themeShade="FF"/>
                <w:lang w:eastAsia="en-GB"/>
              </w:rPr>
            </w:pPr>
            <w:r w:rsidRPr="45EED400" w:rsidR="00002539">
              <w:rPr>
                <w:rFonts w:ascii="Century Gothic" w:hAnsi="Century Gothic" w:eastAsia="Times New Roman" w:cs="Calibri"/>
                <w:b w:val="1"/>
                <w:bCs w:val="1"/>
                <w:color w:val="000000" w:themeColor="text1" w:themeTint="FF" w:themeShade="FF"/>
                <w:lang w:eastAsia="en-GB"/>
              </w:rPr>
              <w:t xml:space="preserve">In Year </w:t>
            </w:r>
            <w:r w:rsidRPr="45EED400" w:rsidR="21C4F559">
              <w:rPr>
                <w:rFonts w:ascii="Century Gothic" w:hAnsi="Century Gothic" w:eastAsia="Times New Roman" w:cs="Calibri"/>
                <w:b w:val="1"/>
                <w:bCs w:val="1"/>
                <w:color w:val="000000" w:themeColor="text1" w:themeTint="FF" w:themeShade="FF"/>
                <w:lang w:eastAsia="en-GB"/>
              </w:rPr>
              <w:t>6:</w:t>
            </w:r>
          </w:p>
          <w:p w:rsidRPr="004A6096" w:rsidR="004510DA" w:rsidP="45EED400" w:rsidRDefault="004510DA" w14:paraId="219D9DD7" w14:textId="00883E8B">
            <w:pPr>
              <w:pStyle w:val="Normal"/>
              <w:bidi w:val="0"/>
              <w:spacing w:before="0" w:beforeAutospacing="off" w:after="200" w:afterAutospacing="off" w:line="276" w:lineRule="auto"/>
              <w:ind w:left="0" w:right="0"/>
              <w:contextualSpacing/>
              <w:jc w:val="left"/>
              <w:rPr>
                <w:rFonts w:ascii="Century Gothic" w:hAnsi="Century Gothic" w:eastAsia="Times New Roman" w:cs="Calibri"/>
                <w:b w:val="0"/>
                <w:bCs w:val="0"/>
                <w:color w:val="000000" w:themeColor="text1" w:themeTint="FF" w:themeShade="FF"/>
                <w:lang w:eastAsia="en-GB"/>
              </w:rPr>
            </w:pPr>
          </w:p>
          <w:p w:rsidRPr="004A6096" w:rsidR="004510DA" w:rsidP="45EED400" w:rsidRDefault="004510DA" w14:paraId="69066407" w14:textId="1D45E2F8">
            <w:pPr>
              <w:pStyle w:val="Normal"/>
              <w:bidi w:val="0"/>
              <w:spacing w:before="0" w:beforeAutospacing="off" w:after="200" w:afterAutospacing="off" w:line="276" w:lineRule="auto"/>
              <w:ind w:left="0" w:right="0"/>
              <w:contextualSpacing/>
              <w:jc w:val="left"/>
              <w:rPr>
                <w:rFonts w:ascii="Century Gothic" w:hAnsi="Century Gothic" w:eastAsia="Times New Roman" w:cs="Calibri"/>
                <w:b w:val="0"/>
                <w:bCs w:val="0"/>
                <w:color w:val="000000" w:themeColor="text1" w:themeTint="FF" w:themeShade="FF"/>
                <w:lang w:eastAsia="en-GB"/>
              </w:rPr>
            </w:pPr>
            <w:r w:rsidRPr="45EED400" w:rsidR="21C4F559">
              <w:rPr>
                <w:rFonts w:ascii="Century Gothic" w:hAnsi="Century Gothic" w:eastAsia="Times New Roman" w:cs="Calibri"/>
                <w:b w:val="0"/>
                <w:bCs w:val="0"/>
                <w:color w:val="000000" w:themeColor="text1" w:themeTint="FF" w:themeShade="FF"/>
                <w:lang w:eastAsia="en-GB"/>
              </w:rPr>
              <w:t>Children will learn about mountain and rivers.</w:t>
            </w:r>
          </w:p>
          <w:p w:rsidRPr="004A6096" w:rsidR="004510DA" w:rsidP="45EED400" w:rsidRDefault="004510DA" w14:paraId="2E210DB7" w14:textId="62D3E874">
            <w:pPr>
              <w:pStyle w:val="Normal"/>
              <w:bidi w:val="0"/>
              <w:spacing w:before="0" w:beforeAutospacing="off" w:after="200" w:afterAutospacing="off" w:line="276" w:lineRule="auto"/>
              <w:ind w:left="0" w:right="0"/>
              <w:contextualSpacing/>
              <w:jc w:val="left"/>
              <w:rPr>
                <w:rFonts w:ascii="Century Gothic" w:hAnsi="Century Gothic" w:eastAsia="Times New Roman" w:cs="Calibri"/>
                <w:b w:val="0"/>
                <w:bCs w:val="0"/>
                <w:color w:val="000000" w:themeColor="text1" w:themeTint="FF" w:themeShade="FF"/>
                <w:lang w:eastAsia="en-GB"/>
              </w:rPr>
            </w:pPr>
          </w:p>
          <w:p w:rsidRPr="004A6096" w:rsidR="004510DA" w:rsidP="45EED400" w:rsidRDefault="004510DA" w14:paraId="05E35CB9" w14:textId="469C0DF3">
            <w:pPr>
              <w:pStyle w:val="Normal"/>
              <w:bidi w:val="0"/>
              <w:spacing w:before="0" w:beforeAutospacing="off" w:after="200" w:afterAutospacing="off" w:line="276" w:lineRule="auto"/>
              <w:ind w:left="0" w:right="0"/>
              <w:contextualSpacing/>
              <w:jc w:val="left"/>
              <w:rPr>
                <w:rFonts w:ascii="Century Gothic" w:hAnsi="Century Gothic" w:eastAsia="Times New Roman" w:cs="Calibri"/>
                <w:b w:val="0"/>
                <w:bCs w:val="0"/>
                <w:color w:val="000000" w:themeColor="text1" w:themeTint="FF" w:themeShade="FF"/>
                <w:lang w:eastAsia="en-GB"/>
              </w:rPr>
            </w:pPr>
            <w:r w:rsidRPr="45EED400" w:rsidR="21C4F559">
              <w:rPr>
                <w:rFonts w:ascii="Century Gothic" w:hAnsi="Century Gothic" w:eastAsia="Times New Roman" w:cs="Calibri"/>
                <w:b w:val="0"/>
                <w:bCs w:val="0"/>
                <w:color w:val="000000" w:themeColor="text1" w:themeTint="FF" w:themeShade="FF"/>
                <w:lang w:eastAsia="en-GB"/>
              </w:rPr>
              <w:t>Children will learn about natural disasters.</w:t>
            </w:r>
          </w:p>
          <w:p w:rsidRPr="004A6096" w:rsidR="004510DA" w:rsidP="45EED400" w:rsidRDefault="004510DA" w14:paraId="04651270" w14:textId="3AFE43E6">
            <w:pPr>
              <w:pStyle w:val="Normal"/>
              <w:bidi w:val="0"/>
              <w:spacing w:before="0" w:beforeAutospacing="off" w:after="200" w:afterAutospacing="off" w:line="276" w:lineRule="auto"/>
              <w:ind w:left="0" w:right="0"/>
              <w:contextualSpacing/>
              <w:jc w:val="left"/>
              <w:rPr>
                <w:rFonts w:ascii="Century Gothic" w:hAnsi="Century Gothic" w:eastAsia="Times New Roman" w:cs="Calibri"/>
                <w:b w:val="0"/>
                <w:bCs w:val="0"/>
                <w:color w:val="000000" w:themeColor="text1" w:themeTint="FF" w:themeShade="FF"/>
                <w:lang w:eastAsia="en-GB"/>
              </w:rPr>
            </w:pPr>
            <w:r w:rsidRPr="45EED400" w:rsidR="4CA65A1E">
              <w:rPr>
                <w:rFonts w:ascii="Century Gothic" w:hAnsi="Century Gothic" w:eastAsia="Times New Roman" w:cs="Calibri"/>
                <w:b w:val="0"/>
                <w:bCs w:val="0"/>
                <w:color w:val="000000" w:themeColor="text1" w:themeTint="FF" w:themeShade="FF"/>
                <w:lang w:eastAsia="en-GB"/>
              </w:rPr>
              <w:t xml:space="preserve"> </w:t>
            </w:r>
          </w:p>
        </w:tc>
      </w:tr>
    </w:tbl>
    <w:tbl>
      <w:tblPr>
        <w:tblStyle w:val="TableGrid"/>
        <w:tblW w:w="0" w:type="auto"/>
        <w:tblLayout w:type="fixed"/>
        <w:tblLook w:val="04A0" w:firstRow="1" w:lastRow="0" w:firstColumn="1" w:lastColumn="0" w:noHBand="0" w:noVBand="1"/>
      </w:tblPr>
      <w:tblGrid>
        <w:gridCol w:w="15015"/>
      </w:tblGrid>
      <w:tr w:rsidR="4BF82E4A" w:rsidTr="4BF82E4A" w14:paraId="1C2A860E">
        <w:trPr>
          <w:trHeight w:val="300"/>
        </w:trPr>
        <w:tc>
          <w:tcPr>
            <w:tcW w:w="15015" w:type="dxa"/>
            <w:tcBorders>
              <w:top w:val="single" w:sz="8"/>
              <w:left w:val="single" w:sz="8"/>
              <w:bottom w:val="single" w:sz="8"/>
              <w:right w:val="single" w:sz="8"/>
            </w:tcBorders>
            <w:shd w:val="clear" w:color="auto" w:fill="CCC0D9" w:themeFill="accent4" w:themeFillTint="66"/>
            <w:tcMar/>
            <w:vAlign w:val="top"/>
          </w:tcPr>
          <w:p w:rsidR="4BF82E4A" w:rsidP="4BF82E4A" w:rsidRDefault="4BF82E4A" w14:paraId="349701ED" w14:textId="45023DE3">
            <w:pPr>
              <w:rPr>
                <w:rFonts w:ascii="Century Gothic" w:hAnsi="Century Gothic" w:eastAsia="Century Gothic" w:cs="Century Gothic"/>
                <w:b w:val="1"/>
                <w:bCs w:val="1"/>
                <w:sz w:val="20"/>
                <w:szCs w:val="20"/>
                <w:u w:val="single"/>
              </w:rPr>
            </w:pPr>
            <w:r w:rsidRPr="4BF82E4A" w:rsidR="4BF82E4A">
              <w:rPr>
                <w:rFonts w:ascii="Century Gothic" w:hAnsi="Century Gothic" w:eastAsia="Century Gothic" w:cs="Century Gothic"/>
                <w:b w:val="1"/>
                <w:bCs w:val="1"/>
                <w:sz w:val="20"/>
                <w:szCs w:val="20"/>
                <w:u w:val="single"/>
              </w:rPr>
              <w:t xml:space="preserve">Lesson </w:t>
            </w:r>
            <w:r w:rsidRPr="4BF82E4A" w:rsidR="4910255E">
              <w:rPr>
                <w:rFonts w:ascii="Century Gothic" w:hAnsi="Century Gothic" w:eastAsia="Century Gothic" w:cs="Century Gothic"/>
                <w:b w:val="1"/>
                <w:bCs w:val="1"/>
                <w:sz w:val="20"/>
                <w:szCs w:val="20"/>
                <w:u w:val="single"/>
              </w:rPr>
              <w:t>1</w:t>
            </w:r>
          </w:p>
        </w:tc>
      </w:tr>
      <w:tr w:rsidR="4BF82E4A" w:rsidTr="4BF82E4A" w14:paraId="33EEBF7F">
        <w:trPr>
          <w:trHeight w:val="300"/>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7F52A970" w14:textId="36E42C64">
            <w:r w:rsidRPr="4BF82E4A" w:rsidR="4BF82E4A">
              <w:rPr>
                <w:rFonts w:ascii="Century Gothic" w:hAnsi="Century Gothic" w:eastAsia="Century Gothic" w:cs="Century Gothic"/>
                <w:b w:val="1"/>
                <w:bCs w:val="1"/>
                <w:strike w:val="0"/>
                <w:dstrike w:val="0"/>
                <w:sz w:val="20"/>
                <w:szCs w:val="20"/>
                <w:u w:val="none"/>
              </w:rPr>
              <w:t xml:space="preserve"> </w:t>
            </w:r>
          </w:p>
        </w:tc>
      </w:tr>
      <w:tr w:rsidR="4BF82E4A" w:rsidTr="4BF82E4A" w14:paraId="166E4A74">
        <w:trPr>
          <w:trHeight w:val="135"/>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22C5DCFF" w14:textId="389B8E5C">
            <w:r w:rsidRPr="4BF82E4A" w:rsidR="4BF82E4A">
              <w:rPr>
                <w:rFonts w:ascii="Century Gothic" w:hAnsi="Century Gothic" w:eastAsia="Century Gothic" w:cs="Century Gothic"/>
                <w:b w:val="1"/>
                <w:bCs w:val="1"/>
                <w:sz w:val="20"/>
                <w:szCs w:val="20"/>
                <w:u w:val="single"/>
              </w:rPr>
              <w:t>Activate</w:t>
            </w:r>
          </w:p>
        </w:tc>
      </w:tr>
      <w:tr w:rsidR="4BF82E4A" w:rsidTr="4BF82E4A" w14:paraId="3ACE6F3F">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1538A46D" w14:textId="54B0220B">
            <w:r w:rsidRPr="4BF82E4A" w:rsidR="4BF82E4A">
              <w:rPr>
                <w:rFonts w:ascii="Century Gothic" w:hAnsi="Century Gothic" w:eastAsia="Century Gothic" w:cs="Century Gothic"/>
                <w:b w:val="1"/>
                <w:bCs w:val="1"/>
                <w:strike w:val="0"/>
                <w:dstrike w:val="0"/>
                <w:sz w:val="20"/>
                <w:szCs w:val="20"/>
                <w:u w:val="none"/>
              </w:rPr>
              <w:t xml:space="preserve"> </w:t>
            </w:r>
          </w:p>
        </w:tc>
      </w:tr>
      <w:tr w:rsidR="4BF82E4A" w:rsidTr="4BF82E4A" w14:paraId="36865634">
        <w:trPr>
          <w:trHeight w:val="390"/>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1640FAA8" w14:textId="50638549">
            <w:r w:rsidRPr="4BF82E4A" w:rsidR="4BF82E4A">
              <w:rPr>
                <w:rFonts w:ascii="Century Gothic" w:hAnsi="Century Gothic" w:eastAsia="Century Gothic" w:cs="Century Gothic"/>
                <w:b w:val="1"/>
                <w:bCs w:val="1"/>
                <w:sz w:val="20"/>
                <w:szCs w:val="20"/>
                <w:u w:val="single"/>
              </w:rPr>
              <w:t>Aims</w:t>
            </w:r>
          </w:p>
        </w:tc>
      </w:tr>
      <w:tr w:rsidR="4BF82E4A" w:rsidTr="4BF82E4A" w14:paraId="7BA410EF">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642D98EE" w14:textId="1951B565">
            <w:r w:rsidRPr="4BF82E4A" w:rsidR="4BF82E4A">
              <w:rPr>
                <w:rFonts w:ascii="Century Gothic" w:hAnsi="Century Gothic" w:eastAsia="Century Gothic" w:cs="Century Gothic"/>
                <w:sz w:val="20"/>
                <w:szCs w:val="20"/>
              </w:rPr>
              <w:t xml:space="preserve"> </w:t>
            </w:r>
          </w:p>
        </w:tc>
      </w:tr>
      <w:tr w:rsidR="4BF82E4A" w:rsidTr="4BF82E4A" w14:paraId="15821DB2">
        <w:trPr>
          <w:trHeight w:val="135"/>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42C84BA9" w14:textId="56646285">
            <w:r w:rsidRPr="4BF82E4A" w:rsidR="4BF82E4A">
              <w:rPr>
                <w:rFonts w:ascii="Century Gothic" w:hAnsi="Century Gothic" w:eastAsia="Century Gothic" w:cs="Century Gothic"/>
                <w:b w:val="1"/>
                <w:bCs w:val="1"/>
                <w:sz w:val="20"/>
                <w:szCs w:val="20"/>
                <w:u w:val="single"/>
              </w:rPr>
              <w:t>Vocabulary and Knowledge</w:t>
            </w:r>
          </w:p>
        </w:tc>
      </w:tr>
      <w:tr w:rsidR="4BF82E4A" w:rsidTr="4BF82E4A" w14:paraId="193D39EF">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62AC29C4" w14:textId="1CA82A1C">
            <w:r w:rsidRPr="4BF82E4A" w:rsidR="4BF82E4A">
              <w:rPr>
                <w:rFonts w:ascii="Century Gothic" w:hAnsi="Century Gothic" w:eastAsia="Century Gothic" w:cs="Century Gothic"/>
                <w:sz w:val="20"/>
                <w:szCs w:val="20"/>
              </w:rPr>
              <w:t xml:space="preserve"> </w:t>
            </w:r>
          </w:p>
          <w:p w:rsidR="4BF82E4A" w:rsidRDefault="4BF82E4A" w14:paraId="4D4F8C5F" w14:textId="5EE7ED7F">
            <w:r w:rsidRPr="4BF82E4A" w:rsidR="4BF82E4A">
              <w:rPr>
                <w:rFonts w:ascii="Century Gothic" w:hAnsi="Century Gothic" w:eastAsia="Century Gothic" w:cs="Century Gothic"/>
                <w:strike w:val="0"/>
                <w:dstrike w:val="0"/>
                <w:color w:val="000000" w:themeColor="text1" w:themeTint="FF" w:themeShade="FF"/>
                <w:sz w:val="20"/>
                <w:szCs w:val="20"/>
                <w:u w:val="none"/>
              </w:rPr>
              <w:t xml:space="preserve"> </w:t>
            </w:r>
          </w:p>
          <w:p w:rsidR="4BF82E4A" w:rsidRDefault="4BF82E4A" w14:paraId="323370B2" w14:textId="271EECEF">
            <w:r w:rsidRPr="4BF82E4A" w:rsidR="4BF82E4A">
              <w:rPr>
                <w:rFonts w:ascii="Century Gothic" w:hAnsi="Century Gothic" w:eastAsia="Century Gothic" w:cs="Century Gothic"/>
                <w:sz w:val="20"/>
                <w:szCs w:val="20"/>
              </w:rPr>
              <w:t xml:space="preserve"> </w:t>
            </w:r>
          </w:p>
        </w:tc>
      </w:tr>
      <w:tr w:rsidR="4BF82E4A" w:rsidTr="4BF82E4A" w14:paraId="65F11AD2">
        <w:trPr>
          <w:trHeight w:val="135"/>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5B20FD40" w14:textId="1F037E67">
            <w:r w:rsidRPr="4BF82E4A" w:rsidR="4BF82E4A">
              <w:rPr>
                <w:rFonts w:ascii="Century Gothic" w:hAnsi="Century Gothic" w:eastAsia="Century Gothic" w:cs="Century Gothic"/>
                <w:b w:val="1"/>
                <w:bCs w:val="1"/>
                <w:sz w:val="20"/>
                <w:szCs w:val="20"/>
                <w:u w:val="single"/>
              </w:rPr>
              <w:t>Explicit Strategy Instruction</w:t>
            </w:r>
          </w:p>
        </w:tc>
      </w:tr>
      <w:tr w:rsidR="4BF82E4A" w:rsidTr="4BF82E4A" w14:paraId="3268559D">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09874B76" w14:textId="5B1BA6EC">
            <w:r w:rsidRPr="4BF82E4A" w:rsidR="4BF82E4A">
              <w:rPr>
                <w:rFonts w:ascii="Century Gothic" w:hAnsi="Century Gothic" w:eastAsia="Century Gothic" w:cs="Century Gothic"/>
                <w:sz w:val="20"/>
                <w:szCs w:val="20"/>
              </w:rPr>
              <w:t xml:space="preserve"> </w:t>
            </w:r>
          </w:p>
        </w:tc>
      </w:tr>
      <w:tr w:rsidR="4BF82E4A" w:rsidTr="4BF82E4A" w14:paraId="33779DCA">
        <w:trPr>
          <w:trHeight w:val="135"/>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11355806" w14:textId="0118EC89">
            <w:r w:rsidRPr="4BF82E4A" w:rsidR="4BF82E4A">
              <w:rPr>
                <w:rFonts w:ascii="Century Gothic" w:hAnsi="Century Gothic" w:eastAsia="Century Gothic" w:cs="Century Gothic"/>
                <w:b w:val="1"/>
                <w:bCs w:val="1"/>
                <w:sz w:val="20"/>
                <w:szCs w:val="20"/>
                <w:u w:val="single"/>
              </w:rPr>
              <w:t>Independent practice</w:t>
            </w:r>
          </w:p>
        </w:tc>
      </w:tr>
      <w:tr w:rsidR="4BF82E4A" w:rsidTr="4BF82E4A" w14:paraId="0F913F1D">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33FED7BA" w14:textId="43D88CD3">
            <w:r w:rsidRPr="4BF82E4A" w:rsidR="4BF82E4A">
              <w:rPr>
                <w:rFonts w:ascii="Century Gothic" w:hAnsi="Century Gothic" w:eastAsia="Century Gothic" w:cs="Century Gothic"/>
                <w:sz w:val="20"/>
                <w:szCs w:val="20"/>
              </w:rPr>
              <w:t xml:space="preserve"> </w:t>
            </w:r>
          </w:p>
          <w:p w:rsidR="4BF82E4A" w:rsidRDefault="4BF82E4A" w14:paraId="596C1455" w14:textId="3E51A48B">
            <w:r w:rsidRPr="4BF82E4A" w:rsidR="4BF82E4A">
              <w:rPr>
                <w:rFonts w:ascii="Century Gothic" w:hAnsi="Century Gothic" w:eastAsia="Century Gothic" w:cs="Century Gothic"/>
                <w:sz w:val="20"/>
                <w:szCs w:val="20"/>
              </w:rPr>
              <w:t xml:space="preserve"> </w:t>
            </w:r>
          </w:p>
        </w:tc>
      </w:tr>
      <w:tr w:rsidR="4BF82E4A" w:rsidTr="4BF82E4A" w14:paraId="56025CD6">
        <w:trPr>
          <w:trHeight w:val="135"/>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19A3EC8A" w14:textId="393FB8EB">
            <w:r w:rsidRPr="4BF82E4A" w:rsidR="4BF82E4A">
              <w:rPr>
                <w:rFonts w:ascii="Calibri" w:hAnsi="Calibri" w:eastAsia="Calibri" w:cs="Calibri"/>
                <w:b w:val="1"/>
                <w:bCs w:val="1"/>
                <w:sz w:val="22"/>
                <w:szCs w:val="22"/>
                <w:u w:val="single"/>
              </w:rPr>
              <w:t>Reflection</w:t>
            </w:r>
          </w:p>
        </w:tc>
      </w:tr>
      <w:tr w:rsidR="4BF82E4A" w:rsidTr="4BF82E4A" w14:paraId="5D517609">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P="4BF82E4A" w:rsidRDefault="4BF82E4A" w14:paraId="493401EB" w14:textId="3F78AA0B">
            <w:pPr>
              <w:rPr>
                <w:rFonts w:ascii="Calibri" w:hAnsi="Calibri" w:eastAsia="Calibri" w:cs="Calibri"/>
                <w:sz w:val="22"/>
                <w:szCs w:val="22"/>
              </w:rPr>
            </w:pPr>
          </w:p>
        </w:tc>
      </w:tr>
    </w:tbl>
    <w:p w:rsidR="004510DA" w:rsidP="4BF82E4A" w:rsidRDefault="004510DA" w14:paraId="04BE6E71" w14:textId="27C617A7">
      <w:pPr>
        <w:pStyle w:val="Normal"/>
      </w:pPr>
    </w:p>
    <w:p w:rsidR="00BA3AEA" w:rsidRDefault="00BA3AEA" w14:paraId="3C7ECB1B" w14:textId="77777777"/>
    <w:tbl>
      <w:tblPr>
        <w:tblStyle w:val="TableGrid"/>
        <w:tblW w:w="0" w:type="auto"/>
        <w:tblLayout w:type="fixed"/>
        <w:tblLook w:val="0000" w:firstRow="0" w:lastRow="0" w:firstColumn="0" w:lastColumn="0" w:noHBand="0" w:noVBand="0"/>
      </w:tblPr>
      <w:tblGrid>
        <w:gridCol w:w="1816"/>
        <w:gridCol w:w="1862"/>
        <w:gridCol w:w="1931"/>
        <w:gridCol w:w="1931"/>
        <w:gridCol w:w="3758"/>
        <w:gridCol w:w="1243"/>
        <w:gridCol w:w="3149"/>
      </w:tblGrid>
      <w:tr w:rsidR="45EED400" w:rsidTr="45EED400" w14:paraId="2E7ECA89">
        <w:trPr>
          <w:trHeight w:val="285"/>
        </w:trPr>
        <w:tc>
          <w:tcPr>
            <w:tcW w:w="1816" w:type="dxa"/>
            <w:tcBorders>
              <w:top w:val="single" w:color="999999" w:sz="6"/>
              <w:left w:val="single" w:color="999999" w:sz="6"/>
              <w:bottom w:val="single" w:color="999999" w:sz="6"/>
              <w:right w:val="single" w:color="999999" w:sz="6"/>
            </w:tcBorders>
            <w:shd w:val="clear" w:color="auto" w:fill="FFFFFF" w:themeFill="background1"/>
            <w:tcMar/>
            <w:vAlign w:val="center"/>
          </w:tcPr>
          <w:p w:rsidR="45EED400" w:rsidP="45EED400" w:rsidRDefault="45EED400" w14:paraId="163C07F0" w14:textId="43153045">
            <w:pPr>
              <w:spacing w:after="200" w:line="276" w:lineRule="auto"/>
              <w:jc w:val="center"/>
              <w:rPr>
                <w:rFonts w:ascii="Century Gothic" w:hAnsi="Century Gothic" w:eastAsia="Century Gothic" w:cs="Century Gothic"/>
                <w:b w:val="1"/>
                <w:bCs w:val="1"/>
                <w:i w:val="0"/>
                <w:iCs w:val="0"/>
                <w:caps w:val="0"/>
                <w:smallCaps w:val="0"/>
                <w:color w:val="000000" w:themeColor="text1" w:themeTint="FF" w:themeShade="FF"/>
                <w:sz w:val="21"/>
                <w:szCs w:val="21"/>
              </w:rPr>
            </w:pPr>
            <w:r w:rsidRPr="45EED400" w:rsidR="45EED400">
              <w:rPr>
                <w:rFonts w:ascii="Century Gothic" w:hAnsi="Century Gothic" w:eastAsia="Century Gothic" w:cs="Century Gothic"/>
                <w:b w:val="1"/>
                <w:bCs w:val="1"/>
                <w:i w:val="0"/>
                <w:iCs w:val="0"/>
                <w:caps w:val="0"/>
                <w:smallCaps w:val="0"/>
                <w:strike w:val="0"/>
                <w:dstrike w:val="0"/>
                <w:color w:val="000000" w:themeColor="text1" w:themeTint="FF" w:themeShade="FF"/>
                <w:sz w:val="21"/>
                <w:szCs w:val="21"/>
                <w:u w:val="single"/>
                <w:lang w:val="en-GB"/>
              </w:rPr>
              <w:t>Week 1</w:t>
            </w:r>
          </w:p>
        </w:tc>
        <w:tc>
          <w:tcPr>
            <w:tcW w:w="3793" w:type="dxa"/>
            <w:gridSpan w:val="2"/>
            <w:tcBorders>
              <w:top w:val="single" w:color="999999" w:sz="6"/>
              <w:left w:val="single" w:color="999999" w:sz="6"/>
              <w:bottom w:val="single" w:color="999999" w:sz="6"/>
              <w:right w:val="single" w:color="999999" w:sz="6"/>
            </w:tcBorders>
            <w:shd w:val="clear" w:color="auto" w:fill="FFFFFF" w:themeFill="background1"/>
            <w:tcMar/>
            <w:vAlign w:val="center"/>
          </w:tcPr>
          <w:p w:rsidR="45EED400" w:rsidP="45EED400" w:rsidRDefault="45EED400" w14:paraId="6B66F274" w14:textId="11F10C6F">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45EED400">
              <w:rPr>
                <w:rFonts w:ascii="Century Gothic" w:hAnsi="Century Gothic" w:eastAsia="Century Gothic" w:cs="Century Gothic"/>
                <w:b w:val="1"/>
                <w:bCs w:val="1"/>
                <w:i w:val="0"/>
                <w:iCs w:val="0"/>
                <w:caps w:val="0"/>
                <w:smallCaps w:val="0"/>
                <w:strike w:val="0"/>
                <w:dstrike w:val="0"/>
                <w:color w:val="000000" w:themeColor="text1" w:themeTint="FF" w:themeShade="FF"/>
                <w:sz w:val="21"/>
                <w:szCs w:val="21"/>
                <w:u w:val="single"/>
                <w:lang w:val="en-GB"/>
              </w:rPr>
              <w:t>Week 2</w:t>
            </w:r>
          </w:p>
        </w:tc>
        <w:tc>
          <w:tcPr>
            <w:tcW w:w="1931" w:type="dxa"/>
            <w:tcBorders>
              <w:top w:val="single" w:color="999999" w:sz="6"/>
              <w:left w:val="single" w:color="999999" w:sz="6"/>
              <w:bottom w:val="single" w:color="999999" w:sz="6"/>
              <w:right w:val="single" w:color="999999" w:sz="6"/>
            </w:tcBorders>
            <w:shd w:val="clear" w:color="auto" w:fill="FFFFFF" w:themeFill="background1"/>
            <w:tcMar/>
            <w:vAlign w:val="center"/>
          </w:tcPr>
          <w:p w:rsidR="5A1C8EC7" w:rsidP="45EED400" w:rsidRDefault="5A1C8EC7" w14:paraId="25FFEB6C" w14:textId="18952026">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5A1C8EC7">
              <w:rPr>
                <w:rFonts w:ascii="Century Gothic" w:hAnsi="Century Gothic" w:eastAsia="Century Gothic" w:cs="Century Gothic"/>
                <w:b w:val="1"/>
                <w:bCs w:val="1"/>
                <w:i w:val="0"/>
                <w:iCs w:val="0"/>
                <w:caps w:val="0"/>
                <w:smallCaps w:val="0"/>
                <w:strike w:val="0"/>
                <w:dstrike w:val="0"/>
                <w:color w:val="000000" w:themeColor="text1" w:themeTint="FF" w:themeShade="FF"/>
                <w:sz w:val="21"/>
                <w:szCs w:val="21"/>
                <w:u w:val="single"/>
                <w:lang w:val="en-GB"/>
              </w:rPr>
              <w:t>Week 3</w:t>
            </w:r>
          </w:p>
          <w:p w:rsidR="45EED400" w:rsidP="45EED400" w:rsidRDefault="45EED400" w14:paraId="78BA95CF" w14:textId="3584D9F5">
            <w:pPr>
              <w:pStyle w:val="Normal"/>
              <w:spacing w:line="276" w:lineRule="auto"/>
              <w:jc w:val="center"/>
              <w:rPr>
                <w:rFonts w:ascii="Century Gothic" w:hAnsi="Century Gothic" w:eastAsia="Century Gothic" w:cs="Century Gothic"/>
                <w:b w:val="1"/>
                <w:bCs w:val="1"/>
                <w:i w:val="0"/>
                <w:iCs w:val="0"/>
                <w:caps w:val="0"/>
                <w:smallCaps w:val="0"/>
                <w:strike w:val="0"/>
                <w:dstrike w:val="0"/>
                <w:color w:val="000000" w:themeColor="text1" w:themeTint="FF" w:themeShade="FF"/>
                <w:sz w:val="21"/>
                <w:szCs w:val="21"/>
                <w:u w:val="single"/>
                <w:lang w:val="en-GB"/>
              </w:rPr>
            </w:pPr>
          </w:p>
        </w:tc>
        <w:tc>
          <w:tcPr>
            <w:tcW w:w="3758" w:type="dxa"/>
            <w:tcBorders>
              <w:top w:val="single" w:color="999999" w:sz="6"/>
              <w:left w:val="single" w:color="999999" w:sz="6"/>
              <w:bottom w:val="single" w:color="999999" w:sz="6"/>
              <w:right w:val="single" w:color="999999" w:sz="6"/>
            </w:tcBorders>
            <w:shd w:val="clear" w:color="auto" w:fill="FFFFFF" w:themeFill="background1"/>
            <w:tcMar/>
            <w:vAlign w:val="center"/>
          </w:tcPr>
          <w:p w:rsidR="183E7A92" w:rsidP="45EED400" w:rsidRDefault="183E7A92" w14:paraId="703B50FC" w14:textId="30FD013E">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183E7A92">
              <w:rPr>
                <w:rFonts w:ascii="Century Gothic" w:hAnsi="Century Gothic" w:eastAsia="Century Gothic" w:cs="Century Gothic"/>
                <w:b w:val="1"/>
                <w:bCs w:val="1"/>
                <w:i w:val="0"/>
                <w:iCs w:val="0"/>
                <w:caps w:val="0"/>
                <w:smallCaps w:val="0"/>
                <w:strike w:val="0"/>
                <w:dstrike w:val="0"/>
                <w:color w:val="000000" w:themeColor="text1" w:themeTint="FF" w:themeShade="FF"/>
                <w:sz w:val="21"/>
                <w:szCs w:val="21"/>
                <w:u w:val="single"/>
                <w:lang w:val="en-GB"/>
              </w:rPr>
              <w:t>Week 4</w:t>
            </w:r>
          </w:p>
          <w:p w:rsidR="45EED400" w:rsidP="45EED400" w:rsidRDefault="45EED400" w14:paraId="6ED79976" w14:textId="5A62DF2A">
            <w:pPr>
              <w:pStyle w:val="Normal"/>
              <w:spacing w:line="276" w:lineRule="auto"/>
              <w:jc w:val="center"/>
              <w:rPr>
                <w:rFonts w:ascii="Century Gothic" w:hAnsi="Century Gothic" w:eastAsia="Century Gothic" w:cs="Century Gothic"/>
                <w:b w:val="1"/>
                <w:bCs w:val="1"/>
                <w:i w:val="0"/>
                <w:iCs w:val="0"/>
                <w:caps w:val="0"/>
                <w:smallCaps w:val="0"/>
                <w:strike w:val="0"/>
                <w:dstrike w:val="0"/>
                <w:color w:val="000000" w:themeColor="text1" w:themeTint="FF" w:themeShade="FF"/>
                <w:sz w:val="21"/>
                <w:szCs w:val="21"/>
                <w:u w:val="single"/>
                <w:lang w:val="en-GB"/>
              </w:rPr>
            </w:pPr>
          </w:p>
        </w:tc>
        <w:tc>
          <w:tcPr>
            <w:tcW w:w="4392" w:type="dxa"/>
            <w:gridSpan w:val="3"/>
            <w:tcBorders>
              <w:top w:val="single" w:color="999999" w:sz="6"/>
              <w:left w:val="single" w:color="999999" w:sz="6"/>
              <w:bottom w:val="single" w:color="999999" w:sz="6"/>
              <w:right w:val="single" w:color="999999" w:sz="6"/>
            </w:tcBorders>
            <w:shd w:val="clear" w:color="auto" w:fill="FFFFFF" w:themeFill="background1"/>
            <w:tcMar/>
            <w:vAlign w:val="center"/>
          </w:tcPr>
          <w:p w:rsidR="45EED400" w:rsidP="45EED400" w:rsidRDefault="45EED400" w14:paraId="7447A8EE" w14:textId="62DF7A4B">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45EED400">
              <w:rPr>
                <w:rFonts w:ascii="Century Gothic" w:hAnsi="Century Gothic" w:eastAsia="Century Gothic" w:cs="Century Gothic"/>
                <w:b w:val="1"/>
                <w:bCs w:val="1"/>
                <w:i w:val="0"/>
                <w:iCs w:val="0"/>
                <w:caps w:val="0"/>
                <w:smallCaps w:val="0"/>
                <w:strike w:val="0"/>
                <w:dstrike w:val="0"/>
                <w:color w:val="000000" w:themeColor="text1" w:themeTint="FF" w:themeShade="FF"/>
                <w:sz w:val="21"/>
                <w:szCs w:val="21"/>
                <w:u w:val="single"/>
                <w:lang w:val="en-GB"/>
              </w:rPr>
              <w:t>Week 5/ Week 6</w:t>
            </w:r>
          </w:p>
        </w:tc>
      </w:tr>
      <w:tr w:rsidR="45EED400" w:rsidTr="45EED400" w14:paraId="7ED11758">
        <w:trPr>
          <w:trHeight w:val="3210"/>
        </w:trPr>
        <w:tc>
          <w:tcPr>
            <w:tcW w:w="1816" w:type="dxa"/>
            <w:tcBorders>
              <w:top w:val="single" w:color="999999" w:sz="6"/>
              <w:left w:val="single" w:color="999999" w:sz="6"/>
              <w:bottom w:val="single" w:color="999999" w:sz="6"/>
              <w:right w:val="single" w:color="999999" w:sz="6"/>
            </w:tcBorders>
            <w:shd w:val="clear" w:color="auto" w:fill="FFFFFF" w:themeFill="background1"/>
            <w:tcMar/>
            <w:vAlign w:val="top"/>
          </w:tcPr>
          <w:p w:rsidR="45EED400" w:rsidP="45EED400" w:rsidRDefault="45EED400" w14:paraId="4E55AA79" w14:textId="4C194D2E">
            <w:pPr>
              <w:spacing w:after="200" w:line="276" w:lineRule="auto"/>
              <w:jc w:val="center"/>
              <w:rPr>
                <w:rFonts w:ascii="Century Gothic" w:hAnsi="Century Gothic" w:eastAsia="Century Gothic" w:cs="Century Gothic"/>
                <w:b w:val="1"/>
                <w:bCs w:val="1"/>
                <w:i w:val="0"/>
                <w:iCs w:val="0"/>
                <w:caps w:val="0"/>
                <w:smallCaps w:val="0"/>
                <w:color w:val="000000" w:themeColor="text1" w:themeTint="FF" w:themeShade="FF"/>
                <w:sz w:val="21"/>
                <w:szCs w:val="21"/>
              </w:rPr>
            </w:pPr>
            <w:r w:rsidRPr="45EED400" w:rsidR="45EED400">
              <w:rPr>
                <w:rFonts w:ascii="Century Gothic" w:hAnsi="Century Gothic" w:eastAsia="Century Gothic" w:cs="Century Gothic"/>
                <w:b w:val="0"/>
                <w:bCs w:val="0"/>
                <w:i w:val="0"/>
                <w:iCs w:val="0"/>
                <w:caps w:val="0"/>
                <w:smallCaps w:val="0"/>
                <w:color w:val="000000" w:themeColor="text1" w:themeTint="FF" w:themeShade="FF"/>
                <w:sz w:val="21"/>
                <w:szCs w:val="21"/>
                <w:lang w:val="en-GB"/>
              </w:rPr>
              <w:t>Introduce the structure of the earth perhaps using the video below</w:t>
            </w:r>
          </w:p>
          <w:p w:rsidR="45EED400" w:rsidP="45EED400" w:rsidRDefault="45EED400" w14:paraId="1A604E78" w14:textId="0F54ABFA">
            <w:pPr>
              <w:spacing w:after="200" w:line="276" w:lineRule="auto"/>
              <w:jc w:val="center"/>
              <w:rPr>
                <w:rFonts w:ascii="Century Gothic" w:hAnsi="Century Gothic" w:eastAsia="Century Gothic" w:cs="Century Gothic"/>
                <w:b w:val="1"/>
                <w:bCs w:val="1"/>
                <w:i w:val="0"/>
                <w:iCs w:val="0"/>
                <w:caps w:val="0"/>
                <w:smallCaps w:val="0"/>
                <w:color w:val="000000" w:themeColor="text1" w:themeTint="FF" w:themeShade="FF"/>
                <w:sz w:val="21"/>
                <w:szCs w:val="21"/>
              </w:rPr>
            </w:pPr>
            <w:hyperlink r:id="R292b9ca420c84228">
              <w:r w:rsidRPr="45EED400" w:rsidR="45EED400">
                <w:rPr>
                  <w:rStyle w:val="Hyperlink"/>
                  <w:rFonts w:ascii="Century Gothic" w:hAnsi="Century Gothic" w:eastAsia="Century Gothic" w:cs="Century Gothic"/>
                  <w:b w:val="1"/>
                  <w:bCs w:val="1"/>
                  <w:i w:val="0"/>
                  <w:iCs w:val="0"/>
                  <w:caps w:val="0"/>
                  <w:smallCaps w:val="0"/>
                  <w:strike w:val="0"/>
                  <w:dstrike w:val="0"/>
                  <w:sz w:val="21"/>
                  <w:szCs w:val="21"/>
                  <w:lang w:val="en-GB"/>
                </w:rPr>
                <w:t>https://www.youtube.com/watch?v=eXiVGEEPQ6c</w:t>
              </w:r>
            </w:hyperlink>
          </w:p>
          <w:p w:rsidR="45EED400" w:rsidP="45EED400" w:rsidRDefault="45EED400" w14:paraId="6DB3A444" w14:textId="06855D52">
            <w:pPr>
              <w:spacing w:after="200" w:line="276" w:lineRule="auto"/>
              <w:jc w:val="center"/>
              <w:rPr>
                <w:rFonts w:ascii="Century Gothic" w:hAnsi="Century Gothic" w:eastAsia="Century Gothic" w:cs="Century Gothic"/>
                <w:b w:val="1"/>
                <w:bCs w:val="1"/>
                <w:i w:val="0"/>
                <w:iCs w:val="0"/>
                <w:caps w:val="0"/>
                <w:smallCaps w:val="0"/>
                <w:color w:val="000000" w:themeColor="text1" w:themeTint="FF" w:themeShade="FF"/>
                <w:sz w:val="21"/>
                <w:szCs w:val="21"/>
              </w:rPr>
            </w:pPr>
            <w:r w:rsidRPr="45EED400" w:rsidR="45EED400">
              <w:rPr>
                <w:rFonts w:ascii="Century Gothic" w:hAnsi="Century Gothic" w:eastAsia="Century Gothic" w:cs="Century Gothic"/>
                <w:b w:val="0"/>
                <w:bCs w:val="0"/>
                <w:i w:val="0"/>
                <w:iCs w:val="0"/>
                <w:caps w:val="0"/>
                <w:smallCaps w:val="0"/>
                <w:color w:val="000000" w:themeColor="text1" w:themeTint="FF" w:themeShade="FF"/>
                <w:sz w:val="21"/>
                <w:szCs w:val="21"/>
                <w:lang w:val="en-GB"/>
              </w:rPr>
              <w:t>Children then use what they have discovered to label and describe the different layers.</w:t>
            </w:r>
          </w:p>
          <w:p w:rsidR="45EED400" w:rsidP="45EED400" w:rsidRDefault="45EED400" w14:paraId="5041F515" w14:textId="4B396168">
            <w:pPr>
              <w:spacing w:after="200" w:line="276" w:lineRule="auto"/>
              <w:jc w:val="center"/>
              <w:rPr>
                <w:rFonts w:ascii="Century Gothic" w:hAnsi="Century Gothic" w:eastAsia="Century Gothic" w:cs="Century Gothic"/>
                <w:b w:val="1"/>
                <w:bCs w:val="1"/>
                <w:i w:val="0"/>
                <w:iCs w:val="0"/>
                <w:caps w:val="0"/>
                <w:smallCaps w:val="0"/>
                <w:color w:val="000000" w:themeColor="text1" w:themeTint="FF" w:themeShade="FF"/>
                <w:sz w:val="21"/>
                <w:szCs w:val="21"/>
              </w:rPr>
            </w:pPr>
          </w:p>
          <w:p w:rsidR="45EED400" w:rsidP="45EED400" w:rsidRDefault="45EED400" w14:paraId="32A828A0" w14:textId="574195CD">
            <w:pPr>
              <w:spacing w:after="200" w:line="276" w:lineRule="auto"/>
              <w:jc w:val="center"/>
              <w:rPr>
                <w:rFonts w:ascii="Century Gothic" w:hAnsi="Century Gothic" w:eastAsia="Century Gothic" w:cs="Century Gothic"/>
                <w:b w:val="1"/>
                <w:bCs w:val="1"/>
                <w:i w:val="0"/>
                <w:iCs w:val="0"/>
                <w:caps w:val="0"/>
                <w:smallCaps w:val="0"/>
                <w:color w:val="000000" w:themeColor="text1" w:themeTint="FF" w:themeShade="FF"/>
                <w:sz w:val="21"/>
                <w:szCs w:val="21"/>
              </w:rPr>
            </w:pPr>
            <w:r w:rsidRPr="45EED400" w:rsidR="45EED400">
              <w:rPr>
                <w:rFonts w:ascii="Century Gothic" w:hAnsi="Century Gothic" w:eastAsia="Century Gothic" w:cs="Century Gothic"/>
                <w:b w:val="1"/>
                <w:bCs w:val="1"/>
                <w:i w:val="0"/>
                <w:iCs w:val="0"/>
                <w:caps w:val="0"/>
                <w:smallCaps w:val="0"/>
                <w:color w:val="000000" w:themeColor="text1" w:themeTint="FF" w:themeShade="FF"/>
                <w:sz w:val="21"/>
                <w:szCs w:val="21"/>
                <w:lang w:val="en-GB"/>
              </w:rPr>
              <w:t xml:space="preserve">Sticky Knowledge </w:t>
            </w:r>
          </w:p>
          <w:p w:rsidR="45EED400" w:rsidP="45EED400" w:rsidRDefault="45EED400" w14:paraId="35CFD50D" w14:textId="57B65073">
            <w:pPr>
              <w:spacing w:after="200" w:line="276" w:lineRule="auto"/>
              <w:jc w:val="center"/>
              <w:rPr>
                <w:rFonts w:ascii="Century Gothic" w:hAnsi="Century Gothic" w:eastAsia="Century Gothic" w:cs="Century Gothic"/>
                <w:b w:val="1"/>
                <w:bCs w:val="1"/>
                <w:i w:val="0"/>
                <w:iCs w:val="0"/>
                <w:caps w:val="0"/>
                <w:smallCaps w:val="0"/>
                <w:color w:val="000000" w:themeColor="text1" w:themeTint="FF" w:themeShade="FF"/>
                <w:sz w:val="21"/>
                <w:szCs w:val="21"/>
              </w:rPr>
            </w:pPr>
            <w:r w:rsidRPr="45EED400" w:rsidR="45EED400">
              <w:rPr>
                <w:rFonts w:ascii="Century Gothic" w:hAnsi="Century Gothic" w:eastAsia="Century Gothic" w:cs="Century Gothic"/>
                <w:b w:val="0"/>
                <w:bCs w:val="0"/>
                <w:i w:val="0"/>
                <w:iCs w:val="0"/>
                <w:caps w:val="0"/>
                <w:smallCaps w:val="0"/>
                <w:color w:val="000000" w:themeColor="text1" w:themeTint="FF" w:themeShade="FF"/>
                <w:sz w:val="21"/>
                <w:szCs w:val="21"/>
                <w:lang w:val="en-GB"/>
              </w:rPr>
              <w:t>The earth is made up of different layers; crust; mantle; core</w:t>
            </w:r>
          </w:p>
          <w:p w:rsidR="45EED400" w:rsidP="45EED400" w:rsidRDefault="45EED400" w14:paraId="00417939" w14:textId="4FBBB738">
            <w:pPr>
              <w:spacing w:after="200" w:line="276" w:lineRule="auto"/>
              <w:jc w:val="center"/>
              <w:rPr>
                <w:rFonts w:ascii="Century Gothic" w:hAnsi="Century Gothic" w:eastAsia="Century Gothic" w:cs="Century Gothic"/>
                <w:b w:val="1"/>
                <w:bCs w:val="1"/>
                <w:i w:val="0"/>
                <w:iCs w:val="0"/>
                <w:caps w:val="0"/>
                <w:smallCaps w:val="0"/>
                <w:color w:val="000000" w:themeColor="text1" w:themeTint="FF" w:themeShade="FF"/>
                <w:sz w:val="21"/>
                <w:szCs w:val="21"/>
              </w:rPr>
            </w:pPr>
            <w:r w:rsidRPr="45EED400" w:rsidR="45EED400">
              <w:rPr>
                <w:rFonts w:ascii="Century Gothic" w:hAnsi="Century Gothic" w:eastAsia="Century Gothic" w:cs="Century Gothic"/>
                <w:b w:val="1"/>
                <w:bCs w:val="1"/>
                <w:i w:val="0"/>
                <w:iCs w:val="0"/>
                <w:caps w:val="0"/>
                <w:smallCaps w:val="0"/>
                <w:color w:val="000000" w:themeColor="text1" w:themeTint="FF" w:themeShade="FF"/>
                <w:sz w:val="21"/>
                <w:szCs w:val="21"/>
                <w:lang w:val="en-GB"/>
              </w:rPr>
              <w:t>Key Vocabulary</w:t>
            </w:r>
          </w:p>
          <w:p w:rsidR="45EED400" w:rsidP="45EED400" w:rsidRDefault="45EED400" w14:paraId="7D9D0D33" w14:textId="66346021">
            <w:pPr>
              <w:spacing w:after="200" w:line="276" w:lineRule="auto"/>
              <w:jc w:val="center"/>
              <w:rPr>
                <w:rFonts w:ascii="Century Gothic" w:hAnsi="Century Gothic" w:eastAsia="Century Gothic" w:cs="Century Gothic"/>
                <w:b w:val="1"/>
                <w:bCs w:val="1"/>
                <w:i w:val="0"/>
                <w:iCs w:val="0"/>
                <w:caps w:val="0"/>
                <w:smallCaps w:val="0"/>
                <w:color w:val="000000" w:themeColor="text1" w:themeTint="FF" w:themeShade="FF"/>
                <w:sz w:val="21"/>
                <w:szCs w:val="21"/>
              </w:rPr>
            </w:pPr>
            <w:r w:rsidRPr="45EED400" w:rsidR="45EED400">
              <w:rPr>
                <w:rFonts w:ascii="Century Gothic" w:hAnsi="Century Gothic" w:eastAsia="Century Gothic" w:cs="Century Gothic"/>
                <w:b w:val="0"/>
                <w:bCs w:val="0"/>
                <w:i w:val="0"/>
                <w:iCs w:val="0"/>
                <w:caps w:val="0"/>
                <w:smallCaps w:val="0"/>
                <w:color w:val="000000" w:themeColor="text1" w:themeTint="FF" w:themeShade="FF"/>
                <w:sz w:val="21"/>
                <w:szCs w:val="21"/>
                <w:lang w:val="en-GB"/>
              </w:rPr>
              <w:t>Crust</w:t>
            </w:r>
          </w:p>
          <w:p w:rsidR="45EED400" w:rsidP="45EED400" w:rsidRDefault="45EED400" w14:paraId="4109B8B2" w14:textId="48F746FD">
            <w:pPr>
              <w:spacing w:after="200" w:line="276" w:lineRule="auto"/>
              <w:jc w:val="center"/>
              <w:rPr>
                <w:rFonts w:ascii="Century Gothic" w:hAnsi="Century Gothic" w:eastAsia="Century Gothic" w:cs="Century Gothic"/>
                <w:b w:val="1"/>
                <w:bCs w:val="1"/>
                <w:i w:val="0"/>
                <w:iCs w:val="0"/>
                <w:caps w:val="0"/>
                <w:smallCaps w:val="0"/>
                <w:color w:val="000000" w:themeColor="text1" w:themeTint="FF" w:themeShade="FF"/>
                <w:sz w:val="21"/>
                <w:szCs w:val="21"/>
              </w:rPr>
            </w:pPr>
            <w:r w:rsidRPr="45EED400" w:rsidR="45EED400">
              <w:rPr>
                <w:rFonts w:ascii="Century Gothic" w:hAnsi="Century Gothic" w:eastAsia="Century Gothic" w:cs="Century Gothic"/>
                <w:b w:val="0"/>
                <w:bCs w:val="0"/>
                <w:i w:val="0"/>
                <w:iCs w:val="0"/>
                <w:caps w:val="0"/>
                <w:smallCaps w:val="0"/>
                <w:color w:val="000000" w:themeColor="text1" w:themeTint="FF" w:themeShade="FF"/>
                <w:sz w:val="21"/>
                <w:szCs w:val="21"/>
                <w:lang w:val="en-GB"/>
              </w:rPr>
              <w:t>Mantle</w:t>
            </w:r>
          </w:p>
          <w:p w:rsidR="45EED400" w:rsidP="45EED400" w:rsidRDefault="45EED400" w14:paraId="681FCC46" w14:textId="4AA04CCA">
            <w:pPr>
              <w:spacing w:after="200" w:line="276" w:lineRule="auto"/>
              <w:jc w:val="center"/>
              <w:rPr>
                <w:rFonts w:ascii="Century Gothic" w:hAnsi="Century Gothic" w:eastAsia="Century Gothic" w:cs="Century Gothic"/>
                <w:b w:val="1"/>
                <w:bCs w:val="1"/>
                <w:i w:val="0"/>
                <w:iCs w:val="0"/>
                <w:caps w:val="0"/>
                <w:smallCaps w:val="0"/>
                <w:color w:val="000000" w:themeColor="text1" w:themeTint="FF" w:themeShade="FF"/>
                <w:sz w:val="21"/>
                <w:szCs w:val="21"/>
              </w:rPr>
            </w:pPr>
            <w:r w:rsidRPr="45EED400" w:rsidR="45EED400">
              <w:rPr>
                <w:rFonts w:ascii="Century Gothic" w:hAnsi="Century Gothic" w:eastAsia="Century Gothic" w:cs="Century Gothic"/>
                <w:b w:val="0"/>
                <w:bCs w:val="0"/>
                <w:i w:val="0"/>
                <w:iCs w:val="0"/>
                <w:caps w:val="0"/>
                <w:smallCaps w:val="0"/>
                <w:color w:val="000000" w:themeColor="text1" w:themeTint="FF" w:themeShade="FF"/>
                <w:sz w:val="21"/>
                <w:szCs w:val="21"/>
                <w:lang w:val="en-GB"/>
              </w:rPr>
              <w:t>Core</w:t>
            </w:r>
          </w:p>
        </w:tc>
        <w:tc>
          <w:tcPr>
            <w:tcW w:w="3793" w:type="dxa"/>
            <w:gridSpan w:val="2"/>
            <w:tcBorders>
              <w:top w:val="single" w:color="999999" w:sz="6"/>
              <w:left w:val="single" w:color="999999" w:sz="6"/>
              <w:bottom w:val="single" w:color="999999" w:sz="6"/>
              <w:right w:val="single" w:color="999999" w:sz="6"/>
            </w:tcBorders>
            <w:shd w:val="clear" w:color="auto" w:fill="FFFFFF" w:themeFill="background1"/>
            <w:tcMar/>
            <w:vAlign w:val="top"/>
          </w:tcPr>
          <w:p w:rsidR="45EED400" w:rsidP="45EED400" w:rsidRDefault="45EED400" w14:paraId="1200B75F" w14:textId="530AB42E">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45EED400">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Introduce the children to the term tectonic plates and locate where they are on the earth’s surface using a map. </w:t>
            </w:r>
          </w:p>
          <w:p w:rsidR="45EED400" w:rsidP="45EED400" w:rsidRDefault="45EED400" w14:paraId="03DABCA8" w14:textId="4FF971F9">
            <w:pPr>
              <w:spacing w:before="0" w:beforeAutospacing="off" w:after="200" w:afterAutospacing="off" w:line="276" w:lineRule="auto"/>
              <w:ind w:left="0" w:right="0"/>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45EED400">
              <w:rPr>
                <w:rFonts w:ascii="Century Gothic" w:hAnsi="Century Gothic" w:eastAsia="Century Gothic" w:cs="Century Gothic"/>
                <w:b w:val="0"/>
                <w:bCs w:val="0"/>
                <w:i w:val="0"/>
                <w:iCs w:val="0"/>
                <w:caps w:val="0"/>
                <w:smallCaps w:val="0"/>
                <w:color w:val="000000" w:themeColor="text1" w:themeTint="FF" w:themeShade="FF"/>
                <w:sz w:val="21"/>
                <w:szCs w:val="21"/>
                <w:lang w:val="en-GB"/>
              </w:rPr>
              <w:t>Research and discuss how the plates move and what can happen as a result – volcano/earthquake</w:t>
            </w:r>
          </w:p>
          <w:p w:rsidR="45EED400" w:rsidP="45EED400" w:rsidRDefault="45EED400" w14:paraId="12615DFA" w14:textId="3D6546B6">
            <w:pPr>
              <w:spacing w:before="0" w:beforeAutospacing="off" w:after="200" w:afterAutospacing="off" w:line="276" w:lineRule="auto"/>
              <w:ind w:left="0" w:right="0"/>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45EED400">
              <w:rPr>
                <w:rFonts w:ascii="Century Gothic" w:hAnsi="Century Gothic" w:eastAsia="Century Gothic" w:cs="Century Gothic"/>
                <w:b w:val="0"/>
                <w:bCs w:val="0"/>
                <w:i w:val="0"/>
                <w:iCs w:val="0"/>
                <w:caps w:val="0"/>
                <w:smallCaps w:val="0"/>
                <w:color w:val="000000" w:themeColor="text1" w:themeTint="FF" w:themeShade="FF"/>
                <w:sz w:val="21"/>
                <w:szCs w:val="21"/>
                <w:lang w:val="en-GB"/>
              </w:rPr>
              <w:t>Where do earthquakes occur?Watch a video of an earthquake – discuss effects on people and land.</w:t>
            </w:r>
          </w:p>
          <w:p w:rsidR="45EED400" w:rsidP="45EED400" w:rsidRDefault="45EED400" w14:paraId="34ACD966" w14:textId="448F1A3F">
            <w:pPr>
              <w:spacing w:before="0" w:beforeAutospacing="off" w:after="200" w:afterAutospacing="off" w:line="276" w:lineRule="auto"/>
              <w:ind w:left="0" w:right="0"/>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45EED400">
              <w:rPr>
                <w:rFonts w:ascii="Century Gothic" w:hAnsi="Century Gothic" w:eastAsia="Century Gothic" w:cs="Century Gothic"/>
                <w:b w:val="0"/>
                <w:bCs w:val="0"/>
                <w:i w:val="0"/>
                <w:iCs w:val="0"/>
                <w:caps w:val="0"/>
                <w:smallCaps w:val="0"/>
                <w:color w:val="000000" w:themeColor="text1" w:themeTint="FF" w:themeShade="FF"/>
                <w:sz w:val="21"/>
                <w:szCs w:val="21"/>
                <w:lang w:val="en-GB"/>
              </w:rPr>
              <w:t>Possible activity – Children to investigate earthquakes using a simulation experiment (cloth to represent plates, soil covering, blocks on top. Pull one of the overhanging cloth strips towards you and the other away. The ‘fault line’ will be shown and the effects on the Earth’s crust and the houses will be similar to a real earthquake).</w:t>
            </w:r>
          </w:p>
          <w:p w:rsidR="45EED400" w:rsidP="45EED400" w:rsidRDefault="45EED400" w14:paraId="75992106" w14:textId="159ED6B9">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45EED400">
              <w:rPr>
                <w:rFonts w:ascii="Century Gothic" w:hAnsi="Century Gothic" w:eastAsia="Century Gothic" w:cs="Century Gothic"/>
                <w:b w:val="1"/>
                <w:bCs w:val="1"/>
                <w:i w:val="0"/>
                <w:iCs w:val="0"/>
                <w:caps w:val="0"/>
                <w:smallCaps w:val="0"/>
                <w:color w:val="000000" w:themeColor="text1" w:themeTint="FF" w:themeShade="FF"/>
                <w:sz w:val="21"/>
                <w:szCs w:val="21"/>
                <w:lang w:val="en-GB"/>
              </w:rPr>
              <w:t xml:space="preserve">Sticky Knowledge </w:t>
            </w:r>
          </w:p>
          <w:p w:rsidR="45EED400" w:rsidP="45EED400" w:rsidRDefault="45EED400" w14:paraId="64E9BBDE" w14:textId="056FC5A8">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45EED400">
              <w:rPr>
                <w:rFonts w:ascii="Century Gothic" w:hAnsi="Century Gothic" w:eastAsia="Century Gothic" w:cs="Century Gothic"/>
                <w:b w:val="0"/>
                <w:bCs w:val="0"/>
                <w:i w:val="0"/>
                <w:iCs w:val="0"/>
                <w:caps w:val="0"/>
                <w:smallCaps w:val="0"/>
                <w:color w:val="000000" w:themeColor="text1" w:themeTint="FF" w:themeShade="FF"/>
                <w:sz w:val="21"/>
                <w:szCs w:val="21"/>
                <w:lang w:val="en-GB"/>
              </w:rPr>
              <w:t>The earth is covered in plates which are constantly moving</w:t>
            </w:r>
            <w:r>
              <w:br/>
            </w:r>
            <w:r w:rsidRPr="45EED400" w:rsidR="45EED400">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Earthquakes occur when tension is released from inside the crust. </w:t>
            </w:r>
          </w:p>
          <w:p w:rsidR="45EED400" w:rsidP="45EED400" w:rsidRDefault="45EED400" w14:paraId="64947E2E" w14:textId="47049B9D">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45EED400">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An earthquake is the shaking and vibration of the Earth's crust due to movement of the Earth's plates (plate tectonics). </w:t>
            </w:r>
          </w:p>
          <w:p w:rsidR="45EED400" w:rsidP="45EED400" w:rsidRDefault="45EED400" w14:paraId="0816C8F6" w14:textId="207E318E">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45EED400">
              <w:rPr>
                <w:rFonts w:ascii="Century Gothic" w:hAnsi="Century Gothic" w:eastAsia="Century Gothic" w:cs="Century Gothic"/>
                <w:b w:val="0"/>
                <w:bCs w:val="0"/>
                <w:i w:val="0"/>
                <w:iCs w:val="0"/>
                <w:caps w:val="0"/>
                <w:smallCaps w:val="0"/>
                <w:color w:val="000000" w:themeColor="text1" w:themeTint="FF" w:themeShade="FF"/>
                <w:sz w:val="21"/>
                <w:szCs w:val="21"/>
                <w:lang w:val="en-GB"/>
              </w:rPr>
              <w:t>Earthquakes can happen along any type of plate boundary.</w:t>
            </w:r>
          </w:p>
          <w:p w:rsidR="45EED400" w:rsidP="45EED400" w:rsidRDefault="45EED400" w14:paraId="1BF8CBA2" w14:textId="29CEE6FA">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45EED400">
              <w:rPr>
                <w:rFonts w:ascii="Century Gothic" w:hAnsi="Century Gothic" w:eastAsia="Century Gothic" w:cs="Century Gothic"/>
                <w:b w:val="0"/>
                <w:bCs w:val="0"/>
                <w:i w:val="0"/>
                <w:iCs w:val="0"/>
                <w:caps w:val="0"/>
                <w:smallCaps w:val="0"/>
                <w:color w:val="000000" w:themeColor="text1" w:themeTint="FF" w:themeShade="FF"/>
                <w:sz w:val="21"/>
                <w:szCs w:val="21"/>
                <w:lang w:val="en-GB"/>
              </w:rPr>
              <w:t>The point on the Earth’s surface at the centre of an Earthquake is called the epicentre.</w:t>
            </w:r>
          </w:p>
          <w:p w:rsidR="45EED400" w:rsidP="45EED400" w:rsidRDefault="45EED400" w14:paraId="134C46F6" w14:textId="4D7A0938">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45EED400">
              <w:rPr>
                <w:rFonts w:ascii="Century Gothic" w:hAnsi="Century Gothic" w:eastAsia="Century Gothic" w:cs="Century Gothic"/>
                <w:b w:val="1"/>
                <w:bCs w:val="1"/>
                <w:i w:val="0"/>
                <w:iCs w:val="0"/>
                <w:caps w:val="0"/>
                <w:smallCaps w:val="0"/>
                <w:color w:val="000000" w:themeColor="text1" w:themeTint="FF" w:themeShade="FF"/>
                <w:sz w:val="21"/>
                <w:szCs w:val="21"/>
                <w:lang w:val="en-GB"/>
              </w:rPr>
              <w:t>Key Vocabulary</w:t>
            </w:r>
          </w:p>
          <w:p w:rsidR="45EED400" w:rsidP="45EED400" w:rsidRDefault="45EED400" w14:paraId="36412816" w14:textId="671C41A1">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45EED400">
              <w:rPr>
                <w:rFonts w:ascii="Century Gothic" w:hAnsi="Century Gothic" w:eastAsia="Century Gothic" w:cs="Century Gothic"/>
                <w:b w:val="0"/>
                <w:bCs w:val="0"/>
                <w:i w:val="0"/>
                <w:iCs w:val="0"/>
                <w:caps w:val="0"/>
                <w:smallCaps w:val="0"/>
                <w:color w:val="000000" w:themeColor="text1" w:themeTint="FF" w:themeShade="FF"/>
                <w:sz w:val="21"/>
                <w:szCs w:val="21"/>
                <w:lang w:val="en-GB"/>
              </w:rPr>
              <w:t>Tectonic plates</w:t>
            </w:r>
          </w:p>
          <w:p w:rsidR="45EED400" w:rsidP="45EED400" w:rsidRDefault="45EED400" w14:paraId="647616A0" w14:textId="0053F7DD">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45EED400">
              <w:rPr>
                <w:rFonts w:ascii="Century Gothic" w:hAnsi="Century Gothic" w:eastAsia="Century Gothic" w:cs="Century Gothic"/>
                <w:b w:val="0"/>
                <w:bCs w:val="0"/>
                <w:i w:val="0"/>
                <w:iCs w:val="0"/>
                <w:caps w:val="0"/>
                <w:smallCaps w:val="0"/>
                <w:color w:val="000000" w:themeColor="text1" w:themeTint="FF" w:themeShade="FF"/>
                <w:sz w:val="21"/>
                <w:szCs w:val="21"/>
                <w:lang w:val="en-GB"/>
              </w:rPr>
              <w:t>Earthquake</w:t>
            </w:r>
          </w:p>
          <w:p w:rsidR="45EED400" w:rsidP="45EED400" w:rsidRDefault="45EED400" w14:paraId="3FF45A58" w14:textId="189692A8">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45EED400">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Epicentre </w:t>
            </w:r>
          </w:p>
        </w:tc>
        <w:tc>
          <w:tcPr>
            <w:tcW w:w="1931" w:type="dxa"/>
            <w:tcBorders>
              <w:top w:val="single" w:color="999999" w:sz="6"/>
              <w:left w:val="single" w:color="999999" w:sz="6"/>
              <w:bottom w:val="single" w:color="999999" w:sz="6"/>
              <w:right w:val="single" w:color="999999" w:sz="6"/>
            </w:tcBorders>
            <w:shd w:val="clear" w:color="auto" w:fill="FFFFFF" w:themeFill="background1"/>
            <w:tcMar/>
            <w:vAlign w:val="top"/>
          </w:tcPr>
          <w:p w:rsidR="7914DBEC" w:rsidP="45EED400" w:rsidRDefault="7914DBEC" w14:paraId="6729A73A" w14:textId="4B818A05">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7914DBEC">
              <w:rPr>
                <w:rFonts w:ascii="Century Gothic" w:hAnsi="Century Gothic" w:eastAsia="Century Gothic" w:cs="Century Gothic"/>
                <w:b w:val="0"/>
                <w:bCs w:val="0"/>
                <w:i w:val="0"/>
                <w:iCs w:val="0"/>
                <w:caps w:val="0"/>
                <w:smallCaps w:val="0"/>
                <w:color w:val="000000" w:themeColor="text1" w:themeTint="FF" w:themeShade="FF"/>
                <w:sz w:val="21"/>
                <w:szCs w:val="21"/>
                <w:lang w:val="en-GB"/>
              </w:rPr>
              <w:t>Recap how a volcano occurs. Introduce the parts of volcano using a video such as below:</w:t>
            </w:r>
          </w:p>
          <w:p w:rsidR="7914DBEC" w:rsidP="45EED400" w:rsidRDefault="7914DBEC" w14:paraId="34BB8CC2" w14:textId="38BDD8B7">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hyperlink r:id="R084f2d2e6c3941b1">
              <w:r w:rsidRPr="45EED400" w:rsidR="7914DBEC">
                <w:rPr>
                  <w:rStyle w:val="Hyperlink"/>
                  <w:rFonts w:ascii="Century Gothic" w:hAnsi="Century Gothic" w:eastAsia="Century Gothic" w:cs="Century Gothic"/>
                  <w:b w:val="0"/>
                  <w:bCs w:val="0"/>
                  <w:i w:val="0"/>
                  <w:iCs w:val="0"/>
                  <w:caps w:val="0"/>
                  <w:smallCaps w:val="0"/>
                  <w:strike w:val="0"/>
                  <w:dstrike w:val="0"/>
                  <w:sz w:val="21"/>
                  <w:szCs w:val="21"/>
                  <w:lang w:val="en-GB"/>
                </w:rPr>
                <w:t>https://www.youtube.com/watch?v=lAmqsMQG3RM</w:t>
              </w:r>
            </w:hyperlink>
          </w:p>
          <w:p w:rsidR="7914DBEC" w:rsidP="45EED400" w:rsidRDefault="7914DBEC" w14:paraId="47117A56" w14:textId="1EA78442">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7914DBEC">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Discuss the different parts of a volcano and children make a ‘chatter box’ volcano (chatter pix app – ICT Mr P). </w:t>
            </w:r>
          </w:p>
          <w:p w:rsidR="45EED400" w:rsidP="45EED400" w:rsidRDefault="45EED400" w14:paraId="6585B9F4" w14:textId="5C2EB1DA">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p>
          <w:p w:rsidR="7914DBEC" w:rsidP="45EED400" w:rsidRDefault="7914DBEC" w14:paraId="12610497" w14:textId="0E5007F7">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7914DBEC">
              <w:rPr>
                <w:rFonts w:ascii="Century Gothic" w:hAnsi="Century Gothic" w:eastAsia="Century Gothic" w:cs="Century Gothic"/>
                <w:b w:val="1"/>
                <w:bCs w:val="1"/>
                <w:i w:val="0"/>
                <w:iCs w:val="0"/>
                <w:caps w:val="0"/>
                <w:smallCaps w:val="0"/>
                <w:color w:val="000000" w:themeColor="text1" w:themeTint="FF" w:themeShade="FF"/>
                <w:sz w:val="21"/>
                <w:szCs w:val="21"/>
                <w:lang w:val="en-GB"/>
              </w:rPr>
              <w:t>Sticky Knowledge</w:t>
            </w:r>
          </w:p>
          <w:p w:rsidR="7914DBEC" w:rsidP="45EED400" w:rsidRDefault="7914DBEC" w14:paraId="547481B5" w14:textId="142FD50C">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7914DBEC">
              <w:rPr>
                <w:rFonts w:ascii="Century Gothic" w:hAnsi="Century Gothic" w:eastAsia="Century Gothic" w:cs="Century Gothic"/>
                <w:b w:val="0"/>
                <w:bCs w:val="0"/>
                <w:i w:val="0"/>
                <w:iCs w:val="0"/>
                <w:caps w:val="0"/>
                <w:smallCaps w:val="0"/>
                <w:color w:val="000000" w:themeColor="text1" w:themeTint="FF" w:themeShade="FF"/>
                <w:sz w:val="21"/>
                <w:szCs w:val="21"/>
                <w:lang w:val="en-GB"/>
              </w:rPr>
              <w:t>A volcano connects magma from the earth’s crust to the earth’s surface</w:t>
            </w:r>
          </w:p>
          <w:p w:rsidR="7914DBEC" w:rsidP="45EED400" w:rsidRDefault="7914DBEC" w14:paraId="63C3C48D" w14:textId="57749A80">
            <w:pPr>
              <w:spacing w:after="200" w:line="276" w:lineRule="auto"/>
              <w:jc w:val="center"/>
              <w:rPr>
                <w:rFonts w:ascii="Century Gothic" w:hAnsi="Century Gothic" w:eastAsia="Century Gothic" w:cs="Century Gothic"/>
                <w:b w:val="0"/>
                <w:bCs w:val="0"/>
                <w:i w:val="0"/>
                <w:iCs w:val="0"/>
                <w:caps w:val="0"/>
                <w:smallCaps w:val="0"/>
                <w:color w:val="202124"/>
                <w:sz w:val="21"/>
                <w:szCs w:val="21"/>
              </w:rPr>
            </w:pPr>
            <w:r w:rsidRPr="45EED400" w:rsidR="7914DBEC">
              <w:rPr>
                <w:rFonts w:ascii="Century Gothic" w:hAnsi="Century Gothic" w:eastAsia="Century Gothic" w:cs="Century Gothic"/>
                <w:b w:val="0"/>
                <w:bCs w:val="0"/>
                <w:i w:val="0"/>
                <w:iCs w:val="0"/>
                <w:caps w:val="0"/>
                <w:smallCaps w:val="0"/>
                <w:color w:val="202124"/>
                <w:sz w:val="21"/>
                <w:szCs w:val="21"/>
                <w:lang w:val="en-GB"/>
              </w:rPr>
              <w:t>On land, volcanoes form when one tectonic plate moves under another.</w:t>
            </w:r>
          </w:p>
          <w:p w:rsidR="7914DBEC" w:rsidP="45EED400" w:rsidRDefault="7914DBEC" w14:paraId="426216C0" w14:textId="105A4CFA">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7914DBEC">
              <w:rPr>
                <w:rFonts w:ascii="Century Gothic" w:hAnsi="Century Gothic" w:eastAsia="Century Gothic" w:cs="Century Gothic"/>
                <w:b w:val="1"/>
                <w:bCs w:val="1"/>
                <w:i w:val="0"/>
                <w:iCs w:val="0"/>
                <w:caps w:val="0"/>
                <w:smallCaps w:val="0"/>
                <w:color w:val="000000" w:themeColor="text1" w:themeTint="FF" w:themeShade="FF"/>
                <w:sz w:val="21"/>
                <w:szCs w:val="21"/>
                <w:lang w:val="en-GB"/>
              </w:rPr>
              <w:t>Key Vocabulary</w:t>
            </w:r>
          </w:p>
          <w:p w:rsidR="7914DBEC" w:rsidP="45EED400" w:rsidRDefault="7914DBEC" w14:paraId="3BEE42F2" w14:textId="47ECCE42">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7914DBEC">
              <w:rPr>
                <w:rFonts w:ascii="Century Gothic" w:hAnsi="Century Gothic" w:eastAsia="Century Gothic" w:cs="Century Gothic"/>
                <w:b w:val="0"/>
                <w:bCs w:val="0"/>
                <w:i w:val="0"/>
                <w:iCs w:val="0"/>
                <w:caps w:val="0"/>
                <w:smallCaps w:val="0"/>
                <w:color w:val="000000" w:themeColor="text1" w:themeTint="FF" w:themeShade="FF"/>
                <w:sz w:val="21"/>
                <w:szCs w:val="21"/>
                <w:lang w:val="en-GB"/>
              </w:rPr>
              <w:t>Magma</w:t>
            </w:r>
          </w:p>
          <w:p w:rsidR="7914DBEC" w:rsidP="45EED400" w:rsidRDefault="7914DBEC" w14:paraId="26E24837" w14:textId="50B233F8">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7914DBEC">
              <w:rPr>
                <w:rFonts w:ascii="Century Gothic" w:hAnsi="Century Gothic" w:eastAsia="Century Gothic" w:cs="Century Gothic"/>
                <w:b w:val="0"/>
                <w:bCs w:val="0"/>
                <w:i w:val="0"/>
                <w:iCs w:val="0"/>
                <w:caps w:val="0"/>
                <w:smallCaps w:val="0"/>
                <w:color w:val="000000" w:themeColor="text1" w:themeTint="FF" w:themeShade="FF"/>
                <w:sz w:val="21"/>
                <w:szCs w:val="21"/>
                <w:lang w:val="en-GB"/>
              </w:rPr>
              <w:t>Volcano</w:t>
            </w:r>
          </w:p>
          <w:p w:rsidR="7914DBEC" w:rsidP="45EED400" w:rsidRDefault="7914DBEC" w14:paraId="2153503D" w14:textId="0AEA4C92">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7914DBEC">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Crater </w:t>
            </w:r>
          </w:p>
          <w:p w:rsidR="7914DBEC" w:rsidP="45EED400" w:rsidRDefault="7914DBEC" w14:paraId="6FDC5567" w14:textId="4CF23029">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7914DBEC">
              <w:rPr>
                <w:rFonts w:ascii="Century Gothic" w:hAnsi="Century Gothic" w:eastAsia="Century Gothic" w:cs="Century Gothic"/>
                <w:b w:val="0"/>
                <w:bCs w:val="0"/>
                <w:i w:val="0"/>
                <w:iCs w:val="0"/>
                <w:caps w:val="0"/>
                <w:smallCaps w:val="0"/>
                <w:color w:val="000000" w:themeColor="text1" w:themeTint="FF" w:themeShade="FF"/>
                <w:sz w:val="21"/>
                <w:szCs w:val="21"/>
                <w:lang w:val="en-GB"/>
              </w:rPr>
              <w:t>Tectonic plates</w:t>
            </w:r>
          </w:p>
          <w:p w:rsidR="45EED400" w:rsidP="45EED400" w:rsidRDefault="45EED400" w14:paraId="4C07570E" w14:textId="05170DED">
            <w:pPr>
              <w:pStyle w:val="Normal"/>
              <w:spacing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lang w:val="en-GB"/>
              </w:rPr>
            </w:pPr>
          </w:p>
        </w:tc>
        <w:tc>
          <w:tcPr>
            <w:tcW w:w="3758" w:type="dxa"/>
            <w:tcBorders>
              <w:top w:val="single" w:color="999999" w:sz="6"/>
              <w:left w:val="single" w:color="999999" w:sz="6"/>
              <w:bottom w:val="single" w:color="999999" w:sz="6"/>
              <w:right w:val="single" w:color="999999" w:sz="6"/>
            </w:tcBorders>
            <w:shd w:val="clear" w:color="auto" w:fill="FFFFFF" w:themeFill="background1"/>
            <w:tcMar/>
            <w:vAlign w:val="top"/>
          </w:tcPr>
          <w:p w:rsidR="47B4C031" w:rsidP="45EED400" w:rsidRDefault="47B4C031" w14:paraId="1D579283" w14:textId="29BE6C9F">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47B4C031">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Provide children with information about some of the volcanoes in the Pacific ring of fire. </w:t>
            </w:r>
          </w:p>
          <w:p w:rsidR="47B4C031" w:rsidP="45EED400" w:rsidRDefault="47B4C031" w14:paraId="4361BCED" w14:textId="29BE6C9F">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47B4C031">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Using a world map children identify and mark where these volcanoes are located. Why do they think it is called the pacific ring of fire? </w:t>
            </w:r>
          </w:p>
          <w:p w:rsidR="47B4C031" w:rsidP="45EED400" w:rsidRDefault="47B4C031" w14:paraId="48DAB4F5" w14:textId="29BE6C9F">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47B4C031">
              <w:rPr>
                <w:rFonts w:ascii="Century Gothic" w:hAnsi="Century Gothic" w:eastAsia="Century Gothic" w:cs="Century Gothic"/>
                <w:b w:val="0"/>
                <w:bCs w:val="0"/>
                <w:i w:val="0"/>
                <w:iCs w:val="0"/>
                <w:caps w:val="0"/>
                <w:smallCaps w:val="0"/>
                <w:color w:val="000000" w:themeColor="text1" w:themeTint="FF" w:themeShade="FF"/>
                <w:sz w:val="21"/>
                <w:szCs w:val="21"/>
                <w:lang w:val="en-GB"/>
              </w:rPr>
              <w:t>Children to research/watch a recent volcanic eruption. What impact did/could it have on the land and people nearby?</w:t>
            </w:r>
          </w:p>
          <w:p w:rsidR="47B4C031" w:rsidP="45EED400" w:rsidRDefault="47B4C031" w14:paraId="4B0F6EDD" w14:textId="29BE6C9F">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47B4C031">
              <w:rPr>
                <w:rFonts w:ascii="Century Gothic" w:hAnsi="Century Gothic" w:eastAsia="Century Gothic" w:cs="Century Gothic"/>
                <w:b w:val="1"/>
                <w:bCs w:val="1"/>
                <w:i w:val="0"/>
                <w:iCs w:val="0"/>
                <w:caps w:val="0"/>
                <w:smallCaps w:val="0"/>
                <w:color w:val="000000" w:themeColor="text1" w:themeTint="FF" w:themeShade="FF"/>
                <w:sz w:val="21"/>
                <w:szCs w:val="21"/>
                <w:lang w:val="en-GB"/>
              </w:rPr>
              <w:t>Sticky Knowledge</w:t>
            </w:r>
          </w:p>
          <w:p w:rsidR="47B4C031" w:rsidP="45EED400" w:rsidRDefault="47B4C031" w14:paraId="6046A171" w14:textId="29BE6C9F">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47B4C031">
              <w:rPr>
                <w:rFonts w:ascii="Century Gothic" w:hAnsi="Century Gothic" w:eastAsia="Century Gothic" w:cs="Century Gothic"/>
                <w:b w:val="0"/>
                <w:bCs w:val="0"/>
                <w:i w:val="0"/>
                <w:iCs w:val="0"/>
                <w:caps w:val="0"/>
                <w:smallCaps w:val="0"/>
                <w:color w:val="202124"/>
                <w:sz w:val="21"/>
                <w:szCs w:val="21"/>
                <w:lang w:val="en-GB"/>
              </w:rPr>
              <w:t>The Ring of Fire is a string of volcanoes and sites of seismic activity, or earthquakes, around the edges of the Pacific Ocean.</w:t>
            </w:r>
            <w:r w:rsidRPr="45EED400" w:rsidR="47B4C031">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 </w:t>
            </w:r>
          </w:p>
          <w:p w:rsidR="47B4C031" w:rsidP="45EED400" w:rsidRDefault="47B4C031" w14:paraId="34B8E085" w14:textId="29BE6C9F">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47B4C031">
              <w:rPr>
                <w:rFonts w:ascii="Century Gothic" w:hAnsi="Century Gothic" w:eastAsia="Century Gothic" w:cs="Century Gothic"/>
                <w:b w:val="1"/>
                <w:bCs w:val="1"/>
                <w:i w:val="0"/>
                <w:iCs w:val="0"/>
                <w:caps w:val="0"/>
                <w:smallCaps w:val="0"/>
                <w:color w:val="000000" w:themeColor="text1" w:themeTint="FF" w:themeShade="FF"/>
                <w:sz w:val="21"/>
                <w:szCs w:val="21"/>
                <w:lang w:val="en-GB"/>
              </w:rPr>
              <w:t>Key Vocabulary</w:t>
            </w:r>
          </w:p>
          <w:p w:rsidR="47B4C031" w:rsidP="45EED400" w:rsidRDefault="47B4C031" w14:paraId="09E459C5" w14:textId="29BE6C9F">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47B4C031">
              <w:rPr>
                <w:rFonts w:ascii="Century Gothic" w:hAnsi="Century Gothic" w:eastAsia="Century Gothic" w:cs="Century Gothic"/>
                <w:b w:val="0"/>
                <w:bCs w:val="0"/>
                <w:i w:val="0"/>
                <w:iCs w:val="0"/>
                <w:caps w:val="0"/>
                <w:smallCaps w:val="0"/>
                <w:color w:val="000000" w:themeColor="text1" w:themeTint="FF" w:themeShade="FF"/>
                <w:sz w:val="21"/>
                <w:szCs w:val="21"/>
                <w:lang w:val="en-GB"/>
              </w:rPr>
              <w:t>Volcano</w:t>
            </w:r>
          </w:p>
          <w:p w:rsidR="47B4C031" w:rsidP="45EED400" w:rsidRDefault="47B4C031" w14:paraId="61679499" w14:textId="29BE6C9F">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47B4C031">
              <w:rPr>
                <w:rFonts w:ascii="Century Gothic" w:hAnsi="Century Gothic" w:eastAsia="Century Gothic" w:cs="Century Gothic"/>
                <w:b w:val="0"/>
                <w:bCs w:val="0"/>
                <w:i w:val="0"/>
                <w:iCs w:val="0"/>
                <w:caps w:val="0"/>
                <w:smallCaps w:val="0"/>
                <w:color w:val="000000" w:themeColor="text1" w:themeTint="FF" w:themeShade="FF"/>
                <w:sz w:val="21"/>
                <w:szCs w:val="21"/>
                <w:lang w:val="en-GB"/>
              </w:rPr>
              <w:t>Eruption</w:t>
            </w:r>
          </w:p>
          <w:p w:rsidR="45EED400" w:rsidP="45EED400" w:rsidRDefault="45EED400" w14:paraId="5B82F872" w14:textId="29BE6C9F">
            <w:pPr>
              <w:pStyle w:val="Normal"/>
              <w:spacing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lang w:val="en-GB"/>
              </w:rPr>
            </w:pPr>
          </w:p>
        </w:tc>
        <w:tc>
          <w:tcPr>
            <w:tcW w:w="4392" w:type="dxa"/>
            <w:gridSpan w:val="3"/>
            <w:tcBorders>
              <w:top w:val="single" w:color="999999" w:sz="6"/>
              <w:left w:val="single" w:color="999999" w:sz="6"/>
              <w:bottom w:val="single" w:color="999999" w:sz="6"/>
              <w:right w:val="single" w:color="999999" w:sz="6"/>
            </w:tcBorders>
            <w:shd w:val="clear" w:color="auto" w:fill="FFFFFF" w:themeFill="background1"/>
            <w:tcMar/>
            <w:vAlign w:val="top"/>
          </w:tcPr>
          <w:p w:rsidR="45EED400" w:rsidP="45EED400" w:rsidRDefault="45EED400" w14:paraId="1C460CBF" w14:textId="29BE6C9F">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45EED400">
              <w:rPr>
                <w:rFonts w:ascii="Century Gothic" w:hAnsi="Century Gothic" w:eastAsia="Century Gothic" w:cs="Century Gothic"/>
                <w:b w:val="0"/>
                <w:bCs w:val="0"/>
                <w:i w:val="0"/>
                <w:iCs w:val="0"/>
                <w:caps w:val="0"/>
                <w:smallCaps w:val="0"/>
                <w:color w:val="000000" w:themeColor="text1" w:themeTint="FF" w:themeShade="FF"/>
                <w:sz w:val="21"/>
                <w:szCs w:val="21"/>
                <w:lang w:val="en-GB"/>
              </w:rPr>
              <w:t>Recap the Ring of fire. Children to use google earth to look at a volcano and the surrounding area. Discuss features.</w:t>
            </w:r>
          </w:p>
          <w:p w:rsidR="45EED400" w:rsidP="45EED400" w:rsidRDefault="45EED400" w14:paraId="6E3A6148" w14:textId="4F0E1375">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45EED400">
              <w:rPr>
                <w:rFonts w:ascii="Century Gothic" w:hAnsi="Century Gothic" w:eastAsia="Century Gothic" w:cs="Century Gothic"/>
                <w:b w:val="0"/>
                <w:bCs w:val="0"/>
                <w:i w:val="0"/>
                <w:iCs w:val="0"/>
                <w:caps w:val="0"/>
                <w:smallCaps w:val="0"/>
                <w:color w:val="000000" w:themeColor="text1" w:themeTint="FF" w:themeShade="FF"/>
                <w:sz w:val="21"/>
                <w:szCs w:val="21"/>
                <w:lang w:val="en-GB"/>
              </w:rPr>
              <w:t>Research and debate the positive and negative effects of living near a volcano.</w:t>
            </w:r>
          </w:p>
          <w:p w:rsidR="45EED400" w:rsidP="45EED400" w:rsidRDefault="45EED400" w14:paraId="723581C6" w14:textId="379D6938">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45EED400">
              <w:rPr>
                <w:rFonts w:ascii="Century Gothic" w:hAnsi="Century Gothic" w:eastAsia="Century Gothic" w:cs="Century Gothic"/>
                <w:b w:val="1"/>
                <w:bCs w:val="1"/>
                <w:i w:val="0"/>
                <w:iCs w:val="0"/>
                <w:caps w:val="0"/>
                <w:smallCaps w:val="0"/>
                <w:color w:val="000000" w:themeColor="text1" w:themeTint="FF" w:themeShade="FF"/>
                <w:sz w:val="21"/>
                <w:szCs w:val="21"/>
                <w:lang w:val="en-GB"/>
              </w:rPr>
              <w:t xml:space="preserve">Sticky Knowledge </w:t>
            </w:r>
          </w:p>
          <w:p w:rsidR="45EED400" w:rsidP="45EED400" w:rsidRDefault="45EED400" w14:paraId="7E098238" w14:textId="3006D043">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45EED400">
              <w:rPr>
                <w:rFonts w:ascii="Century Gothic" w:hAnsi="Century Gothic" w:eastAsia="Century Gothic" w:cs="Century Gothic"/>
                <w:b w:val="0"/>
                <w:bCs w:val="0"/>
                <w:i w:val="0"/>
                <w:iCs w:val="0"/>
                <w:caps w:val="0"/>
                <w:smallCaps w:val="0"/>
                <w:color w:val="000000" w:themeColor="text1" w:themeTint="FF" w:themeShade="FF"/>
                <w:sz w:val="21"/>
                <w:szCs w:val="21"/>
                <w:lang w:val="en-GB"/>
              </w:rPr>
              <w:t>Volcanoes can provide people with many benefits such as: volcanic rock and ash provide fertile land which results in a higher crop yield for farmers.</w:t>
            </w:r>
            <w:r w:rsidRPr="45EED400" w:rsidR="45EED400">
              <w:rPr>
                <w:rFonts w:ascii="Century Gothic" w:hAnsi="Century Gothic" w:eastAsia="Century Gothic" w:cs="Century Gothic"/>
                <w:b w:val="1"/>
                <w:bCs w:val="1"/>
                <w:i w:val="0"/>
                <w:iCs w:val="0"/>
                <w:caps w:val="0"/>
                <w:smallCaps w:val="0"/>
                <w:color w:val="000000" w:themeColor="text1" w:themeTint="FF" w:themeShade="FF"/>
                <w:sz w:val="21"/>
                <w:szCs w:val="21"/>
                <w:lang w:val="en-GB"/>
              </w:rPr>
              <w:t xml:space="preserve"> </w:t>
            </w:r>
          </w:p>
          <w:p w:rsidR="45EED400" w:rsidP="45EED400" w:rsidRDefault="45EED400" w14:paraId="13A7E969" w14:textId="2582DF11">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45EED400">
              <w:rPr>
                <w:rFonts w:ascii="Century Gothic" w:hAnsi="Century Gothic" w:eastAsia="Century Gothic" w:cs="Century Gothic"/>
                <w:b w:val="1"/>
                <w:bCs w:val="1"/>
                <w:i w:val="0"/>
                <w:iCs w:val="0"/>
                <w:caps w:val="0"/>
                <w:smallCaps w:val="0"/>
                <w:color w:val="000000" w:themeColor="text1" w:themeTint="FF" w:themeShade="FF"/>
                <w:sz w:val="21"/>
                <w:szCs w:val="21"/>
                <w:lang w:val="en-GB"/>
              </w:rPr>
              <w:t>Key Vocabulary</w:t>
            </w:r>
          </w:p>
          <w:p w:rsidR="45EED400" w:rsidP="45EED400" w:rsidRDefault="45EED400" w14:paraId="25A81D2D" w14:textId="029540B5">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45EED400">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Volcano </w:t>
            </w:r>
          </w:p>
          <w:p w:rsidR="45EED400" w:rsidP="45EED400" w:rsidRDefault="45EED400" w14:paraId="6642BFA0" w14:textId="5CDB57B1">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45EED400">
              <w:rPr>
                <w:rFonts w:ascii="Century Gothic" w:hAnsi="Century Gothic" w:eastAsia="Century Gothic" w:cs="Century Gothic"/>
                <w:b w:val="0"/>
                <w:bCs w:val="0"/>
                <w:i w:val="0"/>
                <w:iCs w:val="0"/>
                <w:caps w:val="0"/>
                <w:smallCaps w:val="0"/>
                <w:color w:val="000000" w:themeColor="text1" w:themeTint="FF" w:themeShade="FF"/>
                <w:sz w:val="21"/>
                <w:szCs w:val="21"/>
                <w:lang w:val="en-GB"/>
              </w:rPr>
              <w:t>Eruption</w:t>
            </w:r>
          </w:p>
          <w:p w:rsidR="45EED400" w:rsidP="45EED400" w:rsidRDefault="45EED400" w14:paraId="2C91B534" w14:textId="3A0C1738">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p>
          <w:p w:rsidR="45EED400" w:rsidP="45EED400" w:rsidRDefault="45EED400" w14:paraId="3BA9A014" w14:textId="723A7F0B">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45EED400">
              <w:rPr>
                <w:rFonts w:ascii="Century Gothic" w:hAnsi="Century Gothic" w:eastAsia="Century Gothic" w:cs="Century Gothic"/>
                <w:b w:val="1"/>
                <w:bCs w:val="1"/>
                <w:i w:val="0"/>
                <w:iCs w:val="0"/>
                <w:caps w:val="0"/>
                <w:smallCaps w:val="0"/>
                <w:color w:val="000000" w:themeColor="text1" w:themeTint="FF" w:themeShade="FF"/>
                <w:sz w:val="21"/>
                <w:szCs w:val="21"/>
                <w:lang w:val="en-GB"/>
              </w:rPr>
              <w:t xml:space="preserve">Assessment Activity </w:t>
            </w:r>
          </w:p>
          <w:p w:rsidR="45EED400" w:rsidP="45EED400" w:rsidRDefault="45EED400" w14:paraId="5473631F" w14:textId="2C678D22">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45EED400">
              <w:rPr>
                <w:rFonts w:ascii="Century Gothic" w:hAnsi="Century Gothic" w:eastAsia="Century Gothic" w:cs="Century Gothic"/>
                <w:b w:val="0"/>
                <w:bCs w:val="0"/>
                <w:i w:val="0"/>
                <w:iCs w:val="0"/>
                <w:caps w:val="0"/>
                <w:smallCaps w:val="0"/>
                <w:color w:val="000000" w:themeColor="text1" w:themeTint="FF" w:themeShade="FF"/>
                <w:sz w:val="21"/>
                <w:szCs w:val="21"/>
                <w:lang w:val="en-GB"/>
              </w:rPr>
              <w:t xml:space="preserve">Children use what they have learnt about volcanoes/earthquakes to write a report, including an eyewitness account. </w:t>
            </w:r>
          </w:p>
          <w:p w:rsidR="45EED400" w:rsidP="45EED400" w:rsidRDefault="45EED400" w14:paraId="254EF3AA" w14:textId="44B9920E">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p>
          <w:p w:rsidR="45EED400" w:rsidP="45EED400" w:rsidRDefault="45EED400" w14:paraId="4ABEC89A" w14:textId="5B3B422F">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45EED400">
              <w:rPr>
                <w:rFonts w:ascii="Century Gothic" w:hAnsi="Century Gothic" w:eastAsia="Century Gothic" w:cs="Century Gothic"/>
                <w:b w:val="1"/>
                <w:bCs w:val="1"/>
                <w:i w:val="0"/>
                <w:iCs w:val="0"/>
                <w:caps w:val="0"/>
                <w:smallCaps w:val="0"/>
                <w:color w:val="000000" w:themeColor="text1" w:themeTint="FF" w:themeShade="FF"/>
                <w:sz w:val="21"/>
                <w:szCs w:val="21"/>
                <w:lang w:val="en-GB"/>
              </w:rPr>
              <w:t>Values link</w:t>
            </w:r>
          </w:p>
          <w:p w:rsidR="45EED400" w:rsidP="45EED400" w:rsidRDefault="45EED400" w14:paraId="1DFF9CB7" w14:textId="06D3803A">
            <w:pPr>
              <w:spacing w:after="200" w:line="276" w:lineRule="auto"/>
              <w:jc w:val="center"/>
              <w:rPr>
                <w:rFonts w:ascii="Century Gothic" w:hAnsi="Century Gothic" w:eastAsia="Century Gothic" w:cs="Century Gothic"/>
                <w:b w:val="0"/>
                <w:bCs w:val="0"/>
                <w:i w:val="0"/>
                <w:iCs w:val="0"/>
                <w:caps w:val="0"/>
                <w:smallCaps w:val="0"/>
                <w:color w:val="000000" w:themeColor="text1" w:themeTint="FF" w:themeShade="FF"/>
                <w:sz w:val="21"/>
                <w:szCs w:val="21"/>
              </w:rPr>
            </w:pPr>
            <w:r w:rsidRPr="45EED400" w:rsidR="45EED400">
              <w:rPr>
                <w:rFonts w:ascii="Century Gothic" w:hAnsi="Century Gothic" w:eastAsia="Century Gothic" w:cs="Century Gothic"/>
                <w:b w:val="0"/>
                <w:bCs w:val="0"/>
                <w:i w:val="0"/>
                <w:iCs w:val="0"/>
                <w:caps w:val="0"/>
                <w:smallCaps w:val="0"/>
                <w:color w:val="000000" w:themeColor="text1" w:themeTint="FF" w:themeShade="FF"/>
                <w:sz w:val="21"/>
                <w:szCs w:val="21"/>
                <w:lang w:val="en-GB"/>
              </w:rPr>
              <w:t>Kindness- acts of kindness in difficult situations</w:t>
            </w:r>
          </w:p>
        </w:tc>
      </w:tr>
    </w:tbl>
    <w:p w:rsidR="001F7BD9" w:rsidP="45EED400" w:rsidRDefault="001F7BD9" w14:paraId="127F8454" w14:textId="4C9248ED">
      <w:pPr>
        <w:pStyle w:val="Normal"/>
      </w:pPr>
    </w:p>
    <w:sectPr w:rsidR="001F7BD9" w:rsidSect="00CA55AE">
      <w:headerReference w:type="default" r:id="rId11"/>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610E" w:rsidP="001A2C62" w:rsidRDefault="007C610E" w14:paraId="4B9D2AE7" w14:textId="77777777">
      <w:pPr>
        <w:spacing w:after="0" w:line="240" w:lineRule="auto"/>
      </w:pPr>
      <w:r>
        <w:separator/>
      </w:r>
    </w:p>
  </w:endnote>
  <w:endnote w:type="continuationSeparator" w:id="0">
    <w:p w:rsidR="007C610E" w:rsidP="001A2C62" w:rsidRDefault="007C610E" w14:paraId="42F01F5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610E" w:rsidP="001A2C62" w:rsidRDefault="007C610E" w14:paraId="2FFFFD2E" w14:textId="77777777">
      <w:pPr>
        <w:spacing w:after="0" w:line="240" w:lineRule="auto"/>
      </w:pPr>
      <w:r>
        <w:separator/>
      </w:r>
    </w:p>
  </w:footnote>
  <w:footnote w:type="continuationSeparator" w:id="0">
    <w:p w:rsidR="007C610E" w:rsidP="001A2C62" w:rsidRDefault="007C610E" w14:paraId="4CD345BA" w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p w:rsidR="00067443" w:rsidRDefault="4BE87E74" w14:paraId="46EFCF40" w14:textId="5DAEEA2E">
    <w:pPr>
      <w:pStyle w:val="Header"/>
    </w:pPr>
    <w:r>
      <w:rPr>
        <w:noProof/>
        <w:lang w:eastAsia="en-GB"/>
      </w:rPr>
      <w:drawing>
        <wp:inline distT="0" distB="0" distL="0" distR="0" wp14:anchorId="2B956EFA" wp14:editId="4BE87E74">
          <wp:extent cx="1093107" cy="628650"/>
          <wp:effectExtent l="0" t="0" r="0" b="0"/>
          <wp:docPr id="113230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93107" cy="628650"/>
                  </a:xfrm>
                  <a:prstGeom prst="rect">
                    <a:avLst/>
                  </a:prstGeom>
                </pic:spPr>
              </pic:pic>
            </a:graphicData>
          </a:graphic>
        </wp:inline>
      </w:drawing>
    </w:r>
    <w:r>
      <w:t xml:space="preserve">        </w:t>
    </w:r>
    <w:r w:rsidR="00C627F8">
      <w:rPr>
        <w:b/>
        <w:bCs/>
      </w:rPr>
      <w:t>The Hea</w:t>
    </w:r>
    <w:r w:rsidRPr="4BE87E74">
      <w:rPr>
        <w:b/>
        <w:bCs/>
      </w:rPr>
      <w:t>th Family Trust –Curriculum Medium Term Overview</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xmlns:w="http://schemas.openxmlformats.org/wordprocessingml/2006/main" w:abstractNumId="15">
    <w:nsid w:val="67f5f7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17ff1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76136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c01cb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abcd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nsid w:val="060E004A"/>
    <w:multiLevelType w:val="hybridMultilevel"/>
    <w:tmpl w:val="90FCBD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nsid w:val="17B11C11"/>
    <w:multiLevelType w:val="hybridMultilevel"/>
    <w:tmpl w:val="BA9EECA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nsid w:val="27C314D9"/>
    <w:multiLevelType w:val="hybridMultilevel"/>
    <w:tmpl w:val="61FA08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nsid w:val="2B0755BE"/>
    <w:multiLevelType w:val="hybridMultilevel"/>
    <w:tmpl w:val="FDB4681C"/>
    <w:numStyleLink w:val="BulletsList"/>
  </w:abstractNum>
  <w:abstractNum w:abstractNumId="4">
    <w:nsid w:val="4D493050"/>
    <w:multiLevelType w:val="hybridMultilevel"/>
    <w:tmpl w:val="37344B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nsid w:val="4E8461D9"/>
    <w:multiLevelType w:val="hybridMultilevel"/>
    <w:tmpl w:val="F98029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nsid w:val="5379022E"/>
    <w:multiLevelType w:val="hybridMultilevel"/>
    <w:tmpl w:val="3DEC10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nsid w:val="5D3D3803"/>
    <w:multiLevelType w:val="hybridMultilevel"/>
    <w:tmpl w:val="FDB4681C"/>
    <w:styleLink w:val="BulletsList"/>
    <w:lvl w:ilvl="0" w:tplc="E604E974">
      <w:start w:val="1"/>
      <w:numFmt w:val="bullet"/>
      <w:pStyle w:val="Bulletslevel1"/>
      <w:lvlText w:val=""/>
      <w:lvlJc w:val="left"/>
      <w:pPr>
        <w:tabs>
          <w:tab w:val="num" w:pos="284"/>
        </w:tabs>
        <w:ind w:left="284" w:hanging="284"/>
      </w:pPr>
      <w:rPr>
        <w:rFonts w:hint="default" w:ascii="Symbol" w:hAnsi="Symbol"/>
        <w:color w:val="00948D"/>
      </w:rPr>
    </w:lvl>
    <w:lvl w:ilvl="1" w:tplc="B3AE8DBC">
      <w:start w:val="1"/>
      <w:numFmt w:val="bullet"/>
      <w:pStyle w:val="Bulletslevel2"/>
      <w:lvlText w:val="­"/>
      <w:lvlJc w:val="left"/>
      <w:pPr>
        <w:tabs>
          <w:tab w:val="num" w:pos="568"/>
        </w:tabs>
        <w:ind w:left="568" w:hanging="284"/>
      </w:pPr>
      <w:rPr>
        <w:rFonts w:hint="default" w:ascii="Courier New" w:hAnsi="Courier New" w:cs="Times New Roman"/>
      </w:rPr>
    </w:lvl>
    <w:lvl w:ilvl="2" w:tplc="DFDA5B08">
      <w:start w:val="1"/>
      <w:numFmt w:val="bullet"/>
      <w:pStyle w:val="Bulletslevel3"/>
      <w:lvlText w:val=""/>
      <w:lvlJc w:val="left"/>
      <w:pPr>
        <w:tabs>
          <w:tab w:val="num" w:pos="852"/>
        </w:tabs>
        <w:ind w:left="852" w:hanging="284"/>
      </w:pPr>
      <w:rPr>
        <w:rFonts w:hint="default" w:ascii="Wingdings" w:hAnsi="Wingdings"/>
        <w:color w:val="00948D"/>
      </w:rPr>
    </w:lvl>
    <w:lvl w:ilvl="3" w:tplc="A98E21BA">
      <w:start w:val="1"/>
      <w:numFmt w:val="bullet"/>
      <w:lvlText w:val=""/>
      <w:lvlJc w:val="left"/>
      <w:pPr>
        <w:tabs>
          <w:tab w:val="num" w:pos="1136"/>
        </w:tabs>
        <w:ind w:left="1136" w:hanging="284"/>
      </w:pPr>
      <w:rPr>
        <w:rFonts w:hint="default" w:ascii="Symbol" w:hAnsi="Symbol"/>
      </w:rPr>
    </w:lvl>
    <w:lvl w:ilvl="4" w:tplc="33D86354">
      <w:start w:val="1"/>
      <w:numFmt w:val="bullet"/>
      <w:lvlText w:val="o"/>
      <w:lvlJc w:val="left"/>
      <w:pPr>
        <w:tabs>
          <w:tab w:val="num" w:pos="1420"/>
        </w:tabs>
        <w:ind w:left="1420" w:hanging="284"/>
      </w:pPr>
      <w:rPr>
        <w:rFonts w:hint="default" w:ascii="Courier New" w:hAnsi="Courier New" w:cs="Courier New"/>
      </w:rPr>
    </w:lvl>
    <w:lvl w:ilvl="5" w:tplc="F7340D56">
      <w:start w:val="1"/>
      <w:numFmt w:val="bullet"/>
      <w:lvlText w:val=""/>
      <w:lvlJc w:val="left"/>
      <w:pPr>
        <w:tabs>
          <w:tab w:val="num" w:pos="1704"/>
        </w:tabs>
        <w:ind w:left="1704" w:hanging="284"/>
      </w:pPr>
      <w:rPr>
        <w:rFonts w:hint="default" w:ascii="Wingdings" w:hAnsi="Wingdings"/>
      </w:rPr>
    </w:lvl>
    <w:lvl w:ilvl="6" w:tplc="21D07C64">
      <w:start w:val="1"/>
      <w:numFmt w:val="bullet"/>
      <w:lvlText w:val=""/>
      <w:lvlJc w:val="left"/>
      <w:pPr>
        <w:tabs>
          <w:tab w:val="num" w:pos="1988"/>
        </w:tabs>
        <w:ind w:left="1988" w:hanging="284"/>
      </w:pPr>
      <w:rPr>
        <w:rFonts w:hint="default" w:ascii="Symbol" w:hAnsi="Symbol"/>
      </w:rPr>
    </w:lvl>
    <w:lvl w:ilvl="7" w:tplc="6DF85990">
      <w:start w:val="1"/>
      <w:numFmt w:val="bullet"/>
      <w:lvlText w:val="o"/>
      <w:lvlJc w:val="left"/>
      <w:pPr>
        <w:tabs>
          <w:tab w:val="num" w:pos="2272"/>
        </w:tabs>
        <w:ind w:left="2272" w:hanging="284"/>
      </w:pPr>
      <w:rPr>
        <w:rFonts w:hint="default" w:ascii="Courier New" w:hAnsi="Courier New" w:cs="Courier New"/>
      </w:rPr>
    </w:lvl>
    <w:lvl w:ilvl="8" w:tplc="6D2A475C">
      <w:start w:val="1"/>
      <w:numFmt w:val="bullet"/>
      <w:lvlText w:val=""/>
      <w:lvlJc w:val="left"/>
      <w:pPr>
        <w:tabs>
          <w:tab w:val="num" w:pos="2556"/>
        </w:tabs>
        <w:ind w:left="2556" w:hanging="284"/>
      </w:pPr>
      <w:rPr>
        <w:rFonts w:hint="default" w:ascii="Wingdings" w:hAnsi="Wingdings"/>
      </w:rPr>
    </w:lvl>
  </w:abstractNum>
  <w:abstractNum w:abstractNumId="8">
    <w:nsid w:val="60B708EB"/>
    <w:multiLevelType w:val="hybridMultilevel"/>
    <w:tmpl w:val="FD5412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9">
    <w:nsid w:val="64625F03"/>
    <w:multiLevelType w:val="hybridMultilevel"/>
    <w:tmpl w:val="7A441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nsid w:val="65F379C0"/>
    <w:multiLevelType w:val="hybridMultilevel"/>
    <w:tmpl w:val="240C57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6">
    <w:abstractNumId w:val="15"/>
  </w:num>
  <w:num w:numId="15">
    <w:abstractNumId w:val="14"/>
  </w:num>
  <w:num w:numId="14">
    <w:abstractNumId w:val="13"/>
  </w:num>
  <w:num w:numId="13">
    <w:abstractNumId w:val="12"/>
  </w:num>
  <w:num w:numId="12">
    <w:abstractNumId w:val="11"/>
  </w:num>
  <w:num w:numId="1">
    <w:abstractNumId w:val="2"/>
  </w:num>
  <w:num w:numId="2">
    <w:abstractNumId w:val="10"/>
  </w:num>
  <w:num w:numId="3">
    <w:abstractNumId w:val="0"/>
  </w:num>
  <w:num w:numId="4">
    <w:abstractNumId w:val="1"/>
  </w:num>
  <w:num w:numId="5">
    <w:abstractNumId w:val="6"/>
  </w:num>
  <w:num w:numId="6">
    <w:abstractNumId w:val="4"/>
  </w:num>
  <w:num w:numId="7">
    <w:abstractNumId w:val="5"/>
  </w:num>
  <w:num w:numId="8">
    <w:abstractNumId w:val="9"/>
  </w:num>
  <w:num w:numId="9">
    <w:abstractNumId w:val="8"/>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441B"/>
    <w:rsid w:val="00002539"/>
    <w:rsid w:val="00006F67"/>
    <w:rsid w:val="0001165E"/>
    <w:rsid w:val="00067443"/>
    <w:rsid w:val="00080C9D"/>
    <w:rsid w:val="00093EBA"/>
    <w:rsid w:val="000945D5"/>
    <w:rsid w:val="000947C4"/>
    <w:rsid w:val="000A6481"/>
    <w:rsid w:val="000B002C"/>
    <w:rsid w:val="000B08CD"/>
    <w:rsid w:val="000C2F9A"/>
    <w:rsid w:val="000C38B8"/>
    <w:rsid w:val="000C7698"/>
    <w:rsid w:val="00137088"/>
    <w:rsid w:val="00177B5E"/>
    <w:rsid w:val="0018150B"/>
    <w:rsid w:val="0019DF09"/>
    <w:rsid w:val="001A23D8"/>
    <w:rsid w:val="001A2C62"/>
    <w:rsid w:val="001B1168"/>
    <w:rsid w:val="001B5BE0"/>
    <w:rsid w:val="001F7BD9"/>
    <w:rsid w:val="00230DFE"/>
    <w:rsid w:val="00247942"/>
    <w:rsid w:val="00293F51"/>
    <w:rsid w:val="002B64D9"/>
    <w:rsid w:val="00305293"/>
    <w:rsid w:val="00322426"/>
    <w:rsid w:val="0033272B"/>
    <w:rsid w:val="0033306F"/>
    <w:rsid w:val="0034626C"/>
    <w:rsid w:val="00376455"/>
    <w:rsid w:val="00411035"/>
    <w:rsid w:val="00424274"/>
    <w:rsid w:val="00450121"/>
    <w:rsid w:val="004510DA"/>
    <w:rsid w:val="00472A50"/>
    <w:rsid w:val="00477F99"/>
    <w:rsid w:val="004A6096"/>
    <w:rsid w:val="004C11F7"/>
    <w:rsid w:val="004E1599"/>
    <w:rsid w:val="004F42E4"/>
    <w:rsid w:val="00500906"/>
    <w:rsid w:val="00507E9D"/>
    <w:rsid w:val="00516169"/>
    <w:rsid w:val="005256A4"/>
    <w:rsid w:val="005461BC"/>
    <w:rsid w:val="00546F30"/>
    <w:rsid w:val="00571234"/>
    <w:rsid w:val="00575297"/>
    <w:rsid w:val="00636C8E"/>
    <w:rsid w:val="00660951"/>
    <w:rsid w:val="006676E5"/>
    <w:rsid w:val="006B68EE"/>
    <w:rsid w:val="006D34F1"/>
    <w:rsid w:val="0070170F"/>
    <w:rsid w:val="007041BE"/>
    <w:rsid w:val="0074A02B"/>
    <w:rsid w:val="00753B08"/>
    <w:rsid w:val="00782F7B"/>
    <w:rsid w:val="00791789"/>
    <w:rsid w:val="007A6E64"/>
    <w:rsid w:val="007C0AD2"/>
    <w:rsid w:val="007C575B"/>
    <w:rsid w:val="007C610E"/>
    <w:rsid w:val="008401DA"/>
    <w:rsid w:val="00855CDF"/>
    <w:rsid w:val="008834BB"/>
    <w:rsid w:val="008D3D71"/>
    <w:rsid w:val="009376D0"/>
    <w:rsid w:val="00957E82"/>
    <w:rsid w:val="009701D7"/>
    <w:rsid w:val="009C729B"/>
    <w:rsid w:val="009D5A04"/>
    <w:rsid w:val="009F054E"/>
    <w:rsid w:val="009F0783"/>
    <w:rsid w:val="00A315EA"/>
    <w:rsid w:val="00A53DDE"/>
    <w:rsid w:val="00A618A1"/>
    <w:rsid w:val="00AA2A22"/>
    <w:rsid w:val="00AF1F21"/>
    <w:rsid w:val="00B14081"/>
    <w:rsid w:val="00B463D6"/>
    <w:rsid w:val="00B95F87"/>
    <w:rsid w:val="00B9764B"/>
    <w:rsid w:val="00BA3AEA"/>
    <w:rsid w:val="00BB3356"/>
    <w:rsid w:val="00BF52DA"/>
    <w:rsid w:val="00C44710"/>
    <w:rsid w:val="00C627F8"/>
    <w:rsid w:val="00C81991"/>
    <w:rsid w:val="00C84CCE"/>
    <w:rsid w:val="00C946AF"/>
    <w:rsid w:val="00C9584F"/>
    <w:rsid w:val="00CA55AE"/>
    <w:rsid w:val="00D1552D"/>
    <w:rsid w:val="00D4665B"/>
    <w:rsid w:val="00D63B7B"/>
    <w:rsid w:val="00DB3484"/>
    <w:rsid w:val="00DC5E17"/>
    <w:rsid w:val="00DD0D56"/>
    <w:rsid w:val="00DE7F1B"/>
    <w:rsid w:val="00E07ED1"/>
    <w:rsid w:val="00E3498B"/>
    <w:rsid w:val="00E523F8"/>
    <w:rsid w:val="00E66DFA"/>
    <w:rsid w:val="00E86317"/>
    <w:rsid w:val="00EA5E66"/>
    <w:rsid w:val="00EB3CA6"/>
    <w:rsid w:val="00EF3A13"/>
    <w:rsid w:val="00EF6DAB"/>
    <w:rsid w:val="00F022C0"/>
    <w:rsid w:val="00F037A5"/>
    <w:rsid w:val="00F50B3E"/>
    <w:rsid w:val="00F600B6"/>
    <w:rsid w:val="00F64D32"/>
    <w:rsid w:val="00F64F05"/>
    <w:rsid w:val="00FA441B"/>
    <w:rsid w:val="00FB2C1D"/>
    <w:rsid w:val="00FD593A"/>
    <w:rsid w:val="00FF7BE4"/>
    <w:rsid w:val="013AAB8A"/>
    <w:rsid w:val="01588B10"/>
    <w:rsid w:val="016DE113"/>
    <w:rsid w:val="01739EEE"/>
    <w:rsid w:val="019C38B3"/>
    <w:rsid w:val="01AB74BB"/>
    <w:rsid w:val="01C7C34B"/>
    <w:rsid w:val="01CB5A57"/>
    <w:rsid w:val="02100B60"/>
    <w:rsid w:val="02623246"/>
    <w:rsid w:val="0265D0D9"/>
    <w:rsid w:val="02A998D8"/>
    <w:rsid w:val="02AB3FAB"/>
    <w:rsid w:val="0309740B"/>
    <w:rsid w:val="032C648B"/>
    <w:rsid w:val="032F6A14"/>
    <w:rsid w:val="034C0367"/>
    <w:rsid w:val="036393AC"/>
    <w:rsid w:val="0368BAAE"/>
    <w:rsid w:val="03809EF0"/>
    <w:rsid w:val="03AF07EA"/>
    <w:rsid w:val="040CB031"/>
    <w:rsid w:val="040F0F70"/>
    <w:rsid w:val="0448BE6B"/>
    <w:rsid w:val="044D6DA0"/>
    <w:rsid w:val="04CB3A75"/>
    <w:rsid w:val="04E6E03B"/>
    <w:rsid w:val="05430D1D"/>
    <w:rsid w:val="05E1EC29"/>
    <w:rsid w:val="05E50446"/>
    <w:rsid w:val="063B8563"/>
    <w:rsid w:val="06445A7A"/>
    <w:rsid w:val="0659855C"/>
    <w:rsid w:val="0664054D"/>
    <w:rsid w:val="066A0FEF"/>
    <w:rsid w:val="067F3AC8"/>
    <w:rsid w:val="06A67B9E"/>
    <w:rsid w:val="06E86CA1"/>
    <w:rsid w:val="071F2AA8"/>
    <w:rsid w:val="0726CD8C"/>
    <w:rsid w:val="0764942D"/>
    <w:rsid w:val="0780D4A7"/>
    <w:rsid w:val="07A81FBE"/>
    <w:rsid w:val="07FFD5AE"/>
    <w:rsid w:val="0802CF00"/>
    <w:rsid w:val="0814818C"/>
    <w:rsid w:val="08194F36"/>
    <w:rsid w:val="082543A5"/>
    <w:rsid w:val="0827E59A"/>
    <w:rsid w:val="087F4CE4"/>
    <w:rsid w:val="0890EFE5"/>
    <w:rsid w:val="08BFC5BC"/>
    <w:rsid w:val="08C55161"/>
    <w:rsid w:val="08E534CA"/>
    <w:rsid w:val="091CA508"/>
    <w:rsid w:val="092E67A9"/>
    <w:rsid w:val="0978B58F"/>
    <w:rsid w:val="09EC8FBE"/>
    <w:rsid w:val="0A114BED"/>
    <w:rsid w:val="0A654921"/>
    <w:rsid w:val="0A983F31"/>
    <w:rsid w:val="0AA9BBC2"/>
    <w:rsid w:val="0AD3A6D4"/>
    <w:rsid w:val="0B1172DD"/>
    <w:rsid w:val="0B4F2FD3"/>
    <w:rsid w:val="0B525701"/>
    <w:rsid w:val="0B6EA43E"/>
    <w:rsid w:val="0B77571A"/>
    <w:rsid w:val="0B9906C7"/>
    <w:rsid w:val="0BC48B7C"/>
    <w:rsid w:val="0BD0B003"/>
    <w:rsid w:val="0BD44670"/>
    <w:rsid w:val="0C0AE38D"/>
    <w:rsid w:val="0C111768"/>
    <w:rsid w:val="0C476749"/>
    <w:rsid w:val="0C9E2654"/>
    <w:rsid w:val="0CC4F0C3"/>
    <w:rsid w:val="0CDEA55E"/>
    <w:rsid w:val="0CEE2762"/>
    <w:rsid w:val="0D2B9370"/>
    <w:rsid w:val="0D5D45DB"/>
    <w:rsid w:val="0D646108"/>
    <w:rsid w:val="0D8187A1"/>
    <w:rsid w:val="0DC03F27"/>
    <w:rsid w:val="0DC7A87A"/>
    <w:rsid w:val="0DE2D75A"/>
    <w:rsid w:val="0E08A7DD"/>
    <w:rsid w:val="0E23A75C"/>
    <w:rsid w:val="0E9B5E7B"/>
    <w:rsid w:val="0E9C4673"/>
    <w:rsid w:val="0EAE33D9"/>
    <w:rsid w:val="0ED04CD3"/>
    <w:rsid w:val="0EF37E86"/>
    <w:rsid w:val="0EF5D661"/>
    <w:rsid w:val="0EF9163C"/>
    <w:rsid w:val="0F1BF655"/>
    <w:rsid w:val="0F30586B"/>
    <w:rsid w:val="0F3B06A7"/>
    <w:rsid w:val="0F4C7A12"/>
    <w:rsid w:val="0FAD77D1"/>
    <w:rsid w:val="0FD7AFEB"/>
    <w:rsid w:val="10494A06"/>
    <w:rsid w:val="107FAFB7"/>
    <w:rsid w:val="1089CEBD"/>
    <w:rsid w:val="10AEEC58"/>
    <w:rsid w:val="10AFE426"/>
    <w:rsid w:val="10B40FD5"/>
    <w:rsid w:val="10D9DCF9"/>
    <w:rsid w:val="10FF7CF0"/>
    <w:rsid w:val="112AC10A"/>
    <w:rsid w:val="1137A6F7"/>
    <w:rsid w:val="11964F87"/>
    <w:rsid w:val="11CFB3AB"/>
    <w:rsid w:val="11D9A491"/>
    <w:rsid w:val="11F3F18D"/>
    <w:rsid w:val="12127A0C"/>
    <w:rsid w:val="121763EE"/>
    <w:rsid w:val="12178EA1"/>
    <w:rsid w:val="12484E87"/>
    <w:rsid w:val="124A12EE"/>
    <w:rsid w:val="125C8710"/>
    <w:rsid w:val="125F041A"/>
    <w:rsid w:val="1262DAEA"/>
    <w:rsid w:val="12713D71"/>
    <w:rsid w:val="12AEE299"/>
    <w:rsid w:val="12CA5F31"/>
    <w:rsid w:val="12DB64DE"/>
    <w:rsid w:val="134E8744"/>
    <w:rsid w:val="137DA460"/>
    <w:rsid w:val="13B845D6"/>
    <w:rsid w:val="13C1FF8B"/>
    <w:rsid w:val="13C2C22E"/>
    <w:rsid w:val="13E148D8"/>
    <w:rsid w:val="13F00C9D"/>
    <w:rsid w:val="142093F2"/>
    <w:rsid w:val="14258668"/>
    <w:rsid w:val="1480A1BB"/>
    <w:rsid w:val="149C7884"/>
    <w:rsid w:val="14B2B115"/>
    <w:rsid w:val="14F6D231"/>
    <w:rsid w:val="15188D06"/>
    <w:rsid w:val="151D755D"/>
    <w:rsid w:val="15210C69"/>
    <w:rsid w:val="1526BA4E"/>
    <w:rsid w:val="155DCFEC"/>
    <w:rsid w:val="157C3309"/>
    <w:rsid w:val="1584F2B8"/>
    <w:rsid w:val="159833EF"/>
    <w:rsid w:val="1605B779"/>
    <w:rsid w:val="163E103A"/>
    <w:rsid w:val="16561428"/>
    <w:rsid w:val="165C6E2E"/>
    <w:rsid w:val="16A3B46D"/>
    <w:rsid w:val="16D32BE2"/>
    <w:rsid w:val="16FA62F0"/>
    <w:rsid w:val="17321096"/>
    <w:rsid w:val="176F471E"/>
    <w:rsid w:val="17D9E09B"/>
    <w:rsid w:val="17F0DAEC"/>
    <w:rsid w:val="17FCD11B"/>
    <w:rsid w:val="1805910B"/>
    <w:rsid w:val="183292DC"/>
    <w:rsid w:val="183E7A92"/>
    <w:rsid w:val="186CE5F9"/>
    <w:rsid w:val="18B9FE3D"/>
    <w:rsid w:val="18F0940E"/>
    <w:rsid w:val="192DF0D4"/>
    <w:rsid w:val="1934BEF4"/>
    <w:rsid w:val="19571139"/>
    <w:rsid w:val="1961DB41"/>
    <w:rsid w:val="19B84F8B"/>
    <w:rsid w:val="19BB8E63"/>
    <w:rsid w:val="19EB11E7"/>
    <w:rsid w:val="1A05876F"/>
    <w:rsid w:val="1A3BC2AB"/>
    <w:rsid w:val="1A3FCA1B"/>
    <w:rsid w:val="1A84DD41"/>
    <w:rsid w:val="1AA58053"/>
    <w:rsid w:val="1AB1DD2E"/>
    <w:rsid w:val="1AFC514D"/>
    <w:rsid w:val="1AFEC8D8"/>
    <w:rsid w:val="1B3D31CD"/>
    <w:rsid w:val="1B756CBD"/>
    <w:rsid w:val="1B79FF32"/>
    <w:rsid w:val="1B904DED"/>
    <w:rsid w:val="1BC4BE0A"/>
    <w:rsid w:val="1BD2E758"/>
    <w:rsid w:val="1BDB9A7C"/>
    <w:rsid w:val="1BF7AAE6"/>
    <w:rsid w:val="1C01DFDE"/>
    <w:rsid w:val="1C415D2D"/>
    <w:rsid w:val="1C781728"/>
    <w:rsid w:val="1C85DABB"/>
    <w:rsid w:val="1CA6A4F3"/>
    <w:rsid w:val="1CBC4B74"/>
    <w:rsid w:val="1D73636D"/>
    <w:rsid w:val="1D825758"/>
    <w:rsid w:val="1DB80F02"/>
    <w:rsid w:val="1DC40531"/>
    <w:rsid w:val="1DC77638"/>
    <w:rsid w:val="1DDEE5C2"/>
    <w:rsid w:val="1E3BF70B"/>
    <w:rsid w:val="1E43F2B5"/>
    <w:rsid w:val="1E854594"/>
    <w:rsid w:val="1EA652EF"/>
    <w:rsid w:val="1EA66398"/>
    <w:rsid w:val="1EB68544"/>
    <w:rsid w:val="1ED2FF26"/>
    <w:rsid w:val="1F00410D"/>
    <w:rsid w:val="1F2FBD23"/>
    <w:rsid w:val="1F40BBA0"/>
    <w:rsid w:val="1FBDEDFA"/>
    <w:rsid w:val="1FD1E591"/>
    <w:rsid w:val="1FD7C76C"/>
    <w:rsid w:val="1FF24773"/>
    <w:rsid w:val="203DA4C1"/>
    <w:rsid w:val="205108CF"/>
    <w:rsid w:val="2075F630"/>
    <w:rsid w:val="20773984"/>
    <w:rsid w:val="20798CCF"/>
    <w:rsid w:val="20BA4D00"/>
    <w:rsid w:val="210465E3"/>
    <w:rsid w:val="2141FD91"/>
    <w:rsid w:val="21B460D7"/>
    <w:rsid w:val="21BDFA43"/>
    <w:rsid w:val="21C4F559"/>
    <w:rsid w:val="21D74D37"/>
    <w:rsid w:val="21FB88F5"/>
    <w:rsid w:val="22155D30"/>
    <w:rsid w:val="22479152"/>
    <w:rsid w:val="22776825"/>
    <w:rsid w:val="22881B2E"/>
    <w:rsid w:val="229AE75B"/>
    <w:rsid w:val="22A622A9"/>
    <w:rsid w:val="22AF2222"/>
    <w:rsid w:val="2316ED8A"/>
    <w:rsid w:val="2324B6AB"/>
    <w:rsid w:val="235F1D16"/>
    <w:rsid w:val="236E6E84"/>
    <w:rsid w:val="239F570C"/>
    <w:rsid w:val="23C26868"/>
    <w:rsid w:val="23DF6BEB"/>
    <w:rsid w:val="24096B27"/>
    <w:rsid w:val="241A1E41"/>
    <w:rsid w:val="242A7460"/>
    <w:rsid w:val="24783BF9"/>
    <w:rsid w:val="247FCEA4"/>
    <w:rsid w:val="24AAD3A3"/>
    <w:rsid w:val="24CF5DF4"/>
    <w:rsid w:val="24D28E59"/>
    <w:rsid w:val="24F3BBF8"/>
    <w:rsid w:val="254B9D2C"/>
    <w:rsid w:val="254CFDF2"/>
    <w:rsid w:val="259FDA9F"/>
    <w:rsid w:val="25B011BC"/>
    <w:rsid w:val="25BCDEA4"/>
    <w:rsid w:val="25E3A4BE"/>
    <w:rsid w:val="2611CAC9"/>
    <w:rsid w:val="264708F0"/>
    <w:rsid w:val="266BE312"/>
    <w:rsid w:val="26770CCD"/>
    <w:rsid w:val="26957574"/>
    <w:rsid w:val="26AFC66B"/>
    <w:rsid w:val="26D51772"/>
    <w:rsid w:val="26E8CE53"/>
    <w:rsid w:val="272E7196"/>
    <w:rsid w:val="273451A6"/>
    <w:rsid w:val="2752859C"/>
    <w:rsid w:val="27D45AF3"/>
    <w:rsid w:val="2836ECD5"/>
    <w:rsid w:val="28411556"/>
    <w:rsid w:val="284AA33F"/>
    <w:rsid w:val="285D961E"/>
    <w:rsid w:val="286A7F70"/>
    <w:rsid w:val="28884439"/>
    <w:rsid w:val="28CA9EFB"/>
    <w:rsid w:val="2945D47F"/>
    <w:rsid w:val="2990B6E2"/>
    <w:rsid w:val="29980BF5"/>
    <w:rsid w:val="2A42856E"/>
    <w:rsid w:val="2A666F5C"/>
    <w:rsid w:val="2A734121"/>
    <w:rsid w:val="2AA5F940"/>
    <w:rsid w:val="2AAA9201"/>
    <w:rsid w:val="2ADF2AB3"/>
    <w:rsid w:val="2AEA9E29"/>
    <w:rsid w:val="2B21FF6F"/>
    <w:rsid w:val="2B2C8743"/>
    <w:rsid w:val="2B594FBC"/>
    <w:rsid w:val="2B8A069F"/>
    <w:rsid w:val="2BAA0880"/>
    <w:rsid w:val="2BC262E4"/>
    <w:rsid w:val="2BD27BDF"/>
    <w:rsid w:val="2BDE4F04"/>
    <w:rsid w:val="2C1464C1"/>
    <w:rsid w:val="2C3252AE"/>
    <w:rsid w:val="2C43779F"/>
    <w:rsid w:val="2C4775B3"/>
    <w:rsid w:val="2C7D7541"/>
    <w:rsid w:val="2C7F3628"/>
    <w:rsid w:val="2C937D58"/>
    <w:rsid w:val="2CAF2F47"/>
    <w:rsid w:val="2CB0E198"/>
    <w:rsid w:val="2CC7A49D"/>
    <w:rsid w:val="2CF52F30"/>
    <w:rsid w:val="2D0CBC19"/>
    <w:rsid w:val="2D165CCF"/>
    <w:rsid w:val="2D209D79"/>
    <w:rsid w:val="2DEE300D"/>
    <w:rsid w:val="2DF35BF0"/>
    <w:rsid w:val="2E0193A8"/>
    <w:rsid w:val="2E039345"/>
    <w:rsid w:val="2E709341"/>
    <w:rsid w:val="2E75B27D"/>
    <w:rsid w:val="2EAA6D38"/>
    <w:rsid w:val="2EEBA59B"/>
    <w:rsid w:val="2EF3E038"/>
    <w:rsid w:val="2F1C4D91"/>
    <w:rsid w:val="2F318327"/>
    <w:rsid w:val="2F4A988D"/>
    <w:rsid w:val="2F8157E9"/>
    <w:rsid w:val="2F9292C0"/>
    <w:rsid w:val="2FACE2E3"/>
    <w:rsid w:val="2FB771F2"/>
    <w:rsid w:val="2FCB40FE"/>
    <w:rsid w:val="2FEDEB36"/>
    <w:rsid w:val="2FF3776C"/>
    <w:rsid w:val="2FF3A37F"/>
    <w:rsid w:val="2FFDCF3C"/>
    <w:rsid w:val="3011FD86"/>
    <w:rsid w:val="30170096"/>
    <w:rsid w:val="301E160F"/>
    <w:rsid w:val="304D94FD"/>
    <w:rsid w:val="30978E13"/>
    <w:rsid w:val="30D48C71"/>
    <w:rsid w:val="30E33971"/>
    <w:rsid w:val="30F9FC6A"/>
    <w:rsid w:val="311D284A"/>
    <w:rsid w:val="325A91AE"/>
    <w:rsid w:val="32A5ABB4"/>
    <w:rsid w:val="32D79372"/>
    <w:rsid w:val="32E562E7"/>
    <w:rsid w:val="32FAF74A"/>
    <w:rsid w:val="3303B7E2"/>
    <w:rsid w:val="331C21B3"/>
    <w:rsid w:val="3325873A"/>
    <w:rsid w:val="336080FF"/>
    <w:rsid w:val="336EBA19"/>
    <w:rsid w:val="33756FEF"/>
    <w:rsid w:val="337DCDAF"/>
    <w:rsid w:val="33A048C5"/>
    <w:rsid w:val="33C7515B"/>
    <w:rsid w:val="33E24708"/>
    <w:rsid w:val="33E523FE"/>
    <w:rsid w:val="343E2D11"/>
    <w:rsid w:val="3465B834"/>
    <w:rsid w:val="34B033B5"/>
    <w:rsid w:val="34B62F74"/>
    <w:rsid w:val="352694B4"/>
    <w:rsid w:val="35957A11"/>
    <w:rsid w:val="35CDAD99"/>
    <w:rsid w:val="36458D65"/>
    <w:rsid w:val="36DC6EDA"/>
    <w:rsid w:val="36F9BBB6"/>
    <w:rsid w:val="36FAC438"/>
    <w:rsid w:val="371D7650"/>
    <w:rsid w:val="3778AD17"/>
    <w:rsid w:val="377B362C"/>
    <w:rsid w:val="37847C48"/>
    <w:rsid w:val="379213E3"/>
    <w:rsid w:val="37AA889D"/>
    <w:rsid w:val="37AF2325"/>
    <w:rsid w:val="3840C5E5"/>
    <w:rsid w:val="38A1BE7D"/>
    <w:rsid w:val="38A2B004"/>
    <w:rsid w:val="38C5FC11"/>
    <w:rsid w:val="38C9F2F2"/>
    <w:rsid w:val="38E8B04B"/>
    <w:rsid w:val="39148A48"/>
    <w:rsid w:val="39A6D474"/>
    <w:rsid w:val="39D59686"/>
    <w:rsid w:val="39DE4DC4"/>
    <w:rsid w:val="39EC89A6"/>
    <w:rsid w:val="3A140F9C"/>
    <w:rsid w:val="3A1BFD22"/>
    <w:rsid w:val="3A38602F"/>
    <w:rsid w:val="3A49386B"/>
    <w:rsid w:val="3A4F643B"/>
    <w:rsid w:val="3A572410"/>
    <w:rsid w:val="3A8480AC"/>
    <w:rsid w:val="3A95FD47"/>
    <w:rsid w:val="3A98D92D"/>
    <w:rsid w:val="3ACE794F"/>
    <w:rsid w:val="3ADAAD1E"/>
    <w:rsid w:val="3AFEAA02"/>
    <w:rsid w:val="3B1307BE"/>
    <w:rsid w:val="3B28F1A8"/>
    <w:rsid w:val="3B39CBE7"/>
    <w:rsid w:val="3B4D54AD"/>
    <w:rsid w:val="3B51EDA6"/>
    <w:rsid w:val="3B702D51"/>
    <w:rsid w:val="3B7B0DC5"/>
    <w:rsid w:val="3B90AE8D"/>
    <w:rsid w:val="3B955FA8"/>
    <w:rsid w:val="3BB90C46"/>
    <w:rsid w:val="3C17ADED"/>
    <w:rsid w:val="3C205BA5"/>
    <w:rsid w:val="3C220202"/>
    <w:rsid w:val="3C340832"/>
    <w:rsid w:val="3C6BC8EB"/>
    <w:rsid w:val="3CED619E"/>
    <w:rsid w:val="3CF12717"/>
    <w:rsid w:val="3CF76460"/>
    <w:rsid w:val="3CF88129"/>
    <w:rsid w:val="3D287645"/>
    <w:rsid w:val="3D7000F1"/>
    <w:rsid w:val="3D746624"/>
    <w:rsid w:val="3D756E98"/>
    <w:rsid w:val="3D8E0FE4"/>
    <w:rsid w:val="3DBF8214"/>
    <w:rsid w:val="3DDB6FEE"/>
    <w:rsid w:val="3DF2562F"/>
    <w:rsid w:val="3E5086EA"/>
    <w:rsid w:val="3E53C7D4"/>
    <w:rsid w:val="3E94A70C"/>
    <w:rsid w:val="3EE710E7"/>
    <w:rsid w:val="3EE780BF"/>
    <w:rsid w:val="3EF308A9"/>
    <w:rsid w:val="3F3C34C0"/>
    <w:rsid w:val="3F63BD50"/>
    <w:rsid w:val="3F7C7EB7"/>
    <w:rsid w:val="3F8566BD"/>
    <w:rsid w:val="3F8F8E2D"/>
    <w:rsid w:val="3FEC574B"/>
    <w:rsid w:val="3FF556C0"/>
    <w:rsid w:val="3FFCED9B"/>
    <w:rsid w:val="4001C24D"/>
    <w:rsid w:val="4043D52A"/>
    <w:rsid w:val="405260B5"/>
    <w:rsid w:val="40ADC1E9"/>
    <w:rsid w:val="40AF3ABE"/>
    <w:rsid w:val="40C8642B"/>
    <w:rsid w:val="40CA185C"/>
    <w:rsid w:val="412E7DDA"/>
    <w:rsid w:val="418B0FED"/>
    <w:rsid w:val="419BB1E6"/>
    <w:rsid w:val="41B2C9EF"/>
    <w:rsid w:val="41B60C7B"/>
    <w:rsid w:val="41D82C52"/>
    <w:rsid w:val="41EF6F88"/>
    <w:rsid w:val="4216A605"/>
    <w:rsid w:val="42270F07"/>
    <w:rsid w:val="4297454A"/>
    <w:rsid w:val="42ABDE09"/>
    <w:rsid w:val="42B28311"/>
    <w:rsid w:val="42F4DE21"/>
    <w:rsid w:val="431C3F5A"/>
    <w:rsid w:val="432FC105"/>
    <w:rsid w:val="43348E5D"/>
    <w:rsid w:val="434E0B8A"/>
    <w:rsid w:val="434E9A50"/>
    <w:rsid w:val="436C889D"/>
    <w:rsid w:val="437D8E0E"/>
    <w:rsid w:val="43A94B8D"/>
    <w:rsid w:val="43A9B70B"/>
    <w:rsid w:val="43C273EA"/>
    <w:rsid w:val="43DAFC88"/>
    <w:rsid w:val="441063E0"/>
    <w:rsid w:val="442191F2"/>
    <w:rsid w:val="442B9E36"/>
    <w:rsid w:val="44580A2D"/>
    <w:rsid w:val="44586B27"/>
    <w:rsid w:val="44CCDBA2"/>
    <w:rsid w:val="44D3E45E"/>
    <w:rsid w:val="45012B32"/>
    <w:rsid w:val="454264DD"/>
    <w:rsid w:val="454FB0CB"/>
    <w:rsid w:val="455B4B2C"/>
    <w:rsid w:val="45C2044E"/>
    <w:rsid w:val="45EED400"/>
    <w:rsid w:val="45F80EC2"/>
    <w:rsid w:val="4601CFA1"/>
    <w:rsid w:val="4648CC63"/>
    <w:rsid w:val="46863B12"/>
    <w:rsid w:val="46967CC7"/>
    <w:rsid w:val="46BB00DE"/>
    <w:rsid w:val="471420F3"/>
    <w:rsid w:val="4719500F"/>
    <w:rsid w:val="475D5DFC"/>
    <w:rsid w:val="4771FD6A"/>
    <w:rsid w:val="477696E7"/>
    <w:rsid w:val="47A28D98"/>
    <w:rsid w:val="47B39D51"/>
    <w:rsid w:val="47B4C031"/>
    <w:rsid w:val="47BFEEB0"/>
    <w:rsid w:val="47C8FD93"/>
    <w:rsid w:val="47CD2D3A"/>
    <w:rsid w:val="47DBFEFD"/>
    <w:rsid w:val="47EBF2D2"/>
    <w:rsid w:val="4813BA8B"/>
    <w:rsid w:val="4822F4F0"/>
    <w:rsid w:val="4829F8F9"/>
    <w:rsid w:val="4842ABD1"/>
    <w:rsid w:val="48920802"/>
    <w:rsid w:val="48D48699"/>
    <w:rsid w:val="48E049E2"/>
    <w:rsid w:val="48F2B8EA"/>
    <w:rsid w:val="48FED415"/>
    <w:rsid w:val="4910255E"/>
    <w:rsid w:val="49397063"/>
    <w:rsid w:val="493EA8E6"/>
    <w:rsid w:val="4956985E"/>
    <w:rsid w:val="495ECCF4"/>
    <w:rsid w:val="496E4C84"/>
    <w:rsid w:val="4998D5C0"/>
    <w:rsid w:val="49A2517C"/>
    <w:rsid w:val="49BDDBD4"/>
    <w:rsid w:val="49C83C3C"/>
    <w:rsid w:val="49DD7E6E"/>
    <w:rsid w:val="4A2DD863"/>
    <w:rsid w:val="4A35601E"/>
    <w:rsid w:val="4A3ACA45"/>
    <w:rsid w:val="4A404F98"/>
    <w:rsid w:val="4A56717F"/>
    <w:rsid w:val="4A62BEC0"/>
    <w:rsid w:val="4AA83962"/>
    <w:rsid w:val="4AB309C9"/>
    <w:rsid w:val="4ABD94F6"/>
    <w:rsid w:val="4AC58181"/>
    <w:rsid w:val="4AD971A6"/>
    <w:rsid w:val="4B0048A9"/>
    <w:rsid w:val="4B221298"/>
    <w:rsid w:val="4B4EE913"/>
    <w:rsid w:val="4B628002"/>
    <w:rsid w:val="4B9DDF27"/>
    <w:rsid w:val="4BBBF32D"/>
    <w:rsid w:val="4BC603C7"/>
    <w:rsid w:val="4BE8478E"/>
    <w:rsid w:val="4BE87E74"/>
    <w:rsid w:val="4BF07490"/>
    <w:rsid w:val="4BF82E4A"/>
    <w:rsid w:val="4C06FCB3"/>
    <w:rsid w:val="4C1D8C1B"/>
    <w:rsid w:val="4C289AB2"/>
    <w:rsid w:val="4C30358A"/>
    <w:rsid w:val="4C448B3B"/>
    <w:rsid w:val="4C845B3F"/>
    <w:rsid w:val="4CA65A1E"/>
    <w:rsid w:val="4CC88C8D"/>
    <w:rsid w:val="4D1B2028"/>
    <w:rsid w:val="4D697C31"/>
    <w:rsid w:val="4D8624BB"/>
    <w:rsid w:val="4DFDF5A8"/>
    <w:rsid w:val="4E024B90"/>
    <w:rsid w:val="4E111268"/>
    <w:rsid w:val="4E18B287"/>
    <w:rsid w:val="4E550902"/>
    <w:rsid w:val="4E565F19"/>
    <w:rsid w:val="4EA73258"/>
    <w:rsid w:val="4EC11C92"/>
    <w:rsid w:val="4F14E9C6"/>
    <w:rsid w:val="4F42A83D"/>
    <w:rsid w:val="4F6D5FFF"/>
    <w:rsid w:val="4F708910"/>
    <w:rsid w:val="4F87203E"/>
    <w:rsid w:val="4FC8D7E9"/>
    <w:rsid w:val="4FF0D963"/>
    <w:rsid w:val="4FFF1C89"/>
    <w:rsid w:val="5038695E"/>
    <w:rsid w:val="505507F1"/>
    <w:rsid w:val="507A8BB6"/>
    <w:rsid w:val="5096EEBB"/>
    <w:rsid w:val="509974EA"/>
    <w:rsid w:val="50C56861"/>
    <w:rsid w:val="50CE8197"/>
    <w:rsid w:val="50CEEB3C"/>
    <w:rsid w:val="510EC816"/>
    <w:rsid w:val="51581402"/>
    <w:rsid w:val="517EB35C"/>
    <w:rsid w:val="51B18870"/>
    <w:rsid w:val="51E37292"/>
    <w:rsid w:val="51F0D852"/>
    <w:rsid w:val="521BABD7"/>
    <w:rsid w:val="52239EF6"/>
    <w:rsid w:val="5229595D"/>
    <w:rsid w:val="525A4DDF"/>
    <w:rsid w:val="52988B47"/>
    <w:rsid w:val="52992EC9"/>
    <w:rsid w:val="52BF876B"/>
    <w:rsid w:val="52CA6B99"/>
    <w:rsid w:val="52D1E0BB"/>
    <w:rsid w:val="52D3240F"/>
    <w:rsid w:val="52EEDD07"/>
    <w:rsid w:val="52F325CC"/>
    <w:rsid w:val="5313806C"/>
    <w:rsid w:val="538DAF0D"/>
    <w:rsid w:val="53A3415A"/>
    <w:rsid w:val="53BFDAD5"/>
    <w:rsid w:val="53FB8675"/>
    <w:rsid w:val="541B334B"/>
    <w:rsid w:val="544E3080"/>
    <w:rsid w:val="546A1E58"/>
    <w:rsid w:val="549D0F17"/>
    <w:rsid w:val="54BCF8AE"/>
    <w:rsid w:val="54CE3385"/>
    <w:rsid w:val="54F116B8"/>
    <w:rsid w:val="55239A22"/>
    <w:rsid w:val="555A1DB0"/>
    <w:rsid w:val="55B703AC"/>
    <w:rsid w:val="560E3FC5"/>
    <w:rsid w:val="561C3767"/>
    <w:rsid w:val="564780A3"/>
    <w:rsid w:val="5658C90F"/>
    <w:rsid w:val="5671F16C"/>
    <w:rsid w:val="567B3B00"/>
    <w:rsid w:val="56998940"/>
    <w:rsid w:val="56B4E649"/>
    <w:rsid w:val="56B9FDF2"/>
    <w:rsid w:val="5710A3F4"/>
    <w:rsid w:val="57140B53"/>
    <w:rsid w:val="576BFC6A"/>
    <w:rsid w:val="577600AD"/>
    <w:rsid w:val="57992F1E"/>
    <w:rsid w:val="579A3B56"/>
    <w:rsid w:val="57B818B9"/>
    <w:rsid w:val="57C48CAA"/>
    <w:rsid w:val="5810E1DC"/>
    <w:rsid w:val="58989AE1"/>
    <w:rsid w:val="58A49464"/>
    <w:rsid w:val="58AC7455"/>
    <w:rsid w:val="58B9F54F"/>
    <w:rsid w:val="58FAAB13"/>
    <w:rsid w:val="5904A315"/>
    <w:rsid w:val="5907CCCB"/>
    <w:rsid w:val="595781B3"/>
    <w:rsid w:val="59AE7027"/>
    <w:rsid w:val="5A1C8EC7"/>
    <w:rsid w:val="5A28358C"/>
    <w:rsid w:val="5A2A2EC3"/>
    <w:rsid w:val="5A435720"/>
    <w:rsid w:val="5A478802"/>
    <w:rsid w:val="5A4BE138"/>
    <w:rsid w:val="5A9734EB"/>
    <w:rsid w:val="5AD36829"/>
    <w:rsid w:val="5AEEEA87"/>
    <w:rsid w:val="5B126041"/>
    <w:rsid w:val="5B472FDF"/>
    <w:rsid w:val="5B84D01A"/>
    <w:rsid w:val="5BC933E7"/>
    <w:rsid w:val="5C019ED7"/>
    <w:rsid w:val="5C0865AA"/>
    <w:rsid w:val="5C16B1FC"/>
    <w:rsid w:val="5C5AAC4A"/>
    <w:rsid w:val="5C7613D4"/>
    <w:rsid w:val="5C8F2275"/>
    <w:rsid w:val="5CD46608"/>
    <w:rsid w:val="5CE05996"/>
    <w:rsid w:val="5CE9B3A1"/>
    <w:rsid w:val="5D08CAC4"/>
    <w:rsid w:val="5D2C5C2C"/>
    <w:rsid w:val="5D646DC9"/>
    <w:rsid w:val="5D8F4F5A"/>
    <w:rsid w:val="5D9F4E6B"/>
    <w:rsid w:val="5DC99AED"/>
    <w:rsid w:val="5DE5F12A"/>
    <w:rsid w:val="5E13817C"/>
    <w:rsid w:val="5E5BE710"/>
    <w:rsid w:val="5E5F24A8"/>
    <w:rsid w:val="5E7D0351"/>
    <w:rsid w:val="5E963673"/>
    <w:rsid w:val="5E9D6D37"/>
    <w:rsid w:val="5EA8D3E0"/>
    <w:rsid w:val="5F3430A1"/>
    <w:rsid w:val="5F64BE46"/>
    <w:rsid w:val="5F7F2DAB"/>
    <w:rsid w:val="5F8F0F95"/>
    <w:rsid w:val="5FB68F80"/>
    <w:rsid w:val="5FC6C337"/>
    <w:rsid w:val="5FD6C9F3"/>
    <w:rsid w:val="600EB7E2"/>
    <w:rsid w:val="602F81E2"/>
    <w:rsid w:val="6041DFCA"/>
    <w:rsid w:val="604B44E5"/>
    <w:rsid w:val="60CDEFD1"/>
    <w:rsid w:val="60F68665"/>
    <w:rsid w:val="611BC79D"/>
    <w:rsid w:val="615FA4EE"/>
    <w:rsid w:val="61D51928"/>
    <w:rsid w:val="61FCE633"/>
    <w:rsid w:val="61FED0C2"/>
    <w:rsid w:val="6200EE39"/>
    <w:rsid w:val="6208CD6E"/>
    <w:rsid w:val="620EE9A2"/>
    <w:rsid w:val="621D94DA"/>
    <w:rsid w:val="62225A20"/>
    <w:rsid w:val="62298F56"/>
    <w:rsid w:val="62324E4D"/>
    <w:rsid w:val="6238FAC8"/>
    <w:rsid w:val="62433D49"/>
    <w:rsid w:val="6260488D"/>
    <w:rsid w:val="6275D9DE"/>
    <w:rsid w:val="62839378"/>
    <w:rsid w:val="62C69EA0"/>
    <w:rsid w:val="62CB3C28"/>
    <w:rsid w:val="631583D0"/>
    <w:rsid w:val="632C385E"/>
    <w:rsid w:val="634CF6BA"/>
    <w:rsid w:val="6352C1F8"/>
    <w:rsid w:val="6355DD6B"/>
    <w:rsid w:val="636A8F1C"/>
    <w:rsid w:val="639680A0"/>
    <w:rsid w:val="642E2727"/>
    <w:rsid w:val="64393F1E"/>
    <w:rsid w:val="64478BED"/>
    <w:rsid w:val="6449D8F8"/>
    <w:rsid w:val="6452C771"/>
    <w:rsid w:val="648A7517"/>
    <w:rsid w:val="64BB83E1"/>
    <w:rsid w:val="64C170E3"/>
    <w:rsid w:val="64D77B63"/>
    <w:rsid w:val="651324D8"/>
    <w:rsid w:val="654C48BF"/>
    <w:rsid w:val="655DF58C"/>
    <w:rsid w:val="656028AB"/>
    <w:rsid w:val="6579FCA3"/>
    <w:rsid w:val="659E5B6B"/>
    <w:rsid w:val="65B0350B"/>
    <w:rsid w:val="65D356C7"/>
    <w:rsid w:val="65DC9A58"/>
    <w:rsid w:val="65DF1641"/>
    <w:rsid w:val="65FC5E3B"/>
    <w:rsid w:val="664C3ECC"/>
    <w:rsid w:val="666F91B5"/>
    <w:rsid w:val="66881536"/>
    <w:rsid w:val="6689E286"/>
    <w:rsid w:val="66D58117"/>
    <w:rsid w:val="66E50FCE"/>
    <w:rsid w:val="66FBF90C"/>
    <w:rsid w:val="670D9F61"/>
    <w:rsid w:val="674A129C"/>
    <w:rsid w:val="67569461"/>
    <w:rsid w:val="67950AC2"/>
    <w:rsid w:val="67C1AE5A"/>
    <w:rsid w:val="67C1D870"/>
    <w:rsid w:val="67C2C930"/>
    <w:rsid w:val="68098FCB"/>
    <w:rsid w:val="681E88C2"/>
    <w:rsid w:val="6884C030"/>
    <w:rsid w:val="68EE0CA2"/>
    <w:rsid w:val="68F4ADF4"/>
    <w:rsid w:val="693D51EF"/>
    <w:rsid w:val="69422B1B"/>
    <w:rsid w:val="6959D7CC"/>
    <w:rsid w:val="69AF275E"/>
    <w:rsid w:val="69EDEC6D"/>
    <w:rsid w:val="6A395435"/>
    <w:rsid w:val="6A6B5A72"/>
    <w:rsid w:val="6A6F7B66"/>
    <w:rsid w:val="6A918C25"/>
    <w:rsid w:val="6AB00B7B"/>
    <w:rsid w:val="6B2E8E12"/>
    <w:rsid w:val="6B425DFC"/>
    <w:rsid w:val="6B5B8659"/>
    <w:rsid w:val="6B991651"/>
    <w:rsid w:val="6BA0D106"/>
    <w:rsid w:val="6BBB4200"/>
    <w:rsid w:val="6BE41074"/>
    <w:rsid w:val="6BEF16AB"/>
    <w:rsid w:val="6C072AD3"/>
    <w:rsid w:val="6C244A6A"/>
    <w:rsid w:val="6C303E09"/>
    <w:rsid w:val="6C352F68"/>
    <w:rsid w:val="6C4877B7"/>
    <w:rsid w:val="6C53F7E0"/>
    <w:rsid w:val="6C54A169"/>
    <w:rsid w:val="6C6B16F9"/>
    <w:rsid w:val="6CB46A8A"/>
    <w:rsid w:val="6CB77B5D"/>
    <w:rsid w:val="6D0478A5"/>
    <w:rsid w:val="6D5C3ED8"/>
    <w:rsid w:val="6D7CF444"/>
    <w:rsid w:val="6D7FE0D5"/>
    <w:rsid w:val="6DBBE110"/>
    <w:rsid w:val="6DDC26D5"/>
    <w:rsid w:val="6E1302E8"/>
    <w:rsid w:val="6E3119F4"/>
    <w:rsid w:val="6E577B7B"/>
    <w:rsid w:val="6E5E1973"/>
    <w:rsid w:val="6E5F6901"/>
    <w:rsid w:val="6E6CFEBB"/>
    <w:rsid w:val="6E82CB03"/>
    <w:rsid w:val="6E888F8A"/>
    <w:rsid w:val="6E8EE72E"/>
    <w:rsid w:val="6E9113C6"/>
    <w:rsid w:val="6E94F46B"/>
    <w:rsid w:val="6F005DCA"/>
    <w:rsid w:val="6F062790"/>
    <w:rsid w:val="6F0C1B09"/>
    <w:rsid w:val="6F0D2E12"/>
    <w:rsid w:val="6F1EE5F9"/>
    <w:rsid w:val="6F2A5EED"/>
    <w:rsid w:val="6F6CD02A"/>
    <w:rsid w:val="6F80A2AD"/>
    <w:rsid w:val="6FBAAE42"/>
    <w:rsid w:val="6FCBE19C"/>
    <w:rsid w:val="6FD6B261"/>
    <w:rsid w:val="6FE0C72F"/>
    <w:rsid w:val="700D1479"/>
    <w:rsid w:val="7016F797"/>
    <w:rsid w:val="7030C4CC"/>
    <w:rsid w:val="7032AF1B"/>
    <w:rsid w:val="703569FF"/>
    <w:rsid w:val="703C062D"/>
    <w:rsid w:val="704BFDB2"/>
    <w:rsid w:val="70612A95"/>
    <w:rsid w:val="7068D67C"/>
    <w:rsid w:val="7069D1F5"/>
    <w:rsid w:val="709B183B"/>
    <w:rsid w:val="709C2E2B"/>
    <w:rsid w:val="70A24899"/>
    <w:rsid w:val="70C4FD15"/>
    <w:rsid w:val="713129E6"/>
    <w:rsid w:val="719D7563"/>
    <w:rsid w:val="719E61A9"/>
    <w:rsid w:val="71BE897A"/>
    <w:rsid w:val="71F1FA0F"/>
    <w:rsid w:val="7223FF6F"/>
    <w:rsid w:val="722B3AF7"/>
    <w:rsid w:val="7235F63E"/>
    <w:rsid w:val="7237FE8C"/>
    <w:rsid w:val="7241F0B2"/>
    <w:rsid w:val="72451913"/>
    <w:rsid w:val="728C62C6"/>
    <w:rsid w:val="7293F2C9"/>
    <w:rsid w:val="730F257C"/>
    <w:rsid w:val="734D6FE1"/>
    <w:rsid w:val="73735D77"/>
    <w:rsid w:val="737595C5"/>
    <w:rsid w:val="7380B176"/>
    <w:rsid w:val="7399ECB2"/>
    <w:rsid w:val="739B6846"/>
    <w:rsid w:val="73BDBAEF"/>
    <w:rsid w:val="73DC9169"/>
    <w:rsid w:val="7432AE40"/>
    <w:rsid w:val="744CD323"/>
    <w:rsid w:val="746875C2"/>
    <w:rsid w:val="7490FB27"/>
    <w:rsid w:val="74AC92A7"/>
    <w:rsid w:val="74C6BCFF"/>
    <w:rsid w:val="74CB3883"/>
    <w:rsid w:val="74ECD74E"/>
    <w:rsid w:val="75277E9A"/>
    <w:rsid w:val="752A13E9"/>
    <w:rsid w:val="753B3DD2"/>
    <w:rsid w:val="755A777C"/>
    <w:rsid w:val="75919320"/>
    <w:rsid w:val="75A442E2"/>
    <w:rsid w:val="75C0D093"/>
    <w:rsid w:val="75DED085"/>
    <w:rsid w:val="76025302"/>
    <w:rsid w:val="766A0F68"/>
    <w:rsid w:val="76A00650"/>
    <w:rsid w:val="76E5AB16"/>
    <w:rsid w:val="770A117C"/>
    <w:rsid w:val="7724EA69"/>
    <w:rsid w:val="772DEE06"/>
    <w:rsid w:val="77315776"/>
    <w:rsid w:val="7739106B"/>
    <w:rsid w:val="773FD3B7"/>
    <w:rsid w:val="776C06AE"/>
    <w:rsid w:val="7779AB3F"/>
    <w:rsid w:val="777AA0E6"/>
    <w:rsid w:val="7793C943"/>
    <w:rsid w:val="77A5C7F1"/>
    <w:rsid w:val="77A6D9A1"/>
    <w:rsid w:val="77C4895F"/>
    <w:rsid w:val="77F3DBD0"/>
    <w:rsid w:val="77F89366"/>
    <w:rsid w:val="77FEB5AF"/>
    <w:rsid w:val="7847C2FB"/>
    <w:rsid w:val="78662BB1"/>
    <w:rsid w:val="787BC90A"/>
    <w:rsid w:val="7880636C"/>
    <w:rsid w:val="78806936"/>
    <w:rsid w:val="788CB783"/>
    <w:rsid w:val="78B759B9"/>
    <w:rsid w:val="78F220B4"/>
    <w:rsid w:val="78F82CCD"/>
    <w:rsid w:val="7914DBEC"/>
    <w:rsid w:val="79597FCF"/>
    <w:rsid w:val="79646C4A"/>
    <w:rsid w:val="79A59745"/>
    <w:rsid w:val="79C04871"/>
    <w:rsid w:val="79EBE1D9"/>
    <w:rsid w:val="79EEE47E"/>
    <w:rsid w:val="79FACC4E"/>
    <w:rsid w:val="79FD0BF4"/>
    <w:rsid w:val="7A59EC5A"/>
    <w:rsid w:val="7A7157B1"/>
    <w:rsid w:val="7AE02FB0"/>
    <w:rsid w:val="7B24582E"/>
    <w:rsid w:val="7B3D808B"/>
    <w:rsid w:val="7B43853A"/>
    <w:rsid w:val="7B98DC55"/>
    <w:rsid w:val="7BCA0D5E"/>
    <w:rsid w:val="7BD84D53"/>
    <w:rsid w:val="7BEA0F59"/>
    <w:rsid w:val="7C2A32A2"/>
    <w:rsid w:val="7C2F105F"/>
    <w:rsid w:val="7C320F54"/>
    <w:rsid w:val="7C37AD2E"/>
    <w:rsid w:val="7C4C44B9"/>
    <w:rsid w:val="7C97A3AD"/>
    <w:rsid w:val="7CA68A48"/>
    <w:rsid w:val="7CCFA0BA"/>
    <w:rsid w:val="7CE10115"/>
    <w:rsid w:val="7D12332B"/>
    <w:rsid w:val="7D1CBF13"/>
    <w:rsid w:val="7D25DAB3"/>
    <w:rsid w:val="7D593A45"/>
    <w:rsid w:val="7D653074"/>
    <w:rsid w:val="7D6B20E9"/>
    <w:rsid w:val="7D8718C1"/>
    <w:rsid w:val="7D9A3581"/>
    <w:rsid w:val="7E01F459"/>
    <w:rsid w:val="7E3B6A54"/>
    <w:rsid w:val="7EC10EE3"/>
    <w:rsid w:val="7EC27AC0"/>
    <w:rsid w:val="7ECCE45F"/>
    <w:rsid w:val="7F2022A0"/>
    <w:rsid w:val="7F4CEA6D"/>
    <w:rsid w:val="7F526FC0"/>
    <w:rsid w:val="7F71A13A"/>
    <w:rsid w:val="7FA8532C"/>
    <w:rsid w:val="7FA89E5B"/>
    <w:rsid w:val="7FCF40F1"/>
    <w:rsid w:val="7FF834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986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GridTable1Light1" w:customStyle="1">
    <w:name w:val="Grid Table 1 Light1"/>
    <w:basedOn w:val="TableNormal"/>
    <w:uiPriority w:val="46"/>
    <w:rsid w:val="00FA441B"/>
    <w:pPr>
      <w:spacing w:after="0" w:line="240" w:lineRule="auto"/>
    </w:p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blPr/>
      <w:tcPr>
        <w:tcBorders>
          <w:bottom w:val="single" w:color="666666" w:sz="12" w:space="0"/>
        </w:tcBorders>
      </w:tcPr>
    </w:tblStylePr>
    <w:tblStylePr w:type="lastRow">
      <w:rPr>
        <w:b/>
        <w:bCs/>
      </w:rPr>
      <w:tblPr/>
      <w:tcPr>
        <w:tcBorders>
          <w:top w:val="double" w:color="666666" w:sz="2" w:space="0"/>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A2C62"/>
    <w:pPr>
      <w:tabs>
        <w:tab w:val="center" w:pos="4513"/>
        <w:tab w:val="right" w:pos="9026"/>
      </w:tabs>
      <w:spacing w:after="0" w:line="240" w:lineRule="auto"/>
    </w:pPr>
  </w:style>
  <w:style w:type="character" w:styleId="HeaderChar" w:customStyle="1">
    <w:name w:val="Header Char"/>
    <w:basedOn w:val="DefaultParagraphFont"/>
    <w:link w:val="Header"/>
    <w:uiPriority w:val="99"/>
    <w:rsid w:val="001A2C62"/>
  </w:style>
  <w:style w:type="paragraph" w:styleId="Footer">
    <w:name w:val="footer"/>
    <w:basedOn w:val="Normal"/>
    <w:link w:val="FooterChar"/>
    <w:uiPriority w:val="99"/>
    <w:unhideWhenUsed/>
    <w:rsid w:val="001A2C62"/>
    <w:pPr>
      <w:tabs>
        <w:tab w:val="center" w:pos="4513"/>
        <w:tab w:val="right" w:pos="9026"/>
      </w:tabs>
      <w:spacing w:after="0" w:line="240" w:lineRule="auto"/>
    </w:pPr>
  </w:style>
  <w:style w:type="character" w:styleId="FooterChar" w:customStyle="1">
    <w:name w:val="Footer Char"/>
    <w:basedOn w:val="DefaultParagraphFont"/>
    <w:link w:val="Footer"/>
    <w:uiPriority w:val="99"/>
    <w:rsid w:val="001A2C62"/>
  </w:style>
  <w:style w:type="paragraph" w:styleId="BalloonText">
    <w:name w:val="Balloon Text"/>
    <w:basedOn w:val="Normal"/>
    <w:link w:val="BalloonTextChar"/>
    <w:uiPriority w:val="99"/>
    <w:semiHidden/>
    <w:unhideWhenUsed/>
    <w:rsid w:val="001B116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B1168"/>
    <w:rPr>
      <w:rFonts w:ascii="Tahoma" w:hAnsi="Tahoma" w:cs="Tahoma"/>
      <w:sz w:val="16"/>
      <w:szCs w:val="16"/>
    </w:rPr>
  </w:style>
  <w:style w:type="paragraph" w:styleId="ListParagraph">
    <w:name w:val="List Paragraph"/>
    <w:basedOn w:val="Normal"/>
    <w:uiPriority w:val="34"/>
    <w:qFormat/>
    <w:rsid w:val="006D34F1"/>
    <w:pPr>
      <w:ind w:left="720"/>
      <w:contextualSpacing/>
    </w:pPr>
  </w:style>
  <w:style w:type="character" w:styleId="Bulletslevel1CharChar" w:customStyle="1">
    <w:name w:val="Bullets level 1 Char Char"/>
    <w:link w:val="Bulletslevel1"/>
    <w:locked/>
    <w:rsid w:val="00571234"/>
    <w:rPr>
      <w:sz w:val="21"/>
      <w:szCs w:val="21"/>
      <w:lang w:val="en-AU" w:eastAsia="en-AU"/>
    </w:rPr>
  </w:style>
  <w:style w:type="paragraph" w:styleId="Bulletslevel1" w:customStyle="1">
    <w:name w:val="Bullets level 1"/>
    <w:basedOn w:val="Normal"/>
    <w:link w:val="Bulletslevel1CharChar"/>
    <w:rsid w:val="00571234"/>
    <w:pPr>
      <w:numPr>
        <w:numId w:val="11"/>
      </w:numPr>
      <w:spacing w:before="120" w:after="0" w:line="260" w:lineRule="atLeast"/>
    </w:pPr>
    <w:rPr>
      <w:sz w:val="21"/>
      <w:szCs w:val="21"/>
      <w:lang w:val="en-AU" w:eastAsia="en-AU"/>
    </w:rPr>
  </w:style>
  <w:style w:type="paragraph" w:styleId="Bulletslevel2" w:customStyle="1">
    <w:name w:val="Bullets level 2"/>
    <w:basedOn w:val="Normal"/>
    <w:rsid w:val="00571234"/>
    <w:pPr>
      <w:numPr>
        <w:ilvl w:val="1"/>
        <w:numId w:val="11"/>
      </w:numPr>
      <w:spacing w:before="120" w:after="0" w:line="260" w:lineRule="atLeast"/>
    </w:pPr>
    <w:rPr>
      <w:rFonts w:ascii="Arial" w:hAnsi="Arial" w:eastAsia="Times New Roman" w:cs="Times New Roman"/>
      <w:sz w:val="21"/>
      <w:szCs w:val="21"/>
      <w:lang w:val="en-AU" w:eastAsia="en-AU"/>
    </w:rPr>
  </w:style>
  <w:style w:type="paragraph" w:styleId="Bulletslevel3" w:customStyle="1">
    <w:name w:val="Bullets level 3"/>
    <w:basedOn w:val="Normal"/>
    <w:rsid w:val="00571234"/>
    <w:pPr>
      <w:numPr>
        <w:ilvl w:val="2"/>
        <w:numId w:val="11"/>
      </w:numPr>
      <w:spacing w:before="120" w:after="0" w:line="260" w:lineRule="atLeast"/>
    </w:pPr>
    <w:rPr>
      <w:rFonts w:ascii="Arial" w:hAnsi="Arial" w:eastAsia="Times New Roman" w:cs="Times New Roman"/>
      <w:sz w:val="21"/>
      <w:szCs w:val="21"/>
      <w:lang w:val="en-AU" w:eastAsia="en-AU"/>
    </w:rPr>
  </w:style>
  <w:style w:type="numbering" w:styleId="BulletsList" w:customStyle="1">
    <w:name w:val="BulletsList"/>
    <w:uiPriority w:val="99"/>
    <w:rsid w:val="00571234"/>
    <w:pPr>
      <w:numPr>
        <w:numId w:val="11"/>
      </w:numPr>
    </w:pPr>
  </w:style>
  <w:style w:type="character" w:styleId="e24kjd" w:customStyle="1">
    <w:name w:val="e24kjd"/>
    <w:basedOn w:val="DefaultParagraphFont"/>
    <w:rsid w:val="00B95F87"/>
  </w:style>
  <w:style w:type="paragraph" w:styleId="NoSpacing">
    <w:name w:val="No Spacing"/>
    <w:uiPriority w:val="1"/>
    <w:qFormat/>
    <w:rsid w:val="00D1552D"/>
    <w:pPr>
      <w:spacing w:after="0" w:line="240" w:lineRule="auto"/>
    </w:pPr>
  </w:style>
  <w:style w:type="table" w:styleId="TableGrid">
    <w:name w:val="Table Grid"/>
    <w:basedOn w:val="TableNormal"/>
    <w:uiPriority w:val="59"/>
    <w:rsid w:val="00AA2A2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ormaltextrun" w:customStyle="true">
    <w:uiPriority w:val="1"/>
    <w:name w:val="normaltextrun"/>
    <w:basedOn w:val="DefaultParagraphFont"/>
    <w:rsid w:val="4BF82E4A"/>
  </w:style>
  <w:style w:type="character" w:styleId="eop" w:customStyle="true">
    <w:uiPriority w:val="1"/>
    <w:name w:val="eop"/>
    <w:basedOn w:val="DefaultParagraphFont"/>
    <w:rsid w:val="4BF82E4A"/>
  </w:style>
  <w:style w:type="paragraph" w:styleId="paragraph" w:customStyle="true">
    <w:uiPriority w:val="1"/>
    <w:name w:val="paragraph"/>
    <w:basedOn w:val="Normal"/>
    <w:rsid w:val="6B991651"/>
    <w:rPr>
      <w:rFonts w:ascii="Times New Roman" w:hAnsi="Times New Roman" w:eastAsia="Times New Roman" w:cs="Times New Roman"/>
      <w:sz w:val="24"/>
      <w:szCs w:val="24"/>
      <w:lang w:eastAsia="en-GB"/>
    </w:rPr>
    <w:pPr>
      <w:spacing w:beforeAutospacing="on" w:afterAutospacing="o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dTable1Light1">
    <w:name w:val="Grid Table 1 Light1"/>
    <w:basedOn w:val="TableNormal"/>
    <w:uiPriority w:val="46"/>
    <w:rsid w:val="00FA441B"/>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A2C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2C62"/>
  </w:style>
  <w:style w:type="paragraph" w:styleId="Footer">
    <w:name w:val="footer"/>
    <w:basedOn w:val="Normal"/>
    <w:link w:val="FooterChar"/>
    <w:uiPriority w:val="99"/>
    <w:unhideWhenUsed/>
    <w:rsid w:val="001A2C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2C62"/>
  </w:style>
  <w:style w:type="paragraph" w:styleId="BalloonText">
    <w:name w:val="Balloon Text"/>
    <w:basedOn w:val="Normal"/>
    <w:link w:val="BalloonTextChar"/>
    <w:uiPriority w:val="99"/>
    <w:semiHidden/>
    <w:unhideWhenUsed/>
    <w:rsid w:val="001B11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1168"/>
    <w:rPr>
      <w:rFonts w:ascii="Tahoma" w:hAnsi="Tahoma" w:cs="Tahoma"/>
      <w:sz w:val="16"/>
      <w:szCs w:val="16"/>
    </w:rPr>
  </w:style>
  <w:style w:type="paragraph" w:styleId="ListParagraph">
    <w:name w:val="List Paragraph"/>
    <w:basedOn w:val="Normal"/>
    <w:uiPriority w:val="34"/>
    <w:qFormat/>
    <w:rsid w:val="006D34F1"/>
    <w:pPr>
      <w:ind w:left="720"/>
      <w:contextualSpacing/>
    </w:pPr>
  </w:style>
  <w:style w:type="character" w:customStyle="1" w:styleId="Bulletslevel1CharChar">
    <w:name w:val="Bullets level 1 Char Char"/>
    <w:link w:val="Bulletslevel1"/>
    <w:locked/>
    <w:rsid w:val="00571234"/>
    <w:rPr>
      <w:sz w:val="21"/>
      <w:szCs w:val="21"/>
      <w:lang w:val="en-AU" w:eastAsia="en-AU"/>
    </w:rPr>
  </w:style>
  <w:style w:type="paragraph" w:customStyle="1" w:styleId="Bulletslevel1">
    <w:name w:val="Bullets level 1"/>
    <w:basedOn w:val="Normal"/>
    <w:link w:val="Bulletslevel1CharChar"/>
    <w:rsid w:val="00571234"/>
    <w:pPr>
      <w:numPr>
        <w:numId w:val="11"/>
      </w:numPr>
      <w:spacing w:before="120" w:after="0" w:line="260" w:lineRule="atLeast"/>
    </w:pPr>
    <w:rPr>
      <w:sz w:val="21"/>
      <w:szCs w:val="21"/>
      <w:lang w:val="en-AU" w:eastAsia="en-AU"/>
    </w:rPr>
  </w:style>
  <w:style w:type="paragraph" w:customStyle="1" w:styleId="Bulletslevel2">
    <w:name w:val="Bullets level 2"/>
    <w:basedOn w:val="Normal"/>
    <w:rsid w:val="00571234"/>
    <w:pPr>
      <w:numPr>
        <w:ilvl w:val="1"/>
        <w:numId w:val="11"/>
      </w:numPr>
      <w:spacing w:before="120" w:after="0" w:line="260" w:lineRule="atLeast"/>
    </w:pPr>
    <w:rPr>
      <w:rFonts w:ascii="Arial" w:eastAsia="Times New Roman" w:hAnsi="Arial" w:cs="Times New Roman"/>
      <w:sz w:val="21"/>
      <w:szCs w:val="21"/>
      <w:lang w:val="en-AU" w:eastAsia="en-AU"/>
    </w:rPr>
  </w:style>
  <w:style w:type="paragraph" w:customStyle="1" w:styleId="Bulletslevel3">
    <w:name w:val="Bullets level 3"/>
    <w:basedOn w:val="Normal"/>
    <w:rsid w:val="00571234"/>
    <w:pPr>
      <w:numPr>
        <w:ilvl w:val="2"/>
        <w:numId w:val="11"/>
      </w:numPr>
      <w:spacing w:before="120" w:after="0" w:line="260" w:lineRule="atLeast"/>
    </w:pPr>
    <w:rPr>
      <w:rFonts w:ascii="Arial" w:eastAsia="Times New Roman" w:hAnsi="Arial" w:cs="Times New Roman"/>
      <w:sz w:val="21"/>
      <w:szCs w:val="21"/>
      <w:lang w:val="en-AU" w:eastAsia="en-AU"/>
    </w:rPr>
  </w:style>
  <w:style w:type="numbering" w:customStyle="1" w:styleId="BulletsList">
    <w:name w:val="BulletsList"/>
    <w:uiPriority w:val="99"/>
    <w:rsid w:val="00571234"/>
    <w:pPr>
      <w:numPr>
        <w:numId w:val="11"/>
      </w:numPr>
    </w:pPr>
  </w:style>
  <w:style w:type="character" w:customStyle="1" w:styleId="e24kjd">
    <w:name w:val="e24kjd"/>
    <w:basedOn w:val="DefaultParagraphFont"/>
    <w:rsid w:val="00B95F87"/>
  </w:style>
  <w:style w:type="paragraph" w:styleId="NoSpacing">
    <w:name w:val="No Spacing"/>
    <w:uiPriority w:val="1"/>
    <w:qFormat/>
    <w:rsid w:val="00D1552D"/>
    <w:pPr>
      <w:spacing w:after="0" w:line="240" w:lineRule="auto"/>
    </w:pPr>
  </w:style>
  <w:style w:type="table" w:styleId="TableGrid">
    <w:name w:val="Table Grid"/>
    <w:basedOn w:val="TableNormal"/>
    <w:uiPriority w:val="59"/>
    <w:rsid w:val="00AA2A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862689">
      <w:bodyDiv w:val="1"/>
      <w:marLeft w:val="0"/>
      <w:marRight w:val="0"/>
      <w:marTop w:val="0"/>
      <w:marBottom w:val="0"/>
      <w:divBdr>
        <w:top w:val="none" w:sz="0" w:space="0" w:color="auto"/>
        <w:left w:val="none" w:sz="0" w:space="0" w:color="auto"/>
        <w:bottom w:val="none" w:sz="0" w:space="0" w:color="auto"/>
        <w:right w:val="none" w:sz="0" w:space="0" w:color="auto"/>
      </w:divBdr>
    </w:div>
    <w:div w:id="205484213">
      <w:bodyDiv w:val="1"/>
      <w:marLeft w:val="0"/>
      <w:marRight w:val="0"/>
      <w:marTop w:val="0"/>
      <w:marBottom w:val="0"/>
      <w:divBdr>
        <w:top w:val="none" w:sz="0" w:space="0" w:color="auto"/>
        <w:left w:val="none" w:sz="0" w:space="0" w:color="auto"/>
        <w:bottom w:val="none" w:sz="0" w:space="0" w:color="auto"/>
        <w:right w:val="none" w:sz="0" w:space="0" w:color="auto"/>
      </w:divBdr>
    </w:div>
    <w:div w:id="432673532">
      <w:bodyDiv w:val="1"/>
      <w:marLeft w:val="0"/>
      <w:marRight w:val="0"/>
      <w:marTop w:val="0"/>
      <w:marBottom w:val="0"/>
      <w:divBdr>
        <w:top w:val="none" w:sz="0" w:space="0" w:color="auto"/>
        <w:left w:val="none" w:sz="0" w:space="0" w:color="auto"/>
        <w:bottom w:val="none" w:sz="0" w:space="0" w:color="auto"/>
        <w:right w:val="none" w:sz="0" w:space="0" w:color="auto"/>
      </w:divBdr>
    </w:div>
    <w:div w:id="654184560">
      <w:bodyDiv w:val="1"/>
      <w:marLeft w:val="0"/>
      <w:marRight w:val="0"/>
      <w:marTop w:val="0"/>
      <w:marBottom w:val="0"/>
      <w:divBdr>
        <w:top w:val="none" w:sz="0" w:space="0" w:color="auto"/>
        <w:left w:val="none" w:sz="0" w:space="0" w:color="auto"/>
        <w:bottom w:val="none" w:sz="0" w:space="0" w:color="auto"/>
        <w:right w:val="none" w:sz="0" w:space="0" w:color="auto"/>
      </w:divBdr>
    </w:div>
    <w:div w:id="1413971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microsoft.com/office/2007/relationships/stylesWithEffects" Target="stylesWithEffect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endnotes" Target="endnotes.xml" Id="rId10" /><Relationship Type="http://schemas.openxmlformats.org/officeDocument/2006/relationships/numbering" Target="numbering.xml" Id="rId4" /><Relationship Type="http://schemas.openxmlformats.org/officeDocument/2006/relationships/footnotes" Target="footnotes.xml" Id="rId9" /><Relationship Type="http://schemas.openxmlformats.org/officeDocument/2006/relationships/hyperlink" Target="https://www.youtube.com/watch?v=eXiVGEEPQ6c" TargetMode="External" Id="R292b9ca420c84228" /><Relationship Type="http://schemas.openxmlformats.org/officeDocument/2006/relationships/hyperlink" Target="https://www.youtube.com/watch?v=lAmqsMQG3RM" TargetMode="External" Id="R084f2d2e6c3941b1"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bfc4dd73-3918-4af3-9ee4-513bf486aaf6" xsi:nil="true"/>
    <Image xmlns="bfc4dd73-3918-4af3-9ee4-513bf486aaf6">
      <Url xsi:nil="true"/>
      <Description xsi:nil="true"/>
    </Image>
    <TaxCatchAll xmlns="57071b66-d99f-467f-a4ad-bfdc1d1ddb35" xsi:nil="true"/>
    <lcf76f155ced4ddcb4097134ff3c332f xmlns="bfc4dd73-3918-4af3-9ee4-513bf486aaf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2D18BC7FD9AF4BA899B8CF57D60A1D" ma:contentTypeVersion="17" ma:contentTypeDescription="Create a new document." ma:contentTypeScope="" ma:versionID="1553585708c9a20723724968d0c2d515">
  <xsd:schema xmlns:xsd="http://www.w3.org/2001/XMLSchema" xmlns:xs="http://www.w3.org/2001/XMLSchema" xmlns:p="http://schemas.microsoft.com/office/2006/metadata/properties" xmlns:ns2="bfc4dd73-3918-4af3-9ee4-513bf486aaf6" xmlns:ns3="57071b66-d99f-467f-a4ad-bfdc1d1ddb35" targetNamespace="http://schemas.microsoft.com/office/2006/metadata/properties" ma:root="true" ma:fieldsID="2930386eff5d8b90a32da6c8054a12c1" ns2:_="" ns3:_="">
    <xsd:import namespace="bfc4dd73-3918-4af3-9ee4-513bf486aaf6"/>
    <xsd:import namespace="57071b66-d99f-467f-a4ad-bfdc1d1ddb35"/>
    <xsd:element name="properties">
      <xsd:complexType>
        <xsd:sequence>
          <xsd:element name="documentManagement">
            <xsd:complexType>
              <xsd:all>
                <xsd:element ref="ns2:MediaServiceMetadata" minOccurs="0"/>
                <xsd:element ref="ns2:MediaServiceFastMetadata" minOccurs="0"/>
                <xsd:element ref="ns2:Image" minOccurs="0"/>
                <xsd:element ref="ns2:MediaServiceAutoKeyPoints" minOccurs="0"/>
                <xsd:element ref="ns2:MediaServiceKeyPoints" minOccurs="0"/>
                <xsd:element ref="ns2:_Flow_SignoffStatu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4dd73-3918-4af3-9ee4-513bf486aa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Image" ma:index="10" nillable="true" ma:displayName="Image" ma:format="Hyperlink"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_Flow_SignoffStatus" ma:index="13" nillable="true" ma:displayName="Sign-off status" ma:internalName="Sign_x002d_off_x0020_status">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7071b66-d99f-467f-a4ad-bfdc1d1ddb3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a9b27ee-097c-4868-b97e-7ab42726d199}" ma:internalName="TaxCatchAll" ma:showField="CatchAllData" ma:web="57071b66-d99f-467f-a4ad-bfdc1d1dd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55E47B-67C9-4F84-8142-88A5F4470B89}">
  <ds:schemaRefs>
    <ds:schemaRef ds:uri="http://schemas.microsoft.com/office/2006/metadata/properties"/>
    <ds:schemaRef ds:uri="http://schemas.microsoft.com/office/infopath/2007/PartnerControls"/>
    <ds:schemaRef ds:uri="bfc4dd73-3918-4af3-9ee4-513bf486aaf6"/>
    <ds:schemaRef ds:uri="57071b66-d99f-467f-a4ad-bfdc1d1ddb35"/>
  </ds:schemaRefs>
</ds:datastoreItem>
</file>

<file path=customXml/itemProps2.xml><?xml version="1.0" encoding="utf-8"?>
<ds:datastoreItem xmlns:ds="http://schemas.openxmlformats.org/officeDocument/2006/customXml" ds:itemID="{9F4B6DD7-A0F8-486F-AFCE-ABC3F44734CB}">
  <ds:schemaRefs>
    <ds:schemaRef ds:uri="http://schemas.microsoft.com/sharepoint/v3/contenttype/forms"/>
  </ds:schemaRefs>
</ds:datastoreItem>
</file>

<file path=customXml/itemProps3.xml><?xml version="1.0" encoding="utf-8"?>
<ds:datastoreItem xmlns:ds="http://schemas.openxmlformats.org/officeDocument/2006/customXml" ds:itemID="{1E936AE1-5545-4FE2-ADAF-2ED617F429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c4dd73-3918-4af3-9ee4-513bf486aaf6"/>
    <ds:schemaRef ds:uri="57071b66-d99f-467f-a4ad-bfdc1d1dd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Kathryn Zuger</dc:creator>
  <cp:lastModifiedBy>Jennifer Pinch</cp:lastModifiedBy>
  <cp:revision>15</cp:revision>
  <dcterms:created xsi:type="dcterms:W3CDTF">2023-01-26T08:55:00Z</dcterms:created>
  <dcterms:modified xsi:type="dcterms:W3CDTF">2023-06-05T13:32:46Z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0x0101000D2D18BC7FD9AF4BA899B8CF57D60A1D</vt:lpwstr>
  </property>
  <property fmtid="{D5CDD505-2E9C-101B-9397-08002B2CF9AE}" pid="3" name="MediaServiceImageTags">
    <vt:lpwstr/>
  </property>
</Properties>
</file>