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5AE" w:rsidRDefault="00CA55AE" w14:paraId="66E42F31" w14:textId="38DA43B7">
      <w:bookmarkStart w:name="_GoBack" w:id="0"/>
      <w:bookmarkEnd w:id="0"/>
    </w:p>
    <w:tbl>
      <w:tblPr>
        <w:tblStyle w:val="TableGrid"/>
        <w:tblW w:w="0" w:type="auto"/>
        <w:tblLook w:val="04A0" w:firstRow="1" w:lastRow="0" w:firstColumn="1" w:lastColumn="0" w:noHBand="0" w:noVBand="1"/>
      </w:tblPr>
      <w:tblGrid>
        <w:gridCol w:w="1980"/>
        <w:gridCol w:w="2551"/>
        <w:gridCol w:w="3402"/>
        <w:gridCol w:w="7455"/>
      </w:tblGrid>
      <w:tr w:rsidRPr="004A6096" w:rsidR="00CA55AE" w:rsidTr="112C5536" w14:paraId="465FE26A" w14:textId="77777777">
        <w:tc>
          <w:tcPr>
            <w:tcW w:w="15388" w:type="dxa"/>
            <w:gridSpan w:val="4"/>
            <w:shd w:val="clear" w:color="auto" w:fill="CCC0D9" w:themeFill="accent4" w:themeFillTint="66"/>
            <w:tcMar/>
          </w:tcPr>
          <w:p w:rsidRPr="004A6096" w:rsidR="00CA55AE" w:rsidP="6B991651" w:rsidRDefault="00CA55AE" w14:paraId="5AF36468" w14:textId="7101BD49">
            <w:pPr>
              <w:rPr>
                <w:rFonts w:ascii="Century Gothic" w:hAnsi="Century Gothic" w:eastAsia="Century Gothic" w:cs="Century Gothic"/>
                <w:b w:val="1"/>
                <w:bCs w:val="1"/>
                <w:sz w:val="22"/>
                <w:szCs w:val="22"/>
                <w:u w:val="single"/>
              </w:rPr>
            </w:pPr>
            <w:r w:rsidRPr="03D6B7AC" w:rsidR="0FAD77D1">
              <w:rPr>
                <w:rFonts w:ascii="Century Gothic" w:hAnsi="Century Gothic" w:eastAsia="Century Gothic" w:cs="Century Gothic"/>
                <w:b w:val="1"/>
                <w:bCs w:val="1"/>
                <w:sz w:val="22"/>
                <w:szCs w:val="22"/>
                <w:u w:val="single"/>
              </w:rPr>
              <w:t>Geography</w:t>
            </w:r>
            <w:r w:rsidRPr="03D6B7AC" w:rsidR="00CA55AE">
              <w:rPr>
                <w:rFonts w:ascii="Century Gothic" w:hAnsi="Century Gothic" w:eastAsia="Century Gothic" w:cs="Century Gothic"/>
                <w:b w:val="1"/>
                <w:bCs w:val="1"/>
                <w:sz w:val="22"/>
                <w:szCs w:val="22"/>
                <w:u w:val="single"/>
              </w:rPr>
              <w:t xml:space="preserve"> MTO</w:t>
            </w:r>
            <w:r w:rsidRPr="03D6B7AC" w:rsidR="00CA55AE">
              <w:rPr>
                <w:rFonts w:ascii="Century Gothic" w:hAnsi="Century Gothic" w:eastAsia="Century Gothic" w:cs="Century Gothic"/>
                <w:b w:val="1"/>
                <w:bCs w:val="1"/>
                <w:sz w:val="22"/>
                <w:szCs w:val="22"/>
                <w:u w:val="single"/>
              </w:rPr>
              <w:t xml:space="preserve">        </w:t>
            </w:r>
            <w:r w:rsidRPr="03D6B7AC" w:rsidR="004A6096">
              <w:rPr>
                <w:rFonts w:ascii="Century Gothic" w:hAnsi="Century Gothic" w:eastAsia="Century Gothic" w:cs="Century Gothic"/>
                <w:b w:val="1"/>
                <w:bCs w:val="1"/>
                <w:sz w:val="22"/>
                <w:szCs w:val="22"/>
                <w:u w:val="single"/>
              </w:rPr>
              <w:t xml:space="preserve">   </w:t>
            </w:r>
            <w:r w:rsidRPr="03D6B7AC" w:rsidR="44580A2D">
              <w:rPr>
                <w:rFonts w:ascii="Century Gothic" w:hAnsi="Century Gothic" w:eastAsia="Century Gothic" w:cs="Century Gothic"/>
                <w:b w:val="1"/>
                <w:bCs w:val="1"/>
                <w:sz w:val="22"/>
                <w:szCs w:val="22"/>
                <w:u w:val="single"/>
              </w:rPr>
              <w:t xml:space="preserve">Kenya- </w:t>
            </w:r>
            <w:r w:rsidRPr="03D6B7AC" w:rsidR="004A6096">
              <w:rPr>
                <w:rFonts w:ascii="Century Gothic" w:hAnsi="Century Gothic" w:eastAsia="Century Gothic" w:cs="Century Gothic"/>
                <w:b w:val="1"/>
                <w:bCs w:val="1"/>
                <w:sz w:val="22"/>
                <w:szCs w:val="22"/>
                <w:u w:val="single"/>
              </w:rPr>
              <w:t xml:space="preserve"> </w:t>
            </w:r>
            <w:r w:rsidRPr="03D6B7AC" w:rsidR="004A6096">
              <w:rPr>
                <w:rFonts w:ascii="Century Gothic" w:hAnsi="Century Gothic" w:eastAsia="Century Gothic" w:cs="Century Gothic"/>
                <w:b w:val="1"/>
                <w:bCs w:val="1"/>
                <w:sz w:val="22"/>
                <w:szCs w:val="22"/>
                <w:u w:val="single"/>
              </w:rPr>
              <w:t>Year</w:t>
            </w:r>
            <w:r w:rsidRPr="03D6B7AC" w:rsidR="004A6096">
              <w:rPr>
                <w:rFonts w:ascii="Century Gothic" w:hAnsi="Century Gothic" w:eastAsia="Century Gothic" w:cs="Century Gothic"/>
                <w:b w:val="1"/>
                <w:bCs w:val="1"/>
                <w:sz w:val="22"/>
                <w:szCs w:val="22"/>
                <w:u w:val="single"/>
              </w:rPr>
              <w:t xml:space="preserve"> </w:t>
            </w:r>
            <w:r w:rsidRPr="03D6B7AC" w:rsidR="7241F0B2">
              <w:rPr>
                <w:rFonts w:ascii="Century Gothic" w:hAnsi="Century Gothic" w:eastAsia="Century Gothic" w:cs="Century Gothic"/>
                <w:b w:val="1"/>
                <w:bCs w:val="1"/>
                <w:sz w:val="22"/>
                <w:szCs w:val="22"/>
                <w:u w:val="single"/>
              </w:rPr>
              <w:t>2</w:t>
            </w:r>
          </w:p>
        </w:tc>
      </w:tr>
      <w:tr w:rsidRPr="004A6096" w:rsidR="00CA55AE" w:rsidTr="112C5536" w14:paraId="6BD1C129" w14:textId="77777777">
        <w:tc>
          <w:tcPr>
            <w:tcW w:w="4531" w:type="dxa"/>
            <w:gridSpan w:val="2"/>
            <w:shd w:val="clear" w:color="auto" w:fill="CCC0D9" w:themeFill="accent4" w:themeFillTint="66"/>
            <w:tcMar/>
          </w:tcPr>
          <w:p w:rsidRPr="004A6096" w:rsidR="00CA55AE" w:rsidP="6B991651" w:rsidRDefault="00CA55AE" w14:paraId="677DE747" w14:textId="77777777">
            <w:pPr>
              <w:rPr>
                <w:rFonts w:ascii="Century Gothic" w:hAnsi="Century Gothic" w:eastAsia="Century Gothic" w:cs="Century Gothic"/>
                <w:b w:val="1"/>
                <w:bCs w:val="1"/>
                <w:sz w:val="22"/>
                <w:szCs w:val="22"/>
                <w:u w:val="single"/>
              </w:rPr>
            </w:pPr>
            <w:r w:rsidRPr="6B991651" w:rsidR="00CA55AE">
              <w:rPr>
                <w:rFonts w:ascii="Century Gothic" w:hAnsi="Century Gothic" w:eastAsia="Century Gothic" w:cs="Century Gothic"/>
                <w:b w:val="1"/>
                <w:bCs w:val="1"/>
                <w:sz w:val="22"/>
                <w:szCs w:val="22"/>
                <w:u w:val="single"/>
              </w:rPr>
              <w:t xml:space="preserve">National Curriculum </w:t>
            </w:r>
          </w:p>
        </w:tc>
        <w:tc>
          <w:tcPr>
            <w:tcW w:w="10857" w:type="dxa"/>
            <w:gridSpan w:val="2"/>
            <w:shd w:val="clear" w:color="auto" w:fill="FFFFFF" w:themeFill="background1"/>
            <w:tcMar/>
          </w:tcPr>
          <w:p w:rsidRPr="004A6096" w:rsidR="004A6096" w:rsidP="6B991651" w:rsidRDefault="004A6096" w14:paraId="238D5599" w14:textId="4DBCA734">
            <w:pPr>
              <w:pStyle w:val="NoSpacing"/>
              <w:rPr>
                <w:rFonts w:ascii="Century Gothic" w:hAnsi="Century Gothic" w:eastAsia="Century Gothic" w:cs="Century Gothic"/>
                <w:sz w:val="22"/>
                <w:szCs w:val="22"/>
              </w:rPr>
            </w:pPr>
            <w:r w:rsidRPr="03D6B7AC" w:rsidR="004A6096">
              <w:rPr>
                <w:rFonts w:ascii="Century Gothic" w:hAnsi="Century Gothic" w:eastAsia="Century Gothic" w:cs="Century Gothic"/>
                <w:b w:val="1"/>
                <w:bCs w:val="1"/>
                <w:sz w:val="22"/>
                <w:szCs w:val="22"/>
              </w:rPr>
              <w:t>Pupils should be taught about</w:t>
            </w:r>
            <w:r w:rsidRPr="03D6B7AC" w:rsidR="004A6096">
              <w:rPr>
                <w:rFonts w:ascii="Century Gothic" w:hAnsi="Century Gothic" w:eastAsia="Century Gothic" w:cs="Century Gothic"/>
                <w:sz w:val="22"/>
                <w:szCs w:val="22"/>
              </w:rPr>
              <w:t>:</w:t>
            </w:r>
          </w:p>
          <w:p w:rsidR="2FF3776C" w:rsidP="03D6B7AC" w:rsidRDefault="2FF3776C" w14:paraId="7DEF7B01" w14:textId="3F3749A7">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pPr>
            <w:r w:rsidRPr="03D6B7AC" w:rsidR="2FF3776C">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Understand geographical similarities and differences through studying the human and physical geography of a small area of the United Kingdom, and of a small area in a contrasting non-European country.</w:t>
            </w:r>
          </w:p>
          <w:p w:rsidR="2FF3776C" w:rsidP="03D6B7AC" w:rsidRDefault="2FF3776C" w14:paraId="3805C929" w14:textId="0B7032BE">
            <w:pPr>
              <w:spacing w:after="200" w:line="276" w:lineRule="auto"/>
              <w:rPr>
                <w:rFonts w:ascii="Century Gothic" w:hAnsi="Century Gothic" w:eastAsia="Century Gothic" w:cs="Century Gothic"/>
                <w:b w:val="1"/>
                <w:bCs w:val="1"/>
                <w:i w:val="0"/>
                <w:iCs w:val="0"/>
                <w:caps w:val="0"/>
                <w:smallCaps w:val="0"/>
                <w:noProof w:val="0"/>
                <w:color w:val="000000" w:themeColor="text1" w:themeTint="FF" w:themeShade="FF"/>
                <w:sz w:val="20"/>
                <w:szCs w:val="20"/>
                <w:lang w:val="en-GB"/>
              </w:rPr>
            </w:pPr>
            <w:r w:rsidRPr="03D6B7AC" w:rsidR="2FF3776C">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Use basic geographical vocabulary to refer to key human &amp; physical features.</w:t>
            </w:r>
          </w:p>
          <w:p w:rsidRPr="00DB3484" w:rsidR="00CA55AE" w:rsidP="6B991651" w:rsidRDefault="004A6096" w14:paraId="0272090C" w14:textId="751A5D08">
            <w:pPr>
              <w:pStyle w:val="NoSpacing"/>
              <w:rPr>
                <w:rFonts w:ascii="Century Gothic" w:hAnsi="Century Gothic" w:eastAsia="Century Gothic" w:cs="Century Gothic"/>
                <w:sz w:val="22"/>
                <w:szCs w:val="22"/>
              </w:rPr>
            </w:pPr>
          </w:p>
        </w:tc>
      </w:tr>
      <w:tr w:rsidRPr="004A6096" w:rsidR="00F037A5" w:rsidTr="112C5536" w14:paraId="7381B707" w14:textId="77777777">
        <w:tc>
          <w:tcPr>
            <w:tcW w:w="4531"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68EC3DC0"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Sticky Knowledge</w:t>
            </w:r>
          </w:p>
        </w:tc>
        <w:tc>
          <w:tcPr>
            <w:tcW w:w="3402"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4A09E942" w14:textId="77777777">
            <w:pPr>
              <w:rPr>
                <w:rFonts w:ascii="Century Gothic" w:hAnsi="Century Gothic" w:eastAsia="Century Gothic" w:cs="Century Gothic"/>
                <w:b w:val="1"/>
                <w:bCs w:val="1"/>
                <w:sz w:val="22"/>
                <w:szCs w:val="22"/>
                <w:u w:val="single"/>
              </w:rPr>
            </w:pPr>
            <w:r w:rsidRPr="6B991651" w:rsidR="00F037A5">
              <w:rPr>
                <w:rFonts w:ascii="Century Gothic" w:hAnsi="Century Gothic" w:eastAsia="Century Gothic" w:cs="Century Gothic"/>
                <w:b w:val="1"/>
                <w:bCs w:val="1"/>
                <w:sz w:val="22"/>
                <w:szCs w:val="22"/>
                <w:u w:val="single"/>
              </w:rPr>
              <w:t>Disciplinary Knowledge</w:t>
            </w:r>
          </w:p>
        </w:tc>
        <w:tc>
          <w:tcPr>
            <w:tcW w:w="7455"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4A6096" w:rsidR="00F037A5" w:rsidP="6B991651" w:rsidRDefault="00F037A5" w14:paraId="1C2FDEC4" w14:textId="77777777">
            <w:pPr>
              <w:rPr>
                <w:rFonts w:ascii="Century Gothic" w:hAnsi="Century Gothic" w:eastAsia="Century Gothic" w:cs="Century Gothic"/>
                <w:b w:val="1"/>
                <w:bCs w:val="1"/>
                <w:color w:val="000000" w:themeColor="text1" w:themeTint="FF" w:themeShade="FF"/>
                <w:sz w:val="22"/>
                <w:szCs w:val="22"/>
                <w:u w:val="single"/>
                <w:lang w:eastAsia="en-GB"/>
              </w:rPr>
            </w:pPr>
            <w:r w:rsidRPr="6B991651" w:rsidR="00F037A5">
              <w:rPr>
                <w:rFonts w:ascii="Century Gothic" w:hAnsi="Century Gothic" w:eastAsia="Century Gothic" w:cs="Century Gothic"/>
                <w:b w:val="1"/>
                <w:bCs w:val="1"/>
                <w:color w:val="000000" w:themeColor="text1" w:themeTint="FF" w:themeShade="FF"/>
                <w:sz w:val="22"/>
                <w:szCs w:val="22"/>
                <w:u w:val="single"/>
                <w:lang w:eastAsia="en-GB"/>
              </w:rPr>
              <w:t>Concepts</w:t>
            </w:r>
          </w:p>
        </w:tc>
      </w:tr>
      <w:tr w:rsidRPr="004A6096" w:rsidR="00F037A5" w:rsidTr="112C5536" w14:paraId="02C2FA34" w14:textId="77777777">
        <w:trPr>
          <w:trHeight w:val="7012"/>
        </w:trPr>
        <w:tc>
          <w:tcPr>
            <w:tcW w:w="4531" w:type="dxa"/>
            <w:gridSpan w:val="2"/>
            <w:shd w:val="clear" w:color="auto" w:fill="FFFFFF" w:themeFill="background1"/>
            <w:tcMar/>
          </w:tcPr>
          <w:p w:rsidRPr="004A6096" w:rsidR="00F037A5" w:rsidP="03D6B7AC" w:rsidRDefault="00F037A5" w14:paraId="792ACCC1" w14:textId="07940A31">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6F80A2A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Kenya is in Africa.</w:t>
            </w:r>
          </w:p>
          <w:p w:rsidRPr="004A6096" w:rsidR="00F037A5" w:rsidP="03D6B7AC" w:rsidRDefault="00F037A5" w14:paraId="7B296CE1" w14:textId="32D5D989">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7D0C8588" w14:textId="19BB4DC7">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6F80A2A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Nairobi is the capital city of Kenya.</w:t>
            </w:r>
          </w:p>
          <w:p w:rsidRPr="004A6096" w:rsidR="00F037A5" w:rsidP="03D6B7AC" w:rsidRDefault="00F037A5" w14:paraId="0F6AECD3" w14:textId="7E6F7304">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444F9E1A" w14:textId="76CAE6C6">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6F80A2A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Locate UK and Kenya on a world map.</w:t>
            </w:r>
          </w:p>
          <w:p w:rsidRPr="004A6096" w:rsidR="00F037A5" w:rsidP="03D6B7AC" w:rsidRDefault="00F037A5" w14:paraId="1E85EFB4" w14:textId="60EAD97E">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5C26EBA8" w14:textId="42E40EE5">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6F80A2A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Kenya is a geographically and culturally diverse country.</w:t>
            </w:r>
          </w:p>
          <w:p w:rsidRPr="004A6096" w:rsidR="00F037A5" w:rsidP="03D6B7AC" w:rsidRDefault="00F037A5" w14:paraId="2487B86A" w14:textId="0F991314">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65E7A380" w14:textId="56B9F52D">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5D2C5C2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Kenya has two seasons- dry and rainy </w:t>
            </w:r>
          </w:p>
          <w:p w:rsidRPr="004A6096" w:rsidR="00F037A5" w:rsidP="03D6B7AC" w:rsidRDefault="00F037A5" w14:paraId="512000F8" w14:textId="6E811C62">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1C359729" w14:textId="6CB5651A">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3F3C34C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Mount Kenya is the tallest </w:t>
            </w:r>
            <w:r w:rsidRPr="03D6B7AC" w:rsidR="0C9E265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mountain</w:t>
            </w:r>
            <w:r w:rsidRPr="03D6B7AC" w:rsidR="3F3C34C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in Kenya </w:t>
            </w:r>
          </w:p>
          <w:p w:rsidRPr="004A6096" w:rsidR="00F037A5" w:rsidP="03D6B7AC" w:rsidRDefault="00F037A5" w14:paraId="59C56499" w14:textId="43BA4D5C">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0126BA1E" w14:textId="3CBE2ACE">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65D356C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The Maasai Tribe is the largest in Kenya </w:t>
            </w:r>
          </w:p>
          <w:p w:rsidRPr="004A6096" w:rsidR="00F037A5" w:rsidP="03D6B7AC" w:rsidRDefault="00F037A5" w14:paraId="7E5A7385" w14:textId="57522A6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573A022A" w14:textId="0D2047BD">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7BD474F6" w14:textId="00A84A0A">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422E9C12" w14:textId="0BDF4B0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19D3F1B2" w14:textId="6D2A1D4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6F5B1FD1" w14:textId="4070A905">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046C98A1" w14:textId="39559AD7">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1E1F0A84" w14:textId="5581A936">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7374F8B7" w14:textId="13F9F9DF">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6D4EF15F" w14:textId="6A83E6C0">
            <w:pPr>
              <w:pStyle w:val="Normal"/>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p>
          <w:p w:rsidRPr="004A6096" w:rsidR="00F037A5" w:rsidP="03D6B7AC" w:rsidRDefault="00F037A5" w14:paraId="098AFA3B" w14:textId="416D6B1D">
            <w:pPr>
              <w:spacing w:before="0" w:beforeAutospacing="off" w:after="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p w:rsidRPr="004A6096" w:rsidR="00F037A5" w:rsidP="03D6B7AC" w:rsidRDefault="00F037A5" w14:paraId="30892D00" w14:textId="312DA534">
            <w:pPr>
              <w:pStyle w:val="Normal"/>
              <w:spacing w:after="200" w:line="240" w:lineRule="auto"/>
              <w:rPr>
                <w:rFonts w:ascii="Century Gothic" w:hAnsi="Century Gothic" w:eastAsia="Century Gothic" w:cs="Century Gothic"/>
                <w:b w:val="1"/>
                <w:bCs w:val="1"/>
                <w:i w:val="0"/>
                <w:iCs w:val="0"/>
                <w:caps w:val="0"/>
                <w:smallCaps w:val="0"/>
                <w:noProof w:val="0"/>
                <w:color w:val="000000" w:themeColor="text1" w:themeTint="FF" w:themeShade="FF"/>
                <w:sz w:val="19"/>
                <w:szCs w:val="19"/>
                <w:lang w:val="en-GB"/>
              </w:rPr>
            </w:pPr>
          </w:p>
        </w:tc>
        <w:tc>
          <w:tcPr>
            <w:tcW w:w="3402" w:type="dxa"/>
            <w:shd w:val="clear" w:color="auto" w:fill="FFFFFF" w:themeFill="background1"/>
            <w:tcMar/>
          </w:tcPr>
          <w:p w:rsidRPr="004A6096" w:rsidR="00F037A5" w:rsidP="03D6B7AC" w:rsidRDefault="00F037A5" w14:paraId="58FDD36E" w14:textId="1349CFD8">
            <w:pPr>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3D6B7AC" w:rsidR="5FB68F80">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Locational Knowledge</w:t>
            </w:r>
          </w:p>
          <w:p w:rsidR="6B991651" w:rsidP="03D6B7AC" w:rsidRDefault="6B991651" w14:paraId="3A2CA9F2" w14:textId="49281FCC">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03D6B7AC" w:rsidR="3D746624">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use my knowledge of the equator to make predictions about the climate in Kenya</w:t>
            </w:r>
          </w:p>
          <w:p w:rsidRPr="004A6096" w:rsidR="00F037A5" w:rsidP="03D6B7AC" w:rsidRDefault="00F037A5" w14:paraId="71E80868" w14:textId="43A66BBB">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Pr="004A6096" w:rsidR="00F037A5" w:rsidP="03D6B7AC" w:rsidRDefault="00F037A5" w14:paraId="5C8CB405" w14:textId="20FC44B4">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3D6B7AC" w:rsidR="08DF6F6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Place Knowledge</w:t>
            </w:r>
          </w:p>
          <w:p w:rsidRPr="004A6096" w:rsidR="00F037A5" w:rsidP="03D6B7AC" w:rsidRDefault="00F037A5" w14:paraId="727C4324" w14:textId="0D2960CA">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r w:rsidRPr="03D6B7AC" w:rsidR="08DF6F6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make comparisons between *** and Kenya.</w:t>
            </w:r>
          </w:p>
          <w:p w:rsidRPr="004A6096" w:rsidR="00F037A5" w:rsidP="03D6B7AC" w:rsidRDefault="00F037A5" w14:paraId="5431527A" w14:textId="1E692E42">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Pr="004A6096" w:rsidR="00F037A5" w:rsidP="03D6B7AC" w:rsidRDefault="00F037A5" w14:paraId="6D3DF03D" w14:textId="1F0FCCC2">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03D6B7AC" w:rsidR="7ECCE45F">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Human and Physical feature</w:t>
            </w:r>
          </w:p>
          <w:p w:rsidRPr="004A6096" w:rsidR="00F037A5" w:rsidP="03D6B7AC" w:rsidRDefault="00F037A5" w14:paraId="34036B64" w14:textId="69687274">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03D6B7AC" w:rsidR="25E3A4BE">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t>I can compare the human and physical features of Nairobi and **</w:t>
            </w:r>
          </w:p>
          <w:p w:rsidRPr="004A6096" w:rsidR="00F037A5" w:rsidP="03D6B7AC" w:rsidRDefault="00F037A5" w14:paraId="444DC9C0" w14:textId="6A7719D9">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Pr="004A6096" w:rsidR="00F037A5" w:rsidP="03D6B7AC" w:rsidRDefault="00F037A5" w14:paraId="761106CB" w14:textId="694C5FC0">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pPr>
            <w:r w:rsidRPr="03D6B7AC" w:rsidR="3BF1FFEE">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single"/>
                <w:lang w:val="en-GB"/>
              </w:rPr>
              <w:t>Skills and Fieldwork</w:t>
            </w:r>
          </w:p>
          <w:p w:rsidRPr="004A6096" w:rsidR="00F037A5" w:rsidP="03D6B7AC" w:rsidRDefault="00F037A5" w14:paraId="5AC296E7" w14:textId="51B04503">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2"/>
                <w:szCs w:val="22"/>
                <w:u w:val="none"/>
                <w:lang w:val="en-GB"/>
              </w:rPr>
            </w:pPr>
          </w:p>
          <w:p w:rsidRPr="004A6096" w:rsidR="00F037A5" w:rsidP="03D6B7AC" w:rsidRDefault="00F037A5" w14:paraId="36C81B99" w14:textId="7C71DDE8">
            <w:pPr>
              <w:pStyle w:val="Normal"/>
              <w:spacing w:before="0" w:beforeAutospacing="off" w:after="200" w:afterAutospacing="off" w:line="276" w:lineRule="auto"/>
              <w:ind w:left="0" w:right="0"/>
              <w:contextualSpacing/>
              <w:jc w:val="center"/>
              <w:rPr>
                <w:rFonts w:ascii="Century Gothic" w:hAnsi="Century Gothic" w:eastAsia="Century Gothic" w:cs="Century Gothic"/>
                <w:noProof w:val="0"/>
                <w:sz w:val="22"/>
                <w:szCs w:val="22"/>
                <w:lang w:val="en-GB"/>
              </w:rPr>
            </w:pPr>
            <w:r w:rsidRPr="03D6B7AC" w:rsidR="3BF1FFEE">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19"/>
                <w:szCs w:val="19"/>
                <w:u w:val="none"/>
                <w:lang w:val="en-GB"/>
              </w:rPr>
              <w:t>I can identify physical and human features on aerial photographs of Kenya</w:t>
            </w:r>
          </w:p>
          <w:p w:rsidRPr="004A6096" w:rsidR="00F037A5" w:rsidP="03D6B7AC" w:rsidRDefault="00F037A5" w14:paraId="4494013E" w14:textId="7CD1B725">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19"/>
                <w:szCs w:val="19"/>
                <w:u w:val="none"/>
                <w:lang w:val="en-GB"/>
              </w:rPr>
            </w:pPr>
          </w:p>
          <w:p w:rsidRPr="004A6096" w:rsidR="00F037A5" w:rsidP="03D6B7AC" w:rsidRDefault="00F037A5" w14:paraId="01DBE8E1" w14:textId="31A47768">
            <w:pPr>
              <w:spacing w:after="200" w:line="276" w:lineRule="auto"/>
              <w:rPr>
                <w:rFonts w:ascii="Century Gothic" w:hAnsi="Century Gothic" w:eastAsia="Century Gothic" w:cs="Century Gothic"/>
                <w:noProof w:val="0"/>
                <w:sz w:val="19"/>
                <w:szCs w:val="19"/>
                <w:lang w:val="en-GB"/>
              </w:rPr>
            </w:pPr>
            <w:r w:rsidRPr="03D6B7AC" w:rsidR="5286DA8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I can include key features when drawing simple maps </w:t>
            </w:r>
          </w:p>
          <w:p w:rsidRPr="004A6096" w:rsidR="00F037A5" w:rsidP="03D6B7AC" w:rsidRDefault="00F037A5" w14:paraId="75B289CD" w14:textId="719C478E">
            <w:pPr>
              <w:pStyle w:val="Normal"/>
              <w:spacing w:before="0" w:beforeAutospacing="off" w:after="200" w:afterAutospacing="off" w:line="276" w:lineRule="auto"/>
              <w:ind w:left="0" w:right="0"/>
              <w:contextualSpacing/>
              <w:jc w:val="center"/>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19"/>
                <w:szCs w:val="19"/>
                <w:u w:val="none"/>
                <w:lang w:val="en-GB"/>
              </w:rPr>
            </w:pPr>
          </w:p>
        </w:tc>
        <w:tc>
          <w:tcPr>
            <w:tcW w:w="7455" w:type="dxa"/>
            <w:shd w:val="clear" w:color="auto" w:fill="FFFFFF" w:themeFill="background1"/>
            <w:tcMar/>
          </w:tcPr>
          <w:p w:rsidRPr="004A6096" w:rsidR="00F037A5" w:rsidP="03D6B7AC" w:rsidRDefault="00F037A5" w14:paraId="1C0C0C4C" w14:textId="458FE75D">
            <w:pPr>
              <w:pStyle w:val="Normal"/>
              <w:bidi w:val="0"/>
              <w:spacing w:before="0" w:beforeAutospacing="off" w:after="200" w:afterAutospacing="off" w:line="276" w:lineRule="auto"/>
              <w:ind w:left="0" w:right="0"/>
              <w:jc w:val="left"/>
              <w:rPr>
                <w:rFonts w:ascii="Century Gothic" w:hAnsi="Century Gothic" w:eastAsia="Century Gothic" w:cs="Century Gothic"/>
                <w:sz w:val="22"/>
                <w:szCs w:val="22"/>
                <w:lang w:eastAsia="en-GB"/>
              </w:rPr>
            </w:pPr>
            <w:r w:rsidRPr="03D6B7AC" w:rsidR="0726CD8C">
              <w:rPr>
                <w:rFonts w:ascii="Century Gothic" w:hAnsi="Century Gothic" w:eastAsia="Century Gothic" w:cs="Century Gothic"/>
                <w:sz w:val="22"/>
                <w:szCs w:val="22"/>
                <w:lang w:eastAsia="en-GB"/>
              </w:rPr>
              <w:t xml:space="preserve">Locational Knowledge EYFS -       </w:t>
            </w:r>
            <w:proofErr w:type="gramStart"/>
            <w:r w:rsidRPr="03D6B7AC" w:rsidR="0726CD8C">
              <w:rPr>
                <w:rFonts w:ascii="Century Gothic" w:hAnsi="Century Gothic" w:eastAsia="Century Gothic" w:cs="Century Gothic"/>
                <w:sz w:val="22"/>
                <w:szCs w:val="22"/>
                <w:lang w:eastAsia="en-GB"/>
              </w:rPr>
              <w:t>Year  1</w:t>
            </w:r>
            <w:proofErr w:type="gramEnd"/>
            <w:r w:rsidRPr="03D6B7AC" w:rsidR="0726CD8C">
              <w:rPr>
                <w:rFonts w:ascii="Century Gothic" w:hAnsi="Century Gothic" w:eastAsia="Century Gothic" w:cs="Century Gothic"/>
                <w:sz w:val="22"/>
                <w:szCs w:val="22"/>
                <w:lang w:eastAsia="en-GB"/>
              </w:rPr>
              <w:t xml:space="preserve"> -      Year 2</w:t>
            </w:r>
            <w:r w:rsidRPr="03D6B7AC" w:rsidR="34B033B5">
              <w:rPr>
                <w:rFonts w:ascii="Century Gothic" w:hAnsi="Century Gothic" w:eastAsia="Century Gothic" w:cs="Century Gothic"/>
                <w:sz w:val="22"/>
                <w:szCs w:val="22"/>
                <w:lang w:eastAsia="en-GB"/>
              </w:rPr>
              <w:t xml:space="preserve"> – 7 continents and 5 oceans, </w:t>
            </w:r>
            <w:r w:rsidRPr="03D6B7AC" w:rsidR="43DAFC88">
              <w:rPr>
                <w:rFonts w:ascii="Century Gothic" w:hAnsi="Century Gothic" w:eastAsia="Century Gothic" w:cs="Century Gothic"/>
                <w:sz w:val="22"/>
                <w:szCs w:val="22"/>
                <w:lang w:eastAsia="en-GB"/>
              </w:rPr>
              <w:t>UK on world map</w:t>
            </w:r>
          </w:p>
          <w:p w:rsidRPr="004A6096" w:rsidR="00F037A5" w:rsidP="03D6B7AC" w:rsidRDefault="00F037A5" w14:paraId="2F0240CC" w14:textId="1A695C70">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3D6B7AC" w:rsidR="272E719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Location of Kenya.</w:t>
            </w:r>
          </w:p>
          <w:p w:rsidRPr="004A6096" w:rsidR="00F037A5" w:rsidP="03D6B7AC" w:rsidRDefault="00F037A5" w14:paraId="7BC60169" w14:textId="28F2FABA">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r w:rsidRPr="03D6B7AC" w:rsidR="272E719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t xml:space="preserve">Location of Africa. </w:t>
            </w:r>
          </w:p>
          <w:p w:rsidRPr="004A6096" w:rsidR="00F037A5" w:rsidP="03D6B7AC" w:rsidRDefault="00F037A5" w14:paraId="49D6432F" w14:textId="4AE98C62">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US"/>
              </w:rPr>
            </w:pPr>
          </w:p>
          <w:p w:rsidRPr="004A6096" w:rsidR="00F037A5" w:rsidP="03D6B7AC" w:rsidRDefault="00F037A5" w14:paraId="31AB32FD" w14:textId="6A187A0C">
            <w:pPr>
              <w:pStyle w:val="Normal"/>
              <w:spacing w:before="0" w:beforeAutospacing="off" w:after="200" w:afterAutospacing="off" w:line="240" w:lineRule="exact"/>
              <w:ind/>
              <w:rPr>
                <w:rFonts w:ascii="Century Gothic" w:hAnsi="Century Gothic" w:eastAsia="Century Gothic" w:cs="Century Gothic"/>
                <w:sz w:val="22"/>
                <w:szCs w:val="22"/>
                <w:lang w:eastAsia="en-GB"/>
              </w:rPr>
            </w:pPr>
            <w:r w:rsidRPr="03D6B7AC" w:rsidR="0726CD8C">
              <w:rPr>
                <w:rFonts w:ascii="Century Gothic" w:hAnsi="Century Gothic" w:eastAsia="Century Gothic" w:cs="Century Gothic"/>
                <w:sz w:val="22"/>
                <w:szCs w:val="22"/>
                <w:lang w:eastAsia="en-GB"/>
              </w:rPr>
              <w:t xml:space="preserve">Human and Physical Features EYFS -       </w:t>
            </w:r>
            <w:proofErr w:type="gramStart"/>
            <w:r w:rsidRPr="03D6B7AC" w:rsidR="0726CD8C">
              <w:rPr>
                <w:rFonts w:ascii="Century Gothic" w:hAnsi="Century Gothic" w:eastAsia="Century Gothic" w:cs="Century Gothic"/>
                <w:sz w:val="22"/>
                <w:szCs w:val="22"/>
                <w:lang w:eastAsia="en-GB"/>
              </w:rPr>
              <w:t>Year  1</w:t>
            </w:r>
            <w:proofErr w:type="gramEnd"/>
            <w:r w:rsidRPr="03D6B7AC" w:rsidR="0726CD8C">
              <w:rPr>
                <w:rFonts w:ascii="Century Gothic" w:hAnsi="Century Gothic" w:eastAsia="Century Gothic" w:cs="Century Gothic"/>
                <w:sz w:val="22"/>
                <w:szCs w:val="22"/>
                <w:lang w:eastAsia="en-GB"/>
              </w:rPr>
              <w:t xml:space="preserve"> </w:t>
            </w:r>
            <w:r w:rsidRPr="03D6B7AC" w:rsidR="0726CD8C">
              <w:rPr>
                <w:rFonts w:ascii="Century Gothic" w:hAnsi="Century Gothic" w:eastAsia="Century Gothic" w:cs="Century Gothic"/>
                <w:sz w:val="22"/>
                <w:szCs w:val="22"/>
                <w:lang w:eastAsia="en-GB"/>
              </w:rPr>
              <w:t xml:space="preserve">- </w:t>
            </w:r>
            <w:r w:rsidRPr="03D6B7AC" w:rsidR="77F3DBD0">
              <w:rPr>
                <w:rFonts w:ascii="Century Gothic" w:hAnsi="Century Gothic" w:eastAsia="Century Gothic" w:cs="Century Gothic"/>
                <w:sz w:val="22"/>
                <w:szCs w:val="22"/>
                <w:lang w:eastAsia="en-GB"/>
              </w:rPr>
              <w:t>land</w:t>
            </w:r>
            <w:r w:rsidRPr="03D6B7AC" w:rsidR="77F3DBD0">
              <w:rPr>
                <w:rFonts w:ascii="Century Gothic" w:hAnsi="Century Gothic" w:eastAsia="Century Gothic" w:cs="Century Gothic"/>
                <w:sz w:val="22"/>
                <w:szCs w:val="22"/>
                <w:lang w:eastAsia="en-GB"/>
              </w:rPr>
              <w:t xml:space="preserve"> use and housing types in local area</w:t>
            </w:r>
            <w:r w:rsidRPr="03D6B7AC" w:rsidR="0726CD8C">
              <w:rPr>
                <w:rFonts w:ascii="Century Gothic" w:hAnsi="Century Gothic" w:eastAsia="Century Gothic" w:cs="Century Gothic"/>
                <w:sz w:val="22"/>
                <w:szCs w:val="22"/>
                <w:lang w:eastAsia="en-GB"/>
              </w:rPr>
              <w:t xml:space="preserve"> </w:t>
            </w:r>
            <w:r w:rsidRPr="03D6B7AC" w:rsidR="0726CD8C">
              <w:rPr>
                <w:rFonts w:ascii="Century Gothic" w:hAnsi="Century Gothic" w:eastAsia="Century Gothic" w:cs="Century Gothic"/>
                <w:sz w:val="22"/>
                <w:szCs w:val="22"/>
                <w:lang w:eastAsia="en-GB"/>
              </w:rPr>
              <w:t xml:space="preserve">  </w:t>
            </w:r>
          </w:p>
          <w:p w:rsidRPr="004A6096" w:rsidR="00F037A5" w:rsidP="03D6B7AC" w:rsidRDefault="00F037A5" w14:paraId="329B882B" w14:textId="6691221A">
            <w:pPr>
              <w:pStyle w:val="Normal"/>
              <w:spacing w:before="0" w:beforeAutospacing="off" w:after="200" w:afterAutospacing="off" w:line="240" w:lineRule="exact"/>
              <w:ind w:left="0"/>
              <w:jc w:val="left"/>
              <w:rPr>
                <w:rFonts w:ascii="Century Gothic" w:hAnsi="Century Gothic" w:eastAsia="Century Gothic" w:cs="Century Gothic"/>
                <w:b w:val="0"/>
                <w:bCs w:val="0"/>
                <w:i w:val="0"/>
                <w:iCs w:val="0"/>
                <w:caps w:val="0"/>
                <w:smallCaps w:val="0"/>
                <w:noProof w:val="0"/>
                <w:color w:val="444444"/>
                <w:sz w:val="22"/>
                <w:szCs w:val="22"/>
                <w:lang w:val="en-US"/>
              </w:rPr>
            </w:pPr>
            <w:r w:rsidRPr="03D6B7AC" w:rsidR="77FEB5AF">
              <w:rPr>
                <w:rFonts w:ascii="Century Gothic" w:hAnsi="Century Gothic" w:eastAsia="Century Gothic" w:cs="Century Gothic"/>
                <w:b w:val="0"/>
                <w:bCs w:val="0"/>
                <w:i w:val="0"/>
                <w:iCs w:val="0"/>
                <w:caps w:val="0"/>
                <w:smallCaps w:val="0"/>
                <w:noProof w:val="0"/>
                <w:color w:val="444444"/>
                <w:sz w:val="22"/>
                <w:szCs w:val="22"/>
                <w:lang w:val="en-US"/>
              </w:rPr>
              <w:t>T</w:t>
            </w:r>
            <w:r w:rsidRPr="03D6B7AC" w:rsidR="61D51928">
              <w:rPr>
                <w:rFonts w:ascii="Century Gothic" w:hAnsi="Century Gothic" w:eastAsia="Century Gothic" w:cs="Century Gothic"/>
                <w:b w:val="0"/>
                <w:bCs w:val="0"/>
                <w:i w:val="0"/>
                <w:iCs w:val="0"/>
                <w:caps w:val="0"/>
                <w:smallCaps w:val="0"/>
                <w:noProof w:val="0"/>
                <w:color w:val="444444"/>
                <w:sz w:val="22"/>
                <w:szCs w:val="22"/>
                <w:lang w:val="en-US"/>
              </w:rPr>
              <w:t xml:space="preserve">ypes of </w:t>
            </w:r>
            <w:r w:rsidRPr="03D6B7AC" w:rsidR="61D51928">
              <w:rPr>
                <w:rFonts w:ascii="Century Gothic" w:hAnsi="Century Gothic" w:eastAsia="Century Gothic" w:cs="Century Gothic"/>
                <w:b w:val="0"/>
                <w:bCs w:val="0"/>
                <w:i w:val="0"/>
                <w:iCs w:val="0"/>
                <w:caps w:val="0"/>
                <w:smallCaps w:val="0"/>
                <w:noProof w:val="0"/>
                <w:color w:val="444444"/>
                <w:sz w:val="22"/>
                <w:szCs w:val="22"/>
                <w:lang w:val="en-US"/>
              </w:rPr>
              <w:t>settlement</w:t>
            </w:r>
            <w:r w:rsidRPr="03D6B7AC" w:rsidR="61D51928">
              <w:rPr>
                <w:rFonts w:ascii="Century Gothic" w:hAnsi="Century Gothic" w:eastAsia="Century Gothic" w:cs="Century Gothic"/>
                <w:b w:val="0"/>
                <w:bCs w:val="0"/>
                <w:i w:val="0"/>
                <w:iCs w:val="0"/>
                <w:caps w:val="0"/>
                <w:smallCaps w:val="0"/>
                <w:noProof w:val="0"/>
                <w:color w:val="444444"/>
                <w:sz w:val="22"/>
                <w:szCs w:val="22"/>
                <w:lang w:val="en-US"/>
              </w:rPr>
              <w:t xml:space="preserve"> in Kenya and local area.</w:t>
            </w:r>
          </w:p>
          <w:p w:rsidRPr="004A6096" w:rsidR="00F037A5" w:rsidP="03D6B7AC" w:rsidRDefault="00F037A5" w14:paraId="76415093" w14:textId="486E3802">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noProof w:val="0"/>
                <w:color w:val="444444"/>
                <w:sz w:val="22"/>
                <w:szCs w:val="22"/>
                <w:lang w:val="en-US"/>
              </w:rPr>
            </w:pPr>
            <w:r w:rsidRPr="03D6B7AC" w:rsidR="61D51928">
              <w:rPr>
                <w:rFonts w:ascii="Century Gothic" w:hAnsi="Century Gothic" w:eastAsia="Century Gothic" w:cs="Century Gothic"/>
                <w:b w:val="0"/>
                <w:bCs w:val="0"/>
                <w:i w:val="0"/>
                <w:iCs w:val="0"/>
                <w:caps w:val="0"/>
                <w:smallCaps w:val="0"/>
                <w:noProof w:val="0"/>
                <w:color w:val="444444"/>
                <w:sz w:val="22"/>
                <w:szCs w:val="22"/>
                <w:lang w:val="en-US"/>
              </w:rPr>
              <w:t>Urban and rural land use in Kenya.</w:t>
            </w:r>
          </w:p>
          <w:p w:rsidRPr="004A6096" w:rsidR="00F037A5" w:rsidP="03D6B7AC" w:rsidRDefault="00F037A5" w14:paraId="4F8859E2" w14:textId="7B67DC02">
            <w:pPr>
              <w:pStyle w:val="Normal"/>
              <w:spacing w:before="0" w:beforeAutospacing="off" w:after="200" w:afterAutospacing="off" w:line="240" w:lineRule="exact"/>
              <w:ind/>
              <w:rPr>
                <w:rFonts w:ascii="Century Gothic" w:hAnsi="Century Gothic" w:eastAsia="Century Gothic" w:cs="Century Gothic"/>
                <w:sz w:val="22"/>
                <w:szCs w:val="22"/>
                <w:lang w:eastAsia="en-GB"/>
              </w:rPr>
            </w:pPr>
          </w:p>
          <w:p w:rsidRPr="004A6096" w:rsidR="00F037A5" w:rsidP="03D6B7AC" w:rsidRDefault="00F037A5" w14:paraId="7D67DF77" w14:textId="6188E52F">
            <w:pPr>
              <w:pStyle w:val="Normal"/>
              <w:spacing w:before="0" w:beforeAutospacing="off" w:after="200" w:afterAutospacing="off" w:line="240" w:lineRule="exact"/>
              <w:ind/>
              <w:rPr>
                <w:rFonts w:ascii="Century Gothic" w:hAnsi="Century Gothic" w:eastAsia="Century Gothic" w:cs="Century Gothic"/>
                <w:sz w:val="22"/>
                <w:szCs w:val="22"/>
                <w:lang w:eastAsia="en-GB"/>
              </w:rPr>
            </w:pPr>
            <w:r w:rsidRPr="03D6B7AC" w:rsidR="0726CD8C">
              <w:rPr>
                <w:rFonts w:ascii="Century Gothic" w:hAnsi="Century Gothic" w:eastAsia="Century Gothic" w:cs="Century Gothic"/>
                <w:sz w:val="22"/>
                <w:szCs w:val="22"/>
                <w:lang w:eastAsia="en-GB"/>
              </w:rPr>
              <w:t>Natural</w:t>
            </w:r>
            <w:r w:rsidRPr="03D6B7AC" w:rsidR="0726CD8C">
              <w:rPr>
                <w:rFonts w:ascii="Century Gothic" w:hAnsi="Century Gothic" w:eastAsia="Century Gothic" w:cs="Century Gothic"/>
                <w:sz w:val="22"/>
                <w:szCs w:val="22"/>
                <w:lang w:eastAsia="en-GB"/>
              </w:rPr>
              <w:t xml:space="preserve"> </w:t>
            </w:r>
            <w:r w:rsidRPr="03D6B7AC" w:rsidR="0726CD8C">
              <w:rPr>
                <w:rFonts w:ascii="Century Gothic" w:hAnsi="Century Gothic" w:eastAsia="Century Gothic" w:cs="Century Gothic"/>
                <w:sz w:val="22"/>
                <w:szCs w:val="22"/>
                <w:lang w:eastAsia="en-GB"/>
              </w:rPr>
              <w:t xml:space="preserve">Environments EYFS -       </w:t>
            </w:r>
            <w:r w:rsidRPr="03D6B7AC" w:rsidR="0726CD8C">
              <w:rPr>
                <w:rFonts w:ascii="Century Gothic" w:hAnsi="Century Gothic" w:eastAsia="Century Gothic" w:cs="Century Gothic"/>
                <w:sz w:val="22"/>
                <w:szCs w:val="22"/>
                <w:lang w:eastAsia="en-GB"/>
              </w:rPr>
              <w:t>Year  1</w:t>
            </w:r>
            <w:r w:rsidRPr="03D6B7AC" w:rsidR="0726CD8C">
              <w:rPr>
                <w:rFonts w:ascii="Century Gothic" w:hAnsi="Century Gothic" w:eastAsia="Century Gothic" w:cs="Century Gothic"/>
                <w:sz w:val="22"/>
                <w:szCs w:val="22"/>
                <w:lang w:eastAsia="en-GB"/>
              </w:rPr>
              <w:t xml:space="preserve"> -      Year 2</w:t>
            </w:r>
            <w:r w:rsidRPr="03D6B7AC" w:rsidR="1480A1BB">
              <w:rPr>
                <w:rFonts w:ascii="Century Gothic" w:hAnsi="Century Gothic" w:eastAsia="Century Gothic" w:cs="Century Gothic"/>
                <w:sz w:val="22"/>
                <w:szCs w:val="22"/>
                <w:lang w:eastAsia="en-GB"/>
              </w:rPr>
              <w:t xml:space="preserve"> – hot</w:t>
            </w:r>
            <w:r w:rsidRPr="03D6B7AC" w:rsidR="730F257C">
              <w:rPr>
                <w:rFonts w:ascii="Century Gothic" w:hAnsi="Century Gothic" w:eastAsia="Century Gothic" w:cs="Century Gothic"/>
                <w:sz w:val="22"/>
                <w:szCs w:val="22"/>
                <w:lang w:eastAsia="en-GB"/>
              </w:rPr>
              <w:t xml:space="preserve"> places</w:t>
            </w:r>
          </w:p>
          <w:p w:rsidRPr="004A6096" w:rsidR="00F037A5" w:rsidP="03D6B7AC" w:rsidRDefault="00F037A5" w14:paraId="352C4F02" w14:textId="5EFFC05D">
            <w:pPr>
              <w:pStyle w:val="Normal"/>
              <w:spacing w:before="0" w:beforeAutospacing="off" w:after="200" w:afterAutospacing="off" w:line="240" w:lineRule="exact"/>
              <w:ind/>
              <w:rPr>
                <w:rFonts w:ascii="Century Gothic" w:hAnsi="Century Gothic" w:eastAsia="Century Gothic" w:cs="Century Gothic"/>
                <w:noProof w:val="0"/>
                <w:sz w:val="22"/>
                <w:szCs w:val="22"/>
                <w:lang w:val="en-GB"/>
              </w:rPr>
            </w:pPr>
            <w:r w:rsidRPr="03D6B7AC" w:rsidR="7F2022A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Identify some different land features of Kenya, such as savannahs, valleys, mountains and beaches, and describe their features.</w:t>
            </w:r>
          </w:p>
          <w:p w:rsidRPr="004A6096" w:rsidR="00F037A5" w:rsidP="03D6B7AC" w:rsidRDefault="00F037A5" w14:paraId="779BB0B9" w14:textId="76DE0B75">
            <w:pPr>
              <w:pStyle w:val="Normal"/>
              <w:spacing w:before="0" w:beforeAutospacing="off" w:after="200" w:afterAutospacing="off" w:line="240" w:lineRule="exact"/>
              <w:ind/>
              <w:rPr>
                <w:rFonts w:ascii="Century Gothic" w:hAnsi="Century Gothic" w:eastAsia="Century Gothic" w:cs="Century Gothic"/>
                <w:noProof w:val="0"/>
                <w:sz w:val="22"/>
                <w:szCs w:val="22"/>
                <w:lang w:val="en-GB"/>
              </w:rPr>
            </w:pPr>
            <w:r w:rsidRPr="03D6B7AC" w:rsidR="7F2022A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03D6B7AC" w:rsidR="7F2022A0">
              <w:rPr>
                <w:rFonts w:ascii="Century Gothic" w:hAnsi="Century Gothic" w:eastAsia="Century Gothic" w:cs="Century Gothic"/>
                <w:noProof w:val="0"/>
                <w:sz w:val="22"/>
                <w:szCs w:val="22"/>
                <w:lang w:val="en-GB"/>
              </w:rPr>
              <w:t xml:space="preserve"> </w:t>
            </w:r>
          </w:p>
          <w:p w:rsidRPr="004A6096" w:rsidR="00F037A5" w:rsidP="03D6B7AC" w:rsidRDefault="00F037A5" w14:paraId="54C6CEE9" w14:textId="21E63513">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444444"/>
                <w:sz w:val="22"/>
                <w:szCs w:val="22"/>
                <w:lang w:val="en-US"/>
              </w:rPr>
            </w:pPr>
            <w:r w:rsidRPr="03D6B7AC" w:rsidR="0726CD8C">
              <w:rPr>
                <w:rFonts w:ascii="Century Gothic" w:hAnsi="Century Gothic" w:eastAsia="Century Gothic" w:cs="Century Gothic"/>
                <w:sz w:val="22"/>
                <w:szCs w:val="22"/>
                <w:lang w:eastAsia="en-GB"/>
              </w:rPr>
              <w:t xml:space="preserve">Diverse Places EYFS -       </w:t>
            </w:r>
            <w:r w:rsidRPr="03D6B7AC" w:rsidR="0726CD8C">
              <w:rPr>
                <w:rFonts w:ascii="Century Gothic" w:hAnsi="Century Gothic" w:eastAsia="Century Gothic" w:cs="Century Gothic"/>
                <w:sz w:val="22"/>
                <w:szCs w:val="22"/>
                <w:lang w:eastAsia="en-GB"/>
              </w:rPr>
              <w:t>Year  1</w:t>
            </w:r>
            <w:r w:rsidRPr="03D6B7AC" w:rsidR="0726CD8C">
              <w:rPr>
                <w:rFonts w:ascii="Century Gothic" w:hAnsi="Century Gothic" w:eastAsia="Century Gothic" w:cs="Century Gothic"/>
                <w:sz w:val="22"/>
                <w:szCs w:val="22"/>
                <w:lang w:eastAsia="en-GB"/>
              </w:rPr>
              <w:t xml:space="preserve"> -      Year 2</w:t>
            </w:r>
            <w:r w:rsidRPr="03D6B7AC" w:rsidR="7FA89E5B">
              <w:rPr>
                <w:rFonts w:ascii="Century Gothic" w:hAnsi="Century Gothic" w:eastAsia="Century Gothic" w:cs="Century Gothic"/>
                <w:sz w:val="22"/>
                <w:szCs w:val="22"/>
                <w:lang w:eastAsia="en-GB"/>
              </w:rPr>
              <w:t xml:space="preserve"> – hot </w:t>
            </w:r>
            <w:r w:rsidRPr="03D6B7AC" w:rsidR="1ED2FF26">
              <w:rPr>
                <w:rFonts w:ascii="Century Gothic" w:hAnsi="Century Gothic" w:eastAsia="Century Gothic" w:cs="Century Gothic"/>
                <w:sz w:val="22"/>
                <w:szCs w:val="22"/>
                <w:lang w:eastAsia="en-GB"/>
              </w:rPr>
              <w:t>places</w:t>
            </w:r>
          </w:p>
          <w:p w:rsidRPr="004A6096" w:rsidR="00F037A5" w:rsidP="03D6B7AC" w:rsidRDefault="00F037A5" w14:paraId="7253EAF0" w14:textId="1FB7A958">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444444"/>
                <w:sz w:val="22"/>
                <w:szCs w:val="22"/>
                <w:lang w:val="en-US"/>
              </w:rPr>
            </w:pPr>
            <w:r w:rsidRPr="03D6B7AC" w:rsidR="6200EE39">
              <w:rPr>
                <w:rFonts w:ascii="Century Gothic" w:hAnsi="Century Gothic" w:eastAsia="Century Gothic" w:cs="Century Gothic"/>
                <w:b w:val="0"/>
                <w:bCs w:val="0"/>
                <w:i w:val="0"/>
                <w:iCs w:val="0"/>
                <w:caps w:val="0"/>
                <w:smallCaps w:val="0"/>
                <w:noProof w:val="0"/>
                <w:color w:val="444444"/>
                <w:sz w:val="22"/>
                <w:szCs w:val="22"/>
                <w:lang w:val="en-US"/>
              </w:rPr>
              <w:t xml:space="preserve">Comparison of different lifestyles and cultures in different parts of Kenya (Masai and Nairobi). </w:t>
            </w:r>
          </w:p>
          <w:p w:rsidRPr="004A6096" w:rsidR="00F037A5" w:rsidP="03D6B7AC" w:rsidRDefault="00F037A5" w14:paraId="297BDF75" w14:textId="48C7715A">
            <w:pPr>
              <w:spacing w:before="0" w:beforeAutospacing="off" w:after="200" w:afterAutospacing="off" w:line="240" w:lineRule="exact"/>
              <w:ind/>
              <w:jc w:val="left"/>
              <w:rPr>
                <w:rFonts w:ascii="Century Gothic" w:hAnsi="Century Gothic" w:eastAsia="Century Gothic" w:cs="Century Gothic"/>
                <w:b w:val="0"/>
                <w:bCs w:val="0"/>
                <w:i w:val="0"/>
                <w:iCs w:val="0"/>
                <w:caps w:val="0"/>
                <w:smallCaps w:val="0"/>
                <w:noProof w:val="0"/>
                <w:color w:val="444444"/>
                <w:sz w:val="22"/>
                <w:szCs w:val="22"/>
                <w:lang w:val="en-US"/>
              </w:rPr>
            </w:pPr>
            <w:r w:rsidRPr="03D6B7AC" w:rsidR="6200EE39">
              <w:rPr>
                <w:rFonts w:ascii="Century Gothic" w:hAnsi="Century Gothic" w:eastAsia="Century Gothic" w:cs="Century Gothic"/>
                <w:b w:val="0"/>
                <w:bCs w:val="0"/>
                <w:i w:val="0"/>
                <w:iCs w:val="0"/>
                <w:caps w:val="0"/>
                <w:smallCaps w:val="0"/>
                <w:noProof w:val="0"/>
                <w:color w:val="444444"/>
                <w:sz w:val="22"/>
                <w:szCs w:val="22"/>
                <w:lang w:val="en-US"/>
              </w:rPr>
              <w:t>Pupils look at the different habitats and climates in Kenya and UK and compare.</w:t>
            </w:r>
          </w:p>
          <w:p w:rsidRPr="004A6096" w:rsidR="00F037A5" w:rsidP="03D6B7AC" w:rsidRDefault="00F037A5" w14:paraId="12F38069" w14:textId="48C7715A">
            <w:pPr>
              <w:pStyle w:val="Normal"/>
              <w:spacing w:before="0" w:beforeAutospacing="off" w:after="200" w:afterAutospacing="off" w:line="240" w:lineRule="exact"/>
              <w:ind/>
              <w:rPr>
                <w:rFonts w:ascii="Century Gothic" w:hAnsi="Century Gothic" w:eastAsia="Century Gothic" w:cs="Century Gothic"/>
                <w:sz w:val="22"/>
                <w:szCs w:val="22"/>
                <w:lang w:eastAsia="en-GB"/>
              </w:rPr>
            </w:pPr>
          </w:p>
          <w:p w:rsidRPr="004A6096" w:rsidR="00F037A5" w:rsidP="03D6B7AC" w:rsidRDefault="00F037A5" w14:paraId="2759CD43" w14:textId="1F07E047">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444444"/>
                <w:sz w:val="22"/>
                <w:szCs w:val="22"/>
                <w:lang w:val="en-US"/>
              </w:rPr>
            </w:pPr>
            <w:r w:rsidRPr="03D6B7AC" w:rsidR="0726CD8C">
              <w:rPr>
                <w:rFonts w:ascii="Century Gothic" w:hAnsi="Century Gothic" w:eastAsia="Century Gothic" w:cs="Century Gothic"/>
                <w:sz w:val="22"/>
                <w:szCs w:val="22"/>
                <w:lang w:eastAsia="en-GB"/>
              </w:rPr>
              <w:t xml:space="preserve">Local areas EYFS -       </w:t>
            </w:r>
            <w:r w:rsidRPr="03D6B7AC" w:rsidR="0726CD8C">
              <w:rPr>
                <w:rFonts w:ascii="Century Gothic" w:hAnsi="Century Gothic" w:eastAsia="Century Gothic" w:cs="Century Gothic"/>
                <w:sz w:val="22"/>
                <w:szCs w:val="22"/>
                <w:lang w:eastAsia="en-GB"/>
              </w:rPr>
              <w:t>Year  1</w:t>
            </w:r>
            <w:r w:rsidRPr="03D6B7AC" w:rsidR="0726CD8C">
              <w:rPr>
                <w:rFonts w:ascii="Century Gothic" w:hAnsi="Century Gothic" w:eastAsia="Century Gothic" w:cs="Century Gothic"/>
                <w:sz w:val="22"/>
                <w:szCs w:val="22"/>
                <w:lang w:eastAsia="en-GB"/>
              </w:rPr>
              <w:t xml:space="preserve"> -  </w:t>
            </w:r>
            <w:r w:rsidRPr="03D6B7AC" w:rsidR="3F7C7EB7">
              <w:rPr>
                <w:rFonts w:ascii="Century Gothic" w:hAnsi="Century Gothic" w:eastAsia="Century Gothic" w:cs="Century Gothic"/>
                <w:sz w:val="22"/>
                <w:szCs w:val="22"/>
                <w:lang w:eastAsia="en-GB"/>
              </w:rPr>
              <w:t>local area, weather</w:t>
            </w:r>
            <w:r w:rsidRPr="03D6B7AC" w:rsidR="0726CD8C">
              <w:rPr>
                <w:rFonts w:ascii="Century Gothic" w:hAnsi="Century Gothic" w:eastAsia="Century Gothic" w:cs="Century Gothic"/>
                <w:sz w:val="22"/>
                <w:szCs w:val="22"/>
                <w:lang w:eastAsia="en-GB"/>
              </w:rPr>
              <w:t xml:space="preserve"> </w:t>
            </w:r>
            <w:r w:rsidRPr="03D6B7AC" w:rsidR="0726CD8C">
              <w:rPr>
                <w:rFonts w:ascii="Century Gothic" w:hAnsi="Century Gothic" w:eastAsia="Century Gothic" w:cs="Century Gothic"/>
                <w:sz w:val="22"/>
                <w:szCs w:val="22"/>
                <w:lang w:eastAsia="en-GB"/>
              </w:rPr>
              <w:t xml:space="preserve">  Year 2</w:t>
            </w:r>
            <w:r w:rsidRPr="03D6B7AC" w:rsidR="19BB8E63">
              <w:rPr>
                <w:rFonts w:ascii="Century Gothic" w:hAnsi="Century Gothic" w:eastAsia="Century Gothic" w:cs="Century Gothic"/>
                <w:sz w:val="22"/>
                <w:szCs w:val="22"/>
                <w:lang w:eastAsia="en-GB"/>
              </w:rPr>
              <w:t xml:space="preserve"> – UK on world map</w:t>
            </w:r>
          </w:p>
          <w:p w:rsidRPr="004A6096" w:rsidR="00F037A5" w:rsidP="03D6B7AC" w:rsidRDefault="00F037A5" w14:paraId="418ABEB5" w14:textId="36D14F8E">
            <w:pPr>
              <w:pStyle w:val="Normal"/>
              <w:spacing w:before="0" w:beforeAutospacing="off" w:after="200" w:afterAutospacing="off" w:line="240" w:lineRule="exact"/>
              <w:ind/>
              <w:rPr>
                <w:rFonts w:ascii="Century Gothic" w:hAnsi="Century Gothic" w:eastAsia="Century Gothic" w:cs="Century Gothic"/>
                <w:b w:val="0"/>
                <w:bCs w:val="0"/>
                <w:i w:val="0"/>
                <w:iCs w:val="0"/>
                <w:caps w:val="0"/>
                <w:smallCaps w:val="0"/>
                <w:noProof w:val="0"/>
                <w:color w:val="444444"/>
                <w:sz w:val="22"/>
                <w:szCs w:val="22"/>
                <w:lang w:val="en-US"/>
              </w:rPr>
            </w:pPr>
            <w:r w:rsidRPr="03D6B7AC" w:rsidR="7D6B20E9">
              <w:rPr>
                <w:rFonts w:ascii="Century Gothic" w:hAnsi="Century Gothic" w:eastAsia="Century Gothic" w:cs="Century Gothic"/>
                <w:b w:val="0"/>
                <w:bCs w:val="0"/>
                <w:i w:val="0"/>
                <w:iCs w:val="0"/>
                <w:caps w:val="0"/>
                <w:smallCaps w:val="0"/>
                <w:noProof w:val="0"/>
                <w:color w:val="444444"/>
                <w:sz w:val="22"/>
                <w:szCs w:val="22"/>
                <w:lang w:val="en-US"/>
              </w:rPr>
              <w:t xml:space="preserve">Comparison between local area and Kenya </w:t>
            </w:r>
            <w:proofErr w:type="gramStart"/>
            <w:r w:rsidRPr="03D6B7AC" w:rsidR="7D6B20E9">
              <w:rPr>
                <w:rFonts w:ascii="Century Gothic" w:hAnsi="Century Gothic" w:eastAsia="Century Gothic" w:cs="Century Gothic"/>
                <w:b w:val="0"/>
                <w:bCs w:val="0"/>
                <w:i w:val="0"/>
                <w:iCs w:val="0"/>
                <w:caps w:val="0"/>
                <w:smallCaps w:val="0"/>
                <w:noProof w:val="0"/>
                <w:color w:val="444444"/>
                <w:sz w:val="22"/>
                <w:szCs w:val="22"/>
                <w:lang w:val="en-US"/>
              </w:rPr>
              <w:t xml:space="preserve">– </w:t>
            </w:r>
            <w:r w:rsidRPr="03D6B7AC" w:rsidR="7D6B20E9">
              <w:rPr>
                <w:rFonts w:ascii="Century Gothic" w:hAnsi="Century Gothic" w:eastAsia="Century Gothic" w:cs="Century Gothic"/>
                <w:b w:val="0"/>
                <w:bCs w:val="0"/>
                <w:i w:val="0"/>
                <w:iCs w:val="0"/>
                <w:caps w:val="0"/>
                <w:smallCaps w:val="0"/>
                <w:noProof w:val="0"/>
                <w:color w:val="444444"/>
                <w:sz w:val="22"/>
                <w:szCs w:val="22"/>
                <w:lang w:val="en-US"/>
              </w:rPr>
              <w:t xml:space="preserve"> physical</w:t>
            </w:r>
            <w:proofErr w:type="gramEnd"/>
            <w:r w:rsidRPr="03D6B7AC" w:rsidR="7D6B20E9">
              <w:rPr>
                <w:rFonts w:ascii="Century Gothic" w:hAnsi="Century Gothic" w:eastAsia="Century Gothic" w:cs="Century Gothic"/>
                <w:b w:val="0"/>
                <w:bCs w:val="0"/>
                <w:i w:val="0"/>
                <w:iCs w:val="0"/>
                <w:caps w:val="0"/>
                <w:smallCaps w:val="0"/>
                <w:noProof w:val="0"/>
                <w:color w:val="444444"/>
                <w:sz w:val="22"/>
                <w:szCs w:val="22"/>
                <w:lang w:val="en-US"/>
              </w:rPr>
              <w:t xml:space="preserve"> and human features, climate, lifestyles and cultures and comparing Nairobi to ***</w:t>
            </w:r>
          </w:p>
        </w:tc>
      </w:tr>
      <w:tr w:rsidRPr="004A6096" w:rsidR="008834BB" w:rsidTr="112C5536"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8834BB" w:rsidR="008834BB" w:rsidP="6B991651" w:rsidRDefault="008834BB" w14:paraId="58134D5F" w14:textId="31E1E7E7">
            <w:pPr>
              <w:pStyle w:val="NoSpacing"/>
              <w:rPr>
                <w:rFonts w:ascii="Century Gothic" w:hAnsi="Century Gothic" w:eastAsia="Century Gothic" w:cs="Century Gothic"/>
                <w:b w:val="1"/>
                <w:bCs w:val="1"/>
                <w:sz w:val="22"/>
                <w:szCs w:val="22"/>
                <w:u w:val="single"/>
                <w:lang w:eastAsia="en-GB"/>
              </w:rPr>
            </w:pPr>
            <w:r w:rsidRPr="6B991651" w:rsidR="008834BB">
              <w:rPr>
                <w:rFonts w:ascii="Century Gothic" w:hAnsi="Century Gothic" w:eastAsia="Century Gothic" w:cs="Century Gothic"/>
                <w:b w:val="1"/>
                <w:bCs w:val="1"/>
                <w:sz w:val="22"/>
                <w:szCs w:val="22"/>
                <w:u w:val="single"/>
                <w:lang w:eastAsia="en-GB"/>
              </w:rPr>
              <w:t>Trust Vocabulary and Definition</w:t>
            </w:r>
          </w:p>
        </w:tc>
      </w:tr>
      <w:tr w:rsidRPr="004A6096" w:rsidR="008834BB" w:rsidTr="112C5536" w14:paraId="1EB214FE" w14:textId="77777777">
        <w:tc>
          <w:tcPr>
            <w:tcW w:w="15388" w:type="dxa"/>
            <w:gridSpan w:val="4"/>
            <w:tcBorders>
              <w:top w:val="single" w:color="auto" w:sz="4" w:space="0"/>
              <w:bottom w:val="single" w:color="auto" w:sz="4" w:space="0"/>
            </w:tcBorders>
            <w:shd w:val="clear" w:color="auto" w:fill="FFFFFF" w:themeFill="background1"/>
            <w:tcMar/>
          </w:tcPr>
          <w:p w:rsidRPr="004A6096" w:rsidR="00F037A5" w:rsidP="5463ADEE" w:rsidRDefault="00F037A5" w14:paraId="56B35A72" w14:textId="5C54928C">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463ADEE" w:rsidR="1D48B38E">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u</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rban</w:t>
            </w:r>
            <w:r w:rsidRPr="5463ADEE" w:rsidR="52F325C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69EDEC6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Town or city</w:t>
            </w:r>
          </w:p>
          <w:p w:rsidRPr="004A6096" w:rsidR="00F037A5" w:rsidP="5463ADEE" w:rsidRDefault="00F037A5" w14:paraId="404DA9CE" w14:textId="7675E2A2">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463ADEE" w:rsidR="77C47364">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e</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quator</w:t>
            </w:r>
            <w:r w:rsidRPr="5463ADEE" w:rsidR="507A8B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1957113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an invisible line around the world </w:t>
            </w:r>
          </w:p>
          <w:p w:rsidRPr="004A6096" w:rsidR="00F037A5" w:rsidP="5463ADEE" w:rsidRDefault="00F037A5" w14:paraId="6D055438" w14:textId="75D03B5A">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463ADEE" w:rsidR="535202D5">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r</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ural</w:t>
            </w:r>
            <w:r w:rsidRPr="5463ADEE" w:rsidR="3303B7E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3CF7646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countrysi</w:t>
            </w:r>
            <w:r w:rsidRPr="5463ADEE" w:rsidR="3CF7646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de</w:t>
            </w:r>
          </w:p>
          <w:p w:rsidRPr="004A6096" w:rsidR="00F037A5" w:rsidP="03D6B7AC" w:rsidRDefault="00F037A5" w14:paraId="2C97C751" w14:textId="6AE37113">
            <w:pPr>
              <w:spacing w:before="0" w:beforeAutospacing="off" w:after="200" w:afterAutospacing="off" w:line="276" w:lineRule="auto"/>
              <w:ind w:left="0" w:right="0"/>
              <w:jc w:val="left"/>
              <w:rPr>
                <w:rFonts w:ascii="Century Gothic" w:hAnsi="Century Gothic" w:eastAsia="Century Gothic" w:cs="Century Gothic"/>
                <w:noProof w:val="0"/>
                <w:sz w:val="22"/>
                <w:szCs w:val="22"/>
                <w:lang w:val="en-GB"/>
              </w:rPr>
            </w:pPr>
            <w:r w:rsidRPr="5463ADEE" w:rsidR="535202D5">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f</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eature</w:t>
            </w:r>
            <w:r w:rsidRPr="5463ADEE" w:rsidR="13B845D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06445A7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something that is distinctive in a </w:t>
            </w:r>
            <w:r w:rsidRPr="5463ADEE" w:rsidR="06445A7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pla</w:t>
            </w:r>
            <w:r w:rsidRPr="5463ADEE" w:rsidR="06445A7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ce</w:t>
            </w:r>
          </w:p>
          <w:p w:rsidRPr="004A6096" w:rsidR="00F037A5" w:rsidP="03D6B7AC" w:rsidRDefault="00F037A5" w14:paraId="07033C06" w14:textId="228E8F51">
            <w:pPr>
              <w:spacing w:before="0" w:beforeAutospacing="off" w:after="200" w:afterAutospacing="off" w:line="276" w:lineRule="auto"/>
              <w:ind w:left="0" w:right="0"/>
              <w:jc w:val="left"/>
              <w:rPr>
                <w:rFonts w:ascii="Century Gothic" w:hAnsi="Century Gothic" w:eastAsia="Century Gothic" w:cs="Century Gothic"/>
                <w:noProof w:val="0"/>
                <w:sz w:val="22"/>
                <w:szCs w:val="22"/>
                <w:lang w:val="en-GB"/>
              </w:rPr>
            </w:pPr>
            <w:r w:rsidRPr="5463ADEE" w:rsidR="6591203C">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l</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andscap</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e</w:t>
            </w:r>
            <w:r w:rsidRPr="5463ADEE" w:rsidR="77C4895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2077398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the </w:t>
            </w:r>
            <w:r w:rsidRPr="5463ADEE" w:rsidR="2077398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visible</w:t>
            </w:r>
            <w:r w:rsidRPr="5463ADEE" w:rsidR="2077398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features of an area of land</w:t>
            </w:r>
          </w:p>
          <w:p w:rsidRPr="004A6096" w:rsidR="00F037A5" w:rsidP="5463ADEE" w:rsidRDefault="00F037A5" w14:paraId="3063F076" w14:textId="6E643564">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463ADEE" w:rsidR="53C5761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c</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limate</w:t>
            </w:r>
            <w:r w:rsidRPr="5463ADEE" w:rsidR="0F1BF65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7380B17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weather over </w:t>
            </w:r>
            <w:proofErr w:type="gramStart"/>
            <w:r w:rsidRPr="5463ADEE" w:rsidR="7380B17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period of time</w:t>
            </w:r>
            <w:proofErr w:type="gramEnd"/>
          </w:p>
          <w:p w:rsidRPr="004A6096" w:rsidR="00F037A5" w:rsidP="03D6B7AC" w:rsidRDefault="00F037A5" w14:paraId="2896FBF8" w14:textId="2F38F5DB">
            <w:pPr>
              <w:pStyle w:val="Normal"/>
              <w:bidi w:val="0"/>
              <w:spacing w:before="0" w:beforeAutospacing="off" w:after="200" w:afterAutospacing="off" w:line="276" w:lineRule="auto"/>
              <w:ind w:left="0" w:right="0"/>
              <w:jc w:val="left"/>
            </w:pPr>
            <w:r w:rsidRPr="5463ADEE" w:rsidR="4787DD04">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t</w:t>
            </w:r>
            <w:r w:rsidRPr="5463ADEE" w:rsidR="78F82CC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ri</w:t>
            </w:r>
            <w:r w:rsidRPr="5463ADEE" w:rsidR="78F82CCD">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be</w:t>
            </w:r>
            <w:r w:rsidRPr="5463ADEE" w:rsidR="78F82CC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a group of people with a link</w:t>
            </w:r>
          </w:p>
          <w:p w:rsidRPr="004A6096" w:rsidR="00F037A5" w:rsidP="5463ADEE" w:rsidRDefault="00F037A5" w14:paraId="28C6D683" w14:textId="4ADED31C">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463ADEE" w:rsidR="430FBB4A">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s</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imilarities</w:t>
            </w:r>
            <w:r w:rsidRPr="5463ADEE" w:rsidR="5F64BE46">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w:t>
            </w:r>
            <w:r w:rsidRPr="5463ADEE" w:rsidR="5F64BE4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52D3240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things that are the </w:t>
            </w:r>
            <w:r w:rsidRPr="5463ADEE" w:rsidR="52D3240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sam</w:t>
            </w:r>
            <w:r w:rsidRPr="5463ADEE" w:rsidR="52D3240F">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e</w:t>
            </w:r>
          </w:p>
          <w:p w:rsidRPr="004A6096" w:rsidR="00F037A5" w:rsidP="5463ADEE" w:rsidRDefault="00F037A5" w14:paraId="3B113885" w14:textId="24CA7407">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5463ADEE" w:rsidR="669FC2B8">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d</w:t>
            </w:r>
            <w:r w:rsidRPr="5463ADEE" w:rsidR="4B9DDF27">
              <w:rPr>
                <w:rFonts w:ascii="Century Gothic" w:hAnsi="Century Gothic" w:eastAsia="Century Gothic" w:cs="Century Gothic"/>
                <w:b w:val="1"/>
                <w:bCs w:val="1"/>
                <w:i w:val="0"/>
                <w:iCs w:val="0"/>
                <w:caps w:val="0"/>
                <w:smallCaps w:val="0"/>
                <w:noProof w:val="0"/>
                <w:color w:val="000000" w:themeColor="text1" w:themeTint="FF" w:themeShade="FF"/>
                <w:sz w:val="22"/>
                <w:szCs w:val="22"/>
                <w:lang w:val="en-GB"/>
              </w:rPr>
              <w:t>ifference</w:t>
            </w:r>
            <w:r w:rsidRPr="5463ADEE" w:rsidR="4B9DDF27">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s</w:t>
            </w:r>
            <w:r w:rsidRPr="5463ADEE" w:rsidR="3DBF821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w:t>
            </w:r>
            <w:r w:rsidRPr="5463ADEE" w:rsidR="3B7B0DC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things that are </w:t>
            </w:r>
            <w:r w:rsidRPr="5463ADEE" w:rsidR="3B7B0DC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differen</w:t>
            </w:r>
            <w:r w:rsidRPr="5463ADEE" w:rsidR="3B7B0DC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w:t>
            </w:r>
          </w:p>
        </w:tc>
      </w:tr>
      <w:tr w:rsidRPr="004A6096" w:rsidR="00516169" w:rsidTr="112C5536" w14:paraId="59DEAD20" w14:textId="77777777">
        <w:tc>
          <w:tcPr>
            <w:tcW w:w="1980" w:type="dxa"/>
            <w:tcBorders>
              <w:top w:val="single" w:color="auto" w:sz="4" w:space="0"/>
              <w:bottom w:val="single" w:color="auto" w:sz="4" w:space="0"/>
            </w:tcBorders>
            <w:shd w:val="clear" w:color="auto" w:fill="CCC0D9" w:themeFill="accent4" w:themeFillTint="66"/>
            <w:tcMar/>
          </w:tcPr>
          <w:p w:rsidR="00516169" w:rsidP="6B991651" w:rsidRDefault="00516169" w14:paraId="2EF52693" w14:textId="4116AD7C">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516169">
              <w:rPr>
                <w:rFonts w:ascii="Century Gothic" w:hAnsi="Century Gothic" w:eastAsia="Century Gothic" w:cs="Century Gothic"/>
                <w:b w:val="1"/>
                <w:bCs w:val="1"/>
                <w:color w:val="000000" w:themeColor="text1" w:themeTint="FF" w:themeShade="FF"/>
                <w:sz w:val="22"/>
                <w:szCs w:val="22"/>
                <w:u w:val="single"/>
                <w:lang w:eastAsia="en-GB"/>
              </w:rPr>
              <w:t xml:space="preserve">Trust Values </w:t>
            </w:r>
          </w:p>
        </w:tc>
        <w:tc>
          <w:tcPr>
            <w:tcW w:w="13408" w:type="dxa"/>
            <w:gridSpan w:val="3"/>
            <w:tcBorders>
              <w:top w:val="single" w:color="auto" w:sz="4" w:space="0"/>
              <w:bottom w:val="single" w:color="auto" w:sz="4" w:space="0"/>
            </w:tcBorders>
            <w:shd w:val="clear" w:color="auto" w:fill="FFFFFF" w:themeFill="background1"/>
            <w:tcMar/>
          </w:tcPr>
          <w:p w:rsidRPr="004A6096" w:rsidR="00516169" w:rsidP="03D6B7AC" w:rsidRDefault="00516169" w14:paraId="0AB02EAA" w14:textId="6F94F23B">
            <w:pPr>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10B40FD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Respect</w:t>
            </w:r>
            <w:r w:rsidRPr="03D6B7AC" w:rsidR="0B1172D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for different cultures</w:t>
            </w:r>
          </w:p>
          <w:p w:rsidRPr="004A6096" w:rsidR="00516169" w:rsidP="03D6B7AC" w:rsidRDefault="00516169" w14:paraId="0FBB4306" w14:textId="77745985">
            <w:pPr>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10B40FD5">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Aspiration</w:t>
            </w:r>
            <w:r w:rsidRPr="03D6B7AC" w:rsidR="1584F2B8">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to travel and learn about different places</w:t>
            </w:r>
          </w:p>
          <w:p w:rsidRPr="004A6096" w:rsidR="00516169" w:rsidP="03D6B7AC" w:rsidRDefault="00516169" w14:paraId="0DD5B072" w14:textId="35ABFF18">
            <w:pPr>
              <w:bidi w:val="0"/>
              <w:spacing w:before="0" w:beforeAutospacing="off" w:after="200" w:afterAutospacing="off" w:line="276" w:lineRule="auto"/>
              <w:ind/>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03D6B7AC" w:rsidR="5E5BE71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Resilience- Tribe living in extreme conditions </w:t>
            </w:r>
          </w:p>
        </w:tc>
      </w:tr>
      <w:tr w:rsidRPr="004A6096" w:rsidR="00CA55AE" w:rsidTr="112C5536" w14:paraId="535DF417" w14:textId="77777777">
        <w:tc>
          <w:tcPr>
            <w:tcW w:w="1980" w:type="dxa"/>
            <w:tcBorders>
              <w:top w:val="single" w:color="auto" w:sz="4" w:space="0"/>
              <w:bottom w:val="single" w:color="auto" w:sz="4" w:space="0"/>
            </w:tcBorders>
            <w:shd w:val="clear" w:color="auto" w:fill="CCC0D9" w:themeFill="accent4" w:themeFillTint="66"/>
            <w:tcMar/>
          </w:tcPr>
          <w:p w:rsidRPr="004A6096" w:rsidR="00CA55AE" w:rsidP="6B991651" w:rsidRDefault="00CA55AE" w14:paraId="4C2755AB" w14:textId="77777777">
            <w:pPr>
              <w:shd w:val="clear" w:color="auto" w:fill="CCC0D9" w:themeFill="accent4" w:themeFillTint="66"/>
              <w:rPr>
                <w:rFonts w:ascii="Century Gothic" w:hAnsi="Century Gothic" w:eastAsia="Century Gothic" w:cs="Century Gothic"/>
                <w:b w:val="1"/>
                <w:bCs w:val="1"/>
                <w:color w:val="000000" w:themeColor="text1"/>
                <w:sz w:val="22"/>
                <w:szCs w:val="22"/>
                <w:u w:val="single"/>
                <w:lang w:eastAsia="en-GB"/>
              </w:rPr>
            </w:pPr>
            <w:r w:rsidRPr="6B991651" w:rsidR="00CA55AE">
              <w:rPr>
                <w:rFonts w:ascii="Century Gothic" w:hAnsi="Century Gothic" w:eastAsia="Century Gothic" w:cs="Century Gothic"/>
                <w:b w:val="1"/>
                <w:bCs w:val="1"/>
                <w:color w:val="000000" w:themeColor="text1" w:themeTint="FF" w:themeShade="FF"/>
                <w:sz w:val="22"/>
                <w:szCs w:val="22"/>
                <w:u w:val="single"/>
                <w:lang w:eastAsia="en-GB"/>
              </w:rPr>
              <w:t>Linked Texts</w:t>
            </w:r>
          </w:p>
        </w:tc>
        <w:tc>
          <w:tcPr>
            <w:tcW w:w="13408" w:type="dxa"/>
            <w:gridSpan w:val="3"/>
            <w:tcBorders>
              <w:top w:val="single" w:color="auto" w:sz="4" w:space="0"/>
              <w:bottom w:val="single" w:color="auto" w:sz="4" w:space="0"/>
            </w:tcBorders>
            <w:shd w:val="clear" w:color="auto" w:fill="FFFFFF" w:themeFill="background1"/>
            <w:tcMar/>
          </w:tcPr>
          <w:p w:rsidRPr="004A6096" w:rsidR="00CA55AE" w:rsidP="112C5536" w:rsidRDefault="00CA55AE" w14:paraId="7B5CFA76" w14:textId="4FDBE17A">
            <w:pPr>
              <w:spacing w:after="200" w:line="276" w:lineRule="auto"/>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112C5536" w:rsidR="11CFB3AB">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Bring the Rain to Kapiti Plain </w:t>
            </w:r>
          </w:p>
          <w:p w:rsidRPr="004A6096" w:rsidR="00CA55AE" w:rsidP="112C5536" w:rsidRDefault="00CA55AE" w14:paraId="1578B900" w14:textId="7B1FB5B2">
            <w:pPr>
              <w:pStyle w:val="Normal"/>
              <w:spacing w:after="200" w:line="276" w:lineRule="auto"/>
            </w:pPr>
            <w:r w:rsidRPr="112C5536" w:rsidR="7C16E97B">
              <w:rPr>
                <w:rFonts w:ascii="Century Gothic" w:hAnsi="Century Gothic" w:eastAsia="Century Gothic" w:cs="Century Gothic"/>
                <w:noProof w:val="0"/>
                <w:sz w:val="22"/>
                <w:szCs w:val="22"/>
                <w:lang w:val="en-GB"/>
              </w:rPr>
              <w:t>Mama Panya’s Pancakes – Richard Chamberlin</w:t>
            </w:r>
          </w:p>
        </w:tc>
      </w:tr>
    </w:tbl>
    <w:p w:rsidR="00F037A5" w:rsidP="4BF82E4A" w:rsidRDefault="00F037A5" w14:paraId="383A4664" w14:noSpellErr="1" w14:textId="6B015FE9">
      <w:pPr>
        <w:pStyle w:val="Normal"/>
      </w:pPr>
    </w:p>
    <w:tbl>
      <w:tblPr>
        <w:tblStyle w:val="TableGrid"/>
        <w:tblW w:w="15694" w:type="dxa"/>
        <w:tblLayout w:type="fixed"/>
        <w:tblLook w:val="04A0" w:firstRow="1" w:lastRow="0" w:firstColumn="1" w:lastColumn="0" w:noHBand="0" w:noVBand="1"/>
      </w:tblPr>
      <w:tblGrid>
        <w:gridCol w:w="6255"/>
        <w:gridCol w:w="5931"/>
        <w:gridCol w:w="3508"/>
      </w:tblGrid>
      <w:tr w:rsidR="00516169" w:rsidTr="03D6B7AC" w14:paraId="0A830010" w14:textId="77777777">
        <w:tc>
          <w:tcPr>
            <w:tcW w:w="15694" w:type="dxa"/>
            <w:gridSpan w:val="3"/>
            <w:shd w:val="clear" w:color="auto" w:fill="CCC0D9" w:themeFill="accent4" w:themeFillTint="66"/>
            <w:tcMar/>
          </w:tcPr>
          <w:p w:rsidR="00516169" w:rsidP="007F1170" w:rsidRDefault="00516169" w14:paraId="320F281F" w14:textId="52868779">
            <w:r w:rsidRPr="004510DA">
              <w:rPr>
                <w:rFonts w:ascii="Century Gothic" w:hAnsi="Century Gothic"/>
                <w:b/>
                <w:sz w:val="24"/>
                <w:szCs w:val="24"/>
                <w:u w:val="single"/>
              </w:rPr>
              <w:lastRenderedPageBreak/>
              <w:t>Misconceptions</w:t>
            </w:r>
          </w:p>
        </w:tc>
      </w:tr>
      <w:tr w:rsidR="00516169" w:rsidTr="03D6B7AC" w14:paraId="5F474B44" w14:textId="77777777">
        <w:tc>
          <w:tcPr>
            <w:tcW w:w="15694" w:type="dxa"/>
            <w:gridSpan w:val="3"/>
            <w:tcMar/>
          </w:tcPr>
          <w:p w:rsidRPr="004A6096" w:rsidR="00516169" w:rsidP="4BF82E4A" w:rsidRDefault="00516169" w14:paraId="58355DAA" w14:noSpellErr="1" w14:textId="2FCF8BDD">
            <w:pPr>
              <w:pStyle w:val="NoSpacing"/>
              <w:rPr>
                <w:rFonts w:ascii="Century Gothic" w:hAnsi="Century Gothic"/>
                <w:b w:val="1"/>
                <w:bCs w:val="1"/>
                <w:sz w:val="24"/>
                <w:szCs w:val="24"/>
              </w:rPr>
            </w:pPr>
            <w:r w:rsidRPr="03D6B7AC" w:rsidR="00516169">
              <w:rPr>
                <w:rFonts w:ascii="Century Gothic" w:hAnsi="Century Gothic"/>
                <w:b w:val="1"/>
                <w:bCs w:val="1"/>
                <w:sz w:val="24"/>
                <w:szCs w:val="24"/>
              </w:rPr>
              <w:t>Children may think:</w:t>
            </w:r>
          </w:p>
          <w:p w:rsidR="00516169" w:rsidP="03D6B7AC" w:rsidRDefault="00516169" w14:paraId="667F43F1" w14:textId="58850B0F">
            <w:pPr>
              <w:pStyle w:val="NoSpacing"/>
              <w:bidi w:val="0"/>
              <w:spacing w:before="0" w:beforeAutospacing="off" w:after="0" w:afterAutospacing="off" w:line="240" w:lineRule="auto"/>
              <w:ind w:left="0" w:right="0"/>
              <w:jc w:val="left"/>
              <w:rPr>
                <w:rFonts w:ascii="Century Gothic" w:hAnsi="Century Gothic"/>
                <w:sz w:val="24"/>
                <w:szCs w:val="24"/>
              </w:rPr>
            </w:pPr>
            <w:r w:rsidRPr="03D6B7AC" w:rsidR="3A49386B">
              <w:rPr>
                <w:rFonts w:ascii="Century Gothic" w:hAnsi="Century Gothic"/>
                <w:sz w:val="24"/>
                <w:szCs w:val="24"/>
              </w:rPr>
              <w:t xml:space="preserve">All of Africa is the same </w:t>
            </w:r>
          </w:p>
          <w:p w:rsidR="00516169" w:rsidP="4BF82E4A" w:rsidRDefault="00516169" w14:paraId="2A000EDF" w14:textId="4A009580">
            <w:pPr>
              <w:pStyle w:val="NoSpacing"/>
              <w:bidi w:val="0"/>
              <w:spacing w:before="0" w:beforeAutospacing="off" w:after="0" w:afterAutospacing="off" w:line="240" w:lineRule="auto"/>
              <w:ind w:left="0" w:right="0"/>
              <w:jc w:val="left"/>
              <w:rPr>
                <w:rFonts w:ascii="Century Gothic" w:hAnsi="Century Gothic"/>
                <w:sz w:val="24"/>
                <w:szCs w:val="24"/>
              </w:rPr>
            </w:pPr>
            <w:r w:rsidRPr="03D6B7AC" w:rsidR="3A49386B">
              <w:rPr>
                <w:rFonts w:ascii="Century Gothic" w:hAnsi="Century Gothic"/>
                <w:sz w:val="24"/>
                <w:szCs w:val="24"/>
              </w:rPr>
              <w:t xml:space="preserve">Children might have </w:t>
            </w:r>
            <w:r w:rsidRPr="03D6B7AC" w:rsidR="3A49386B">
              <w:rPr>
                <w:rFonts w:ascii="Century Gothic" w:hAnsi="Century Gothic"/>
                <w:sz w:val="24"/>
                <w:szCs w:val="24"/>
              </w:rPr>
              <w:t>st</w:t>
            </w:r>
            <w:r w:rsidRPr="03D6B7AC" w:rsidR="3ADAAD1E">
              <w:rPr>
                <w:rFonts w:ascii="Century Gothic" w:hAnsi="Century Gothic"/>
                <w:sz w:val="24"/>
                <w:szCs w:val="24"/>
              </w:rPr>
              <w:t>ere</w:t>
            </w:r>
            <w:r w:rsidRPr="03D6B7AC" w:rsidR="3A49386B">
              <w:rPr>
                <w:rFonts w:ascii="Century Gothic" w:hAnsi="Century Gothic"/>
                <w:sz w:val="24"/>
                <w:szCs w:val="24"/>
              </w:rPr>
              <w:t>otypical</w:t>
            </w:r>
            <w:r w:rsidRPr="03D6B7AC" w:rsidR="3A49386B">
              <w:rPr>
                <w:rFonts w:ascii="Century Gothic" w:hAnsi="Century Gothic"/>
                <w:sz w:val="24"/>
                <w:szCs w:val="24"/>
              </w:rPr>
              <w:t xml:space="preserve"> views of Afric</w:t>
            </w:r>
            <w:r w:rsidRPr="03D6B7AC" w:rsidR="3A49386B">
              <w:rPr>
                <w:rFonts w:ascii="Century Gothic" w:hAnsi="Century Gothic"/>
                <w:sz w:val="24"/>
                <w:szCs w:val="24"/>
              </w:rPr>
              <w:t>a</w:t>
            </w:r>
            <w:r w:rsidRPr="03D6B7AC" w:rsidR="442B9E36">
              <w:rPr>
                <w:rFonts w:ascii="Century Gothic" w:hAnsi="Century Gothic"/>
                <w:sz w:val="24"/>
                <w:szCs w:val="24"/>
              </w:rPr>
              <w:t>/ Kenya</w:t>
            </w:r>
          </w:p>
        </w:tc>
      </w:tr>
      <w:tr w:rsidR="004510DA" w:rsidTr="03D6B7AC" w14:paraId="74B433EC" w14:textId="77777777">
        <w:tc>
          <w:tcPr>
            <w:tcW w:w="6255" w:type="dxa"/>
            <w:shd w:val="clear" w:color="auto" w:fill="CCC0D9" w:themeFill="accent4" w:themeFillTint="66"/>
            <w:tcMar/>
          </w:tcPr>
          <w:p w:rsidRPr="004510DA" w:rsidR="004510DA" w:rsidP="007F1170" w:rsidRDefault="004510DA" w14:paraId="4D1F49C4" w14:textId="77777777">
            <w:pPr>
              <w:rPr>
                <w:rFonts w:ascii="Century Gothic" w:hAnsi="Century Gothic"/>
                <w:b/>
                <w:sz w:val="24"/>
                <w:szCs w:val="24"/>
                <w:u w:val="single"/>
              </w:rPr>
            </w:pPr>
            <w:r w:rsidRPr="004510DA">
              <w:rPr>
                <w:rFonts w:ascii="Century Gothic" w:hAnsi="Century Gothic"/>
                <w:b/>
                <w:sz w:val="24"/>
                <w:szCs w:val="24"/>
                <w:u w:val="single"/>
              </w:rPr>
              <w:t>Pre-requisite Knowledge</w:t>
            </w:r>
          </w:p>
        </w:tc>
        <w:tc>
          <w:tcPr>
            <w:tcW w:w="5931" w:type="dxa"/>
            <w:shd w:val="clear" w:color="auto" w:fill="CCC0D9" w:themeFill="accent4" w:themeFillTint="66"/>
            <w:tcMar/>
          </w:tcPr>
          <w:p w:rsidRPr="004510DA" w:rsidR="004510DA" w:rsidP="007F1170" w:rsidRDefault="004510DA" w14:paraId="445DCAC8" w14:textId="77777777">
            <w:pPr>
              <w:rPr>
                <w:rFonts w:ascii="Century Gothic" w:hAnsi="Century Gothic"/>
                <w:b/>
                <w:sz w:val="24"/>
                <w:szCs w:val="24"/>
                <w:u w:val="single"/>
              </w:rPr>
            </w:pPr>
            <w:r w:rsidRPr="004510DA">
              <w:rPr>
                <w:rFonts w:ascii="Century Gothic" w:hAnsi="Century Gothic"/>
                <w:b/>
                <w:sz w:val="24"/>
                <w:szCs w:val="24"/>
                <w:u w:val="single"/>
              </w:rPr>
              <w:t>Key Questions</w:t>
            </w:r>
          </w:p>
        </w:tc>
        <w:tc>
          <w:tcPr>
            <w:tcW w:w="3508" w:type="dxa"/>
            <w:shd w:val="clear" w:color="auto" w:fill="CCC0D9" w:themeFill="accent4" w:themeFillTint="66"/>
            <w:tcMar/>
          </w:tcPr>
          <w:p w:rsidRPr="004510DA" w:rsidR="004510DA" w:rsidP="007F1170" w:rsidRDefault="004510DA" w14:paraId="5D3927AE" w14:textId="77777777">
            <w:pPr>
              <w:rPr>
                <w:rFonts w:ascii="Century Gothic" w:hAnsi="Century Gothic"/>
                <w:b/>
                <w:sz w:val="24"/>
                <w:szCs w:val="24"/>
                <w:u w:val="single"/>
              </w:rPr>
            </w:pPr>
            <w:r w:rsidRPr="004510DA">
              <w:rPr>
                <w:rFonts w:ascii="Century Gothic" w:hAnsi="Century Gothic"/>
                <w:b/>
                <w:sz w:val="24"/>
                <w:szCs w:val="24"/>
                <w:u w:val="single"/>
              </w:rPr>
              <w:t>Future Learning</w:t>
            </w:r>
          </w:p>
        </w:tc>
      </w:tr>
      <w:tr w:rsidR="004510DA" w:rsidTr="03D6B7AC" w14:paraId="3480FAC6" w14:textId="77777777">
        <w:tc>
          <w:tcPr>
            <w:tcW w:w="6255" w:type="dxa"/>
            <w:shd w:val="clear" w:color="auto" w:fill="FFFFFF" w:themeFill="background1"/>
            <w:tcMar/>
          </w:tcPr>
          <w:p w:rsidRPr="004A6096" w:rsidR="004510DA" w:rsidP="636A8F1C" w:rsidRDefault="004510DA" w14:paraId="74016B43" w14:textId="2885BBF2">
            <w:pPr>
              <w:rPr>
                <w:rFonts w:ascii="Century Gothic" w:hAnsi="Century Gothic"/>
                <w:b w:val="1"/>
                <w:bCs w:val="1"/>
              </w:rPr>
            </w:pPr>
            <w:r w:rsidRPr="70C4FD15" w:rsidR="2C1464C1">
              <w:rPr>
                <w:rFonts w:ascii="Century Gothic" w:hAnsi="Century Gothic"/>
                <w:b w:val="1"/>
                <w:bCs w:val="1"/>
              </w:rPr>
              <w:t>EYFS</w:t>
            </w:r>
          </w:p>
          <w:p w:rsidR="70C4FD15" w:rsidP="70C4FD15" w:rsidRDefault="70C4FD15" w14:paraId="52EFB150" w14:textId="2885BBF2">
            <w:pPr>
              <w:pStyle w:val="Normal"/>
              <w:rPr>
                <w:rFonts w:ascii="Century Gothic" w:hAnsi="Century Gothic"/>
                <w:b w:val="1"/>
                <w:bCs w:val="1"/>
              </w:rPr>
            </w:pPr>
          </w:p>
          <w:p w:rsidRPr="004A6096" w:rsidR="004510DA" w:rsidP="03D6B7AC" w:rsidRDefault="004510DA" w14:paraId="43D60EBD" w14:textId="60AEB62A">
            <w:pPr>
              <w:pStyle w:val="Normal"/>
              <w:rPr>
                <w:rFonts w:ascii="Century Gothic" w:hAnsi="Century Gothic"/>
              </w:rPr>
            </w:pPr>
            <w:r w:rsidRPr="03D6B7AC" w:rsidR="1C01DFDE">
              <w:rPr>
                <w:rFonts w:ascii="Century Gothic" w:hAnsi="Century Gothic"/>
                <w:b w:val="1"/>
                <w:bCs w:val="1"/>
              </w:rPr>
              <w:t>Year 1</w:t>
            </w:r>
            <w:r w:rsidRPr="03D6B7AC" w:rsidR="1C01DFDE">
              <w:rPr>
                <w:rFonts w:ascii="Century Gothic" w:hAnsi="Century Gothic"/>
              </w:rPr>
              <w:t xml:space="preserve"> -</w:t>
            </w:r>
            <w:r w:rsidRPr="03D6B7AC" w:rsidR="2AEA9E29">
              <w:rPr>
                <w:rFonts w:ascii="Century Gothic" w:hAnsi="Century Gothic"/>
              </w:rPr>
              <w:t xml:space="preserve"> </w:t>
            </w:r>
          </w:p>
          <w:p w:rsidRPr="004A6096" w:rsidR="004510DA" w:rsidP="03D6B7AC" w:rsidRDefault="004510DA" w14:paraId="7BD7DDB7" w14:textId="24CEF7B1">
            <w:pPr>
              <w:pStyle w:val="Normal"/>
              <w:rPr>
                <w:rFonts w:ascii="Century Gothic" w:hAnsi="Century Gothic"/>
              </w:rPr>
            </w:pPr>
            <w:r w:rsidRPr="03D6B7AC" w:rsidR="4C448B3B">
              <w:rPr>
                <w:rFonts w:ascii="Century Gothic" w:hAnsi="Century Gothic"/>
              </w:rPr>
              <w:t>Children have a good understanding of their local area as a basis to make comparisons</w:t>
            </w:r>
          </w:p>
          <w:p w:rsidRPr="004A6096" w:rsidR="004510DA" w:rsidP="03D6B7AC" w:rsidRDefault="004510DA" w14:paraId="5541C0BB" w14:textId="75E17DFA">
            <w:pPr>
              <w:pStyle w:val="Normal"/>
              <w:rPr>
                <w:rFonts w:ascii="Century Gothic" w:hAnsi="Century Gothic"/>
              </w:rPr>
            </w:pPr>
            <w:r w:rsidRPr="03D6B7AC" w:rsidR="405260B5">
              <w:rPr>
                <w:rFonts w:ascii="Century Gothic" w:hAnsi="Century Gothic"/>
              </w:rPr>
              <w:t xml:space="preserve">Children learnt about the housing types. </w:t>
            </w:r>
          </w:p>
          <w:p w:rsidRPr="004A6096" w:rsidR="004510DA" w:rsidP="03D6B7AC" w:rsidRDefault="004510DA" w14:paraId="076DF3D6" w14:textId="24895480">
            <w:pPr>
              <w:pStyle w:val="Normal"/>
              <w:rPr>
                <w:rFonts w:ascii="Century Gothic" w:hAnsi="Century Gothic"/>
              </w:rPr>
            </w:pPr>
            <w:r w:rsidRPr="03D6B7AC" w:rsidR="71394483">
              <w:rPr>
                <w:rFonts w:ascii="Century Gothic" w:hAnsi="Century Gothic"/>
              </w:rPr>
              <w:t>Children learnt basic map skills</w:t>
            </w:r>
          </w:p>
          <w:p w:rsidRPr="004A6096" w:rsidR="004510DA" w:rsidP="03D6B7AC" w:rsidRDefault="004510DA" w14:paraId="5BC62590" w14:textId="285127D6">
            <w:pPr>
              <w:pStyle w:val="Normal"/>
              <w:rPr>
                <w:rFonts w:ascii="Century Gothic" w:hAnsi="Century Gothic"/>
                <w:b w:val="1"/>
                <w:bCs w:val="1"/>
              </w:rPr>
            </w:pPr>
            <w:r w:rsidRPr="03D6B7AC" w:rsidR="337DCDAF">
              <w:rPr>
                <w:rFonts w:ascii="Century Gothic" w:hAnsi="Century Gothic"/>
                <w:b w:val="1"/>
                <w:bCs w:val="1"/>
              </w:rPr>
              <w:t xml:space="preserve">Year 2 - </w:t>
            </w:r>
          </w:p>
          <w:p w:rsidRPr="004A6096" w:rsidR="004510DA" w:rsidP="03D6B7AC" w:rsidRDefault="004510DA" w14:paraId="5F6C3D26" w14:textId="1C299DD0">
            <w:pPr>
              <w:pStyle w:val="Normal"/>
              <w:rPr>
                <w:rFonts w:ascii="Century Gothic" w:hAnsi="Century Gothic"/>
                <w:b w:val="0"/>
                <w:bCs w:val="0"/>
              </w:rPr>
            </w:pPr>
            <w:r w:rsidRPr="03D6B7AC" w:rsidR="0DC7A87A">
              <w:rPr>
                <w:rFonts w:ascii="Century Gothic" w:hAnsi="Century Gothic"/>
                <w:b w:val="0"/>
                <w:bCs w:val="0"/>
              </w:rPr>
              <w:t xml:space="preserve">Children have learnt 7 continents and 5 oceans. </w:t>
            </w:r>
          </w:p>
          <w:p w:rsidRPr="004A6096" w:rsidR="004510DA" w:rsidP="03D6B7AC" w:rsidRDefault="004510DA" w14:paraId="5E2B4EAC" w14:textId="671CC836">
            <w:pPr>
              <w:pStyle w:val="Normal"/>
              <w:rPr>
                <w:rFonts w:ascii="Century Gothic" w:hAnsi="Century Gothic"/>
              </w:rPr>
            </w:pPr>
            <w:r w:rsidRPr="03D6B7AC" w:rsidR="27D45AF3">
              <w:rPr>
                <w:rFonts w:ascii="Century Gothic" w:hAnsi="Century Gothic"/>
              </w:rPr>
              <w:t>Children studied hot and cold places around the world</w:t>
            </w:r>
            <w:r w:rsidRPr="03D6B7AC" w:rsidR="24783BF9">
              <w:rPr>
                <w:rFonts w:ascii="Century Gothic" w:hAnsi="Century Gothic"/>
              </w:rPr>
              <w:t>. Children gained understanding of the</w:t>
            </w:r>
            <w:r w:rsidRPr="03D6B7AC" w:rsidR="052F0E9B">
              <w:rPr>
                <w:rFonts w:ascii="Century Gothic" w:hAnsi="Century Gothic"/>
              </w:rPr>
              <w:t xml:space="preserve"> equator,</w:t>
            </w:r>
            <w:r w:rsidRPr="03D6B7AC" w:rsidR="24783BF9">
              <w:rPr>
                <w:rFonts w:ascii="Century Gothic" w:hAnsi="Century Gothic"/>
              </w:rPr>
              <w:t xml:space="preserve"> desert</w:t>
            </w:r>
            <w:r w:rsidRPr="03D6B7AC" w:rsidR="33756FEF">
              <w:rPr>
                <w:rFonts w:ascii="Century Gothic" w:hAnsi="Century Gothic"/>
              </w:rPr>
              <w:t xml:space="preserve"> and </w:t>
            </w:r>
            <w:r w:rsidRPr="03D6B7AC" w:rsidR="0C0AE38D">
              <w:rPr>
                <w:rFonts w:ascii="Century Gothic" w:hAnsi="Century Gothic"/>
              </w:rPr>
              <w:t>its</w:t>
            </w:r>
            <w:r w:rsidRPr="03D6B7AC" w:rsidR="33756FEF">
              <w:rPr>
                <w:rFonts w:ascii="Century Gothic" w:hAnsi="Century Gothic"/>
              </w:rPr>
              <w:t xml:space="preserve"> weather. </w:t>
            </w:r>
          </w:p>
          <w:p w:rsidRPr="004A6096" w:rsidR="004510DA" w:rsidP="636A8F1C" w:rsidRDefault="004510DA" w14:paraId="1B6EF55D" w14:textId="75108792">
            <w:pPr>
              <w:pStyle w:val="Normal"/>
              <w:rPr>
                <w:rFonts w:ascii="Century Gothic" w:hAnsi="Century Gothic"/>
              </w:rPr>
            </w:pPr>
            <w:r w:rsidRPr="03D6B7AC" w:rsidR="719E61A9">
              <w:rPr>
                <w:rFonts w:ascii="Century Gothic" w:hAnsi="Century Gothic"/>
              </w:rPr>
              <w:t xml:space="preserve">Locate UK on world map. </w:t>
            </w:r>
          </w:p>
        </w:tc>
        <w:tc>
          <w:tcPr>
            <w:tcW w:w="5931" w:type="dxa"/>
            <w:shd w:val="clear" w:color="auto" w:fill="FFFFFF" w:themeFill="background1"/>
            <w:tcMar/>
          </w:tcPr>
          <w:p w:rsidRPr="004A6096" w:rsidR="004510DA" w:rsidP="03D6B7AC" w:rsidRDefault="004A6096" w14:paraId="6DF28492" w14:textId="479F762C">
            <w:pPr>
              <w:pStyle w:val="Normal"/>
              <w:rPr>
                <w:rFonts w:ascii="Century Gothic" w:hAnsi="Century Gothic"/>
              </w:rPr>
            </w:pPr>
            <w:r w:rsidRPr="03D6B7AC" w:rsidR="331C21B3">
              <w:rPr>
                <w:rFonts w:ascii="Century Gothic" w:hAnsi="Century Gothic"/>
              </w:rPr>
              <w:t xml:space="preserve">How is Kenya similar/ different to where you live? </w:t>
            </w:r>
          </w:p>
          <w:p w:rsidRPr="004A6096" w:rsidR="004510DA" w:rsidP="03D6B7AC" w:rsidRDefault="004A6096" w14:paraId="3EB7CEBA" w14:textId="4B3D6DF6">
            <w:pPr>
              <w:pStyle w:val="Normal"/>
              <w:rPr>
                <w:rFonts w:ascii="Century Gothic" w:hAnsi="Century Gothic"/>
              </w:rPr>
            </w:pPr>
            <w:r w:rsidRPr="03D6B7AC" w:rsidR="331C21B3">
              <w:rPr>
                <w:rFonts w:ascii="Century Gothic" w:hAnsi="Century Gothic"/>
              </w:rPr>
              <w:t xml:space="preserve">Is all of Kenya the same? </w:t>
            </w:r>
          </w:p>
          <w:p w:rsidRPr="004A6096" w:rsidR="004510DA" w:rsidP="03D6B7AC" w:rsidRDefault="004A6096" w14:paraId="506E0CC5" w14:textId="2ECAB7F4">
            <w:pPr>
              <w:pStyle w:val="Normal"/>
              <w:rPr>
                <w:rFonts w:ascii="Century Gothic" w:hAnsi="Century Gothic"/>
              </w:rPr>
            </w:pPr>
            <w:r w:rsidRPr="03D6B7AC" w:rsidR="331C21B3">
              <w:rPr>
                <w:rFonts w:ascii="Century Gothic" w:hAnsi="Century Gothic"/>
              </w:rPr>
              <w:t>W</w:t>
            </w:r>
            <w:r w:rsidRPr="03D6B7AC" w:rsidR="331C21B3">
              <w:rPr>
                <w:rFonts w:ascii="Century Gothic" w:hAnsi="Century Gothic"/>
              </w:rPr>
              <w:t xml:space="preserve">hat is the weather like in Kenya? </w:t>
            </w:r>
          </w:p>
          <w:p w:rsidRPr="004A6096" w:rsidR="004510DA" w:rsidP="03D6B7AC" w:rsidRDefault="004A6096" w14:paraId="1A2DFB26" w14:textId="064C1850">
            <w:pPr>
              <w:pStyle w:val="Normal"/>
              <w:rPr>
                <w:rFonts w:ascii="Century Gothic" w:hAnsi="Century Gothic"/>
              </w:rPr>
            </w:pPr>
            <w:r w:rsidRPr="03D6B7AC" w:rsidR="331C21B3">
              <w:rPr>
                <w:rFonts w:ascii="Century Gothic" w:hAnsi="Century Gothic"/>
              </w:rPr>
              <w:t>Where is Kenya on the map?</w:t>
            </w:r>
          </w:p>
          <w:p w:rsidRPr="004A6096" w:rsidR="004510DA" w:rsidP="03D6B7AC" w:rsidRDefault="004A6096" w14:paraId="49A9E028" w14:textId="7CBAD224">
            <w:pPr>
              <w:pStyle w:val="Normal"/>
              <w:rPr>
                <w:rFonts w:ascii="Century Gothic" w:hAnsi="Century Gothic"/>
              </w:rPr>
            </w:pPr>
            <w:r w:rsidRPr="03D6B7AC" w:rsidR="331C21B3">
              <w:rPr>
                <w:rFonts w:ascii="Century Gothic" w:hAnsi="Century Gothic"/>
              </w:rPr>
              <w:t xml:space="preserve">Where is Kenya in </w:t>
            </w:r>
            <w:r w:rsidRPr="03D6B7AC" w:rsidR="3A98D92D">
              <w:rPr>
                <w:rFonts w:ascii="Century Gothic" w:hAnsi="Century Gothic"/>
              </w:rPr>
              <w:t>relation</w:t>
            </w:r>
            <w:r w:rsidRPr="03D6B7AC" w:rsidR="331C21B3">
              <w:rPr>
                <w:rFonts w:ascii="Century Gothic" w:hAnsi="Century Gothic"/>
              </w:rPr>
              <w:t xml:space="preserve"> the</w:t>
            </w:r>
            <w:r w:rsidRPr="03D6B7AC" w:rsidR="331C21B3">
              <w:rPr>
                <w:rFonts w:ascii="Century Gothic" w:hAnsi="Century Gothic"/>
              </w:rPr>
              <w:t xml:space="preserve"> </w:t>
            </w:r>
            <w:r w:rsidRPr="03D6B7AC" w:rsidR="331C21B3">
              <w:rPr>
                <w:rFonts w:ascii="Century Gothic" w:hAnsi="Century Gothic"/>
              </w:rPr>
              <w:t>equato</w:t>
            </w:r>
            <w:r w:rsidRPr="03D6B7AC" w:rsidR="0AA9BBC2">
              <w:rPr>
                <w:rFonts w:ascii="Century Gothic" w:hAnsi="Century Gothic"/>
              </w:rPr>
              <w:t xml:space="preserve">r? What </w:t>
            </w:r>
            <w:r w:rsidRPr="03D6B7AC" w:rsidR="0AA9BBC2">
              <w:rPr>
                <w:rFonts w:ascii="Century Gothic" w:hAnsi="Century Gothic"/>
              </w:rPr>
              <w:t>does this tell us?</w:t>
            </w:r>
          </w:p>
          <w:p w:rsidRPr="004A6096" w:rsidR="004510DA" w:rsidP="4BF82E4A" w:rsidRDefault="004A6096" w14:paraId="3A2E2FDB" w14:textId="579B5152">
            <w:pPr>
              <w:pStyle w:val="Normal"/>
              <w:rPr>
                <w:rFonts w:ascii="Century Gothic" w:hAnsi="Century Gothic"/>
              </w:rPr>
            </w:pPr>
            <w:r w:rsidRPr="03D6B7AC" w:rsidR="301E160F">
              <w:rPr>
                <w:rFonts w:ascii="Century Gothic" w:hAnsi="Century Gothic"/>
              </w:rPr>
              <w:t xml:space="preserve">Which continent is Kenya in? </w:t>
            </w:r>
          </w:p>
        </w:tc>
        <w:tc>
          <w:tcPr>
            <w:tcW w:w="3508" w:type="dxa"/>
            <w:shd w:val="clear" w:color="auto" w:fill="FFFFFF" w:themeFill="background1"/>
            <w:tcMar/>
          </w:tcPr>
          <w:p w:rsidR="14F6D231" w:rsidP="70C4FD15" w:rsidRDefault="14F6D231" w14:paraId="107370DD" w14:textId="32DDF474">
            <w:pPr>
              <w:pStyle w:val="Normal"/>
              <w:bidi w:val="0"/>
              <w:spacing w:before="0" w:beforeAutospacing="off" w:after="200" w:afterAutospacing="off" w:line="276" w:lineRule="auto"/>
              <w:ind w:left="0" w:right="0"/>
              <w:contextualSpacing/>
              <w:jc w:val="left"/>
              <w:rPr>
                <w:rFonts w:ascii="Century Gothic" w:hAnsi="Century Gothic" w:eastAsia="Times New Roman" w:cs="Calibri"/>
                <w:b w:val="1"/>
                <w:bCs w:val="1"/>
                <w:color w:val="000000" w:themeColor="text1" w:themeTint="FF" w:themeShade="FF"/>
                <w:lang w:eastAsia="en-GB"/>
              </w:rPr>
            </w:pPr>
            <w:r w:rsidRPr="70C4FD15" w:rsidR="14F6D231">
              <w:rPr>
                <w:rFonts w:ascii="Century Gothic" w:hAnsi="Century Gothic" w:eastAsia="Times New Roman" w:cs="Calibri"/>
                <w:b w:val="1"/>
                <w:bCs w:val="1"/>
                <w:color w:val="000000" w:themeColor="text1" w:themeTint="FF" w:themeShade="FF"/>
                <w:lang w:eastAsia="en-GB"/>
              </w:rPr>
              <w:t>In Year 3:</w:t>
            </w:r>
          </w:p>
          <w:p w:rsidR="70C4FD15" w:rsidP="03D6B7AC" w:rsidRDefault="70C4FD15" w14:paraId="080FC5A2" w14:textId="4FCE2C7B">
            <w:pPr>
              <w:pStyle w:val="Normal"/>
              <w:spacing w:before="0" w:beforeAutospacing="off" w:after="200" w:afterAutospacing="off" w:line="276" w:lineRule="auto"/>
              <w:ind w:left="0" w:right="0"/>
              <w:contextualSpacing/>
              <w:jc w:val="left"/>
              <w:rPr>
                <w:rFonts w:ascii="Century Gothic" w:hAnsi="Century Gothic" w:eastAsia="Times New Roman" w:cs="Calibri"/>
                <w:b w:val="0"/>
                <w:bCs w:val="0"/>
                <w:color w:val="000000" w:themeColor="text1" w:themeTint="FF" w:themeShade="FF"/>
                <w:lang w:eastAsia="en-GB"/>
              </w:rPr>
            </w:pPr>
            <w:r w:rsidRPr="03D6B7AC" w:rsidR="4F8E9821">
              <w:rPr>
                <w:rFonts w:ascii="Century Gothic" w:hAnsi="Century Gothic" w:eastAsia="Times New Roman" w:cs="Calibri"/>
                <w:b w:val="0"/>
                <w:bCs w:val="0"/>
                <w:color w:val="000000" w:themeColor="text1" w:themeTint="FF" w:themeShade="FF"/>
                <w:lang w:eastAsia="en-GB"/>
              </w:rPr>
              <w:t>Children will look at Europe in more detail</w:t>
            </w:r>
            <w:r w:rsidRPr="03D6B7AC" w:rsidR="1BDFB79A">
              <w:rPr>
                <w:rFonts w:ascii="Century Gothic" w:hAnsi="Century Gothic" w:eastAsia="Times New Roman" w:cs="Calibri"/>
                <w:b w:val="0"/>
                <w:bCs w:val="0"/>
                <w:color w:val="000000" w:themeColor="text1" w:themeTint="FF" w:themeShade="FF"/>
                <w:lang w:eastAsia="en-GB"/>
              </w:rPr>
              <w:t>. They will then look at specific places.</w:t>
            </w:r>
            <w:r w:rsidRPr="03D6B7AC" w:rsidR="676B7EB6">
              <w:rPr>
                <w:rFonts w:ascii="Century Gothic" w:hAnsi="Century Gothic" w:eastAsia="Times New Roman" w:cs="Calibri"/>
                <w:b w:val="0"/>
                <w:bCs w:val="0"/>
                <w:color w:val="000000" w:themeColor="text1" w:themeTint="FF" w:themeShade="FF"/>
                <w:lang w:eastAsia="en-GB"/>
              </w:rPr>
              <w:t xml:space="preserve"> </w:t>
            </w:r>
            <w:r w:rsidRPr="03D6B7AC" w:rsidR="23266665">
              <w:rPr>
                <w:rFonts w:ascii="Century Gothic" w:hAnsi="Century Gothic" w:eastAsia="Times New Roman" w:cs="Calibri"/>
                <w:b w:val="0"/>
                <w:bCs w:val="0"/>
                <w:color w:val="000000" w:themeColor="text1" w:themeTint="FF" w:themeShade="FF"/>
                <w:lang w:eastAsia="en-GB"/>
              </w:rPr>
              <w:t>C</w:t>
            </w:r>
            <w:r w:rsidRPr="03D6B7AC" w:rsidR="676B7EB6">
              <w:rPr>
                <w:rFonts w:ascii="Century Gothic" w:hAnsi="Century Gothic" w:eastAsia="Times New Roman" w:cs="Calibri"/>
                <w:b w:val="0"/>
                <w:bCs w:val="0"/>
                <w:color w:val="000000" w:themeColor="text1" w:themeTint="FF" w:themeShade="FF"/>
                <w:lang w:eastAsia="en-GB"/>
              </w:rPr>
              <w:t>hildren will learn about urban and rural parts of the UK.</w:t>
            </w:r>
          </w:p>
          <w:p w:rsidRPr="004A6096" w:rsidR="004A6096" w:rsidP="6B991651" w:rsidRDefault="004A6096" w14:paraId="1B8766A0" w14:textId="2CADEE76">
            <w:pPr>
              <w:shd w:val="clear" w:color="auto" w:fill="FFFFFF" w:themeFill="background1"/>
              <w:spacing/>
              <w:contextualSpacing/>
              <w:rPr>
                <w:rFonts w:ascii="Century Gothic" w:hAnsi="Century Gothic" w:eastAsia="Times New Roman" w:cs="Calibri"/>
                <w:b w:val="1"/>
                <w:bCs w:val="1"/>
                <w:color w:val="000000"/>
                <w:lang w:eastAsia="en-GB"/>
              </w:rPr>
            </w:pPr>
            <w:r w:rsidRPr="70C4FD15" w:rsidR="004A6096">
              <w:rPr>
                <w:rFonts w:ascii="Century Gothic" w:hAnsi="Century Gothic" w:eastAsia="Times New Roman" w:cs="Calibri"/>
                <w:b w:val="1"/>
                <w:bCs w:val="1"/>
                <w:color w:val="000000" w:themeColor="text1" w:themeTint="FF" w:themeShade="FF"/>
                <w:lang w:eastAsia="en-GB"/>
              </w:rPr>
              <w:t>In Key Stage 2:</w:t>
            </w:r>
          </w:p>
          <w:p w:rsidRPr="004A6096" w:rsidR="004510DA" w:rsidP="70C4FD15" w:rsidRDefault="004510DA" w14:paraId="100E82F9" w14:textId="0CDB8FF9">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03D6B7AC" w:rsidR="64818133">
              <w:rPr>
                <w:rFonts w:ascii="Century Gothic" w:hAnsi="Century Gothic" w:eastAsia="Times New Roman" w:cs="Calibri"/>
                <w:b w:val="0"/>
                <w:bCs w:val="0"/>
                <w:color w:val="000000" w:themeColor="text1" w:themeTint="FF" w:themeShade="FF"/>
                <w:lang w:eastAsia="en-GB"/>
              </w:rPr>
              <w:t xml:space="preserve">Children will look in more detail at </w:t>
            </w:r>
            <w:r w:rsidRPr="03D6B7AC" w:rsidR="2D6E18F5">
              <w:rPr>
                <w:rFonts w:ascii="Century Gothic" w:hAnsi="Century Gothic" w:eastAsia="Times New Roman" w:cs="Calibri"/>
                <w:b w:val="0"/>
                <w:bCs w:val="0"/>
                <w:color w:val="000000" w:themeColor="text1" w:themeTint="FF" w:themeShade="FF"/>
                <w:lang w:eastAsia="en-GB"/>
              </w:rPr>
              <w:t>N</w:t>
            </w:r>
            <w:r w:rsidRPr="03D6B7AC" w:rsidR="64818133">
              <w:rPr>
                <w:rFonts w:ascii="Century Gothic" w:hAnsi="Century Gothic" w:eastAsia="Times New Roman" w:cs="Calibri"/>
                <w:b w:val="0"/>
                <w:bCs w:val="0"/>
                <w:color w:val="000000" w:themeColor="text1" w:themeTint="FF" w:themeShade="FF"/>
                <w:lang w:eastAsia="en-GB"/>
              </w:rPr>
              <w:t xml:space="preserve">orth and </w:t>
            </w:r>
            <w:r w:rsidRPr="03D6B7AC" w:rsidR="11E540BD">
              <w:rPr>
                <w:rFonts w:ascii="Century Gothic" w:hAnsi="Century Gothic" w:eastAsia="Times New Roman" w:cs="Calibri"/>
                <w:b w:val="0"/>
                <w:bCs w:val="0"/>
                <w:color w:val="000000" w:themeColor="text1" w:themeTint="FF" w:themeShade="FF"/>
                <w:lang w:eastAsia="en-GB"/>
              </w:rPr>
              <w:t>S</w:t>
            </w:r>
            <w:r w:rsidRPr="03D6B7AC" w:rsidR="64818133">
              <w:rPr>
                <w:rFonts w:ascii="Century Gothic" w:hAnsi="Century Gothic" w:eastAsia="Times New Roman" w:cs="Calibri"/>
                <w:b w:val="0"/>
                <w:bCs w:val="0"/>
                <w:color w:val="000000" w:themeColor="text1" w:themeTint="FF" w:themeShade="FF"/>
                <w:lang w:eastAsia="en-GB"/>
              </w:rPr>
              <w:t xml:space="preserve">outh America. </w:t>
            </w:r>
          </w:p>
          <w:p w:rsidRPr="004A6096" w:rsidR="004510DA" w:rsidP="70C4FD15" w:rsidRDefault="004510DA" w14:paraId="11948D08" w14:textId="022A4251">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03D6B7AC" w:rsidR="64818133">
              <w:rPr>
                <w:rFonts w:ascii="Century Gothic" w:hAnsi="Century Gothic" w:eastAsia="Times New Roman" w:cs="Calibri"/>
                <w:b w:val="0"/>
                <w:bCs w:val="0"/>
                <w:color w:val="000000" w:themeColor="text1" w:themeTint="FF" w:themeShade="FF"/>
                <w:lang w:eastAsia="en-GB"/>
              </w:rPr>
              <w:t>Children will learn about</w:t>
            </w:r>
            <w:r w:rsidRPr="03D6B7AC" w:rsidR="3FCD0777">
              <w:rPr>
                <w:rFonts w:ascii="Century Gothic" w:hAnsi="Century Gothic" w:eastAsia="Times New Roman" w:cs="Calibri"/>
                <w:b w:val="0"/>
                <w:bCs w:val="0"/>
                <w:color w:val="000000" w:themeColor="text1" w:themeTint="FF" w:themeShade="FF"/>
                <w:lang w:eastAsia="en-GB"/>
              </w:rPr>
              <w:t xml:space="preserve"> climate zones and</w:t>
            </w:r>
            <w:r w:rsidRPr="03D6B7AC" w:rsidR="64818133">
              <w:rPr>
                <w:rFonts w:ascii="Century Gothic" w:hAnsi="Century Gothic" w:eastAsia="Times New Roman" w:cs="Calibri"/>
                <w:b w:val="0"/>
                <w:bCs w:val="0"/>
                <w:color w:val="000000" w:themeColor="text1" w:themeTint="FF" w:themeShade="FF"/>
                <w:lang w:eastAsia="en-GB"/>
              </w:rPr>
              <w:t xml:space="preserve"> biomes</w:t>
            </w:r>
            <w:r w:rsidRPr="03D6B7AC" w:rsidR="349E9491">
              <w:rPr>
                <w:rFonts w:ascii="Century Gothic" w:hAnsi="Century Gothic" w:eastAsia="Times New Roman" w:cs="Calibri"/>
                <w:b w:val="0"/>
                <w:bCs w:val="0"/>
                <w:color w:val="000000" w:themeColor="text1" w:themeTint="FF" w:themeShade="FF"/>
                <w:lang w:eastAsia="en-GB"/>
              </w:rPr>
              <w:t xml:space="preserve">. </w:t>
            </w:r>
          </w:p>
          <w:p w:rsidRPr="004A6096" w:rsidR="004510DA" w:rsidP="70C4FD15" w:rsidRDefault="004510DA" w14:paraId="04651270" w14:textId="5A18242F">
            <w:pPr>
              <w:pStyle w:val="Normal"/>
              <w:bidi w:val="0"/>
              <w:spacing w:before="0" w:beforeAutospacing="off" w:after="200" w:afterAutospacing="off" w:line="276" w:lineRule="auto"/>
              <w:ind w:left="0" w:right="0"/>
              <w:jc w:val="left"/>
              <w:rPr>
                <w:rFonts w:ascii="Century Gothic" w:hAnsi="Century Gothic" w:eastAsia="Times New Roman" w:cs="Calibri"/>
                <w:b w:val="0"/>
                <w:bCs w:val="0"/>
                <w:color w:val="000000" w:themeColor="text1" w:themeTint="FF" w:themeShade="FF"/>
                <w:lang w:eastAsia="en-GB"/>
              </w:rPr>
            </w:pPr>
            <w:r w:rsidRPr="70C4FD15" w:rsidR="21FB88F5">
              <w:rPr>
                <w:rFonts w:ascii="Century Gothic" w:hAnsi="Century Gothic" w:eastAsia="Times New Roman" w:cs="Calibri"/>
                <w:b w:val="0"/>
                <w:bCs w:val="0"/>
                <w:color w:val="000000" w:themeColor="text1" w:themeTint="FF" w:themeShade="FF"/>
                <w:lang w:eastAsia="en-GB"/>
              </w:rPr>
              <w:t xml:space="preserve">Children look at trade across the globe. </w:t>
            </w:r>
          </w:p>
        </w:tc>
      </w:tr>
    </w:tbl>
    <w:tbl>
      <w:tblPr>
        <w:tblStyle w:val="TableGrid"/>
        <w:tblW w:w="0" w:type="auto"/>
        <w:tblLayout w:type="fixed"/>
        <w:tblLook w:val="04A0" w:firstRow="1" w:lastRow="0" w:firstColumn="1" w:lastColumn="0" w:noHBand="0" w:noVBand="1"/>
      </w:tblPr>
      <w:tblGrid>
        <w:gridCol w:w="15015"/>
      </w:tblGrid>
      <w:tr w:rsidR="4BF82E4A" w:rsidTr="4BF82E4A" w14:paraId="1C2A860E">
        <w:trPr>
          <w:trHeight w:val="300"/>
        </w:trPr>
        <w:tc>
          <w:tcPr>
            <w:tcW w:w="15015" w:type="dxa"/>
            <w:tcBorders>
              <w:top w:val="single" w:sz="8"/>
              <w:left w:val="single" w:sz="8"/>
              <w:bottom w:val="single" w:sz="8"/>
              <w:right w:val="single" w:sz="8"/>
            </w:tcBorders>
            <w:shd w:val="clear" w:color="auto" w:fill="CCC0D9" w:themeFill="accent4" w:themeFillTint="66"/>
            <w:tcMar/>
            <w:vAlign w:val="top"/>
          </w:tcPr>
          <w:p w:rsidR="4BF82E4A" w:rsidP="4BF82E4A" w:rsidRDefault="4BF82E4A" w14:paraId="349701ED" w14:textId="45023DE3">
            <w:pPr>
              <w:rPr>
                <w:rFonts w:ascii="Century Gothic" w:hAnsi="Century Gothic" w:eastAsia="Century Gothic" w:cs="Century Gothic"/>
                <w:b w:val="1"/>
                <w:bCs w:val="1"/>
                <w:sz w:val="20"/>
                <w:szCs w:val="20"/>
                <w:u w:val="single"/>
              </w:rPr>
            </w:pPr>
            <w:r w:rsidRPr="4BF82E4A" w:rsidR="4BF82E4A">
              <w:rPr>
                <w:rFonts w:ascii="Century Gothic" w:hAnsi="Century Gothic" w:eastAsia="Century Gothic" w:cs="Century Gothic"/>
                <w:b w:val="1"/>
                <w:bCs w:val="1"/>
                <w:sz w:val="20"/>
                <w:szCs w:val="20"/>
                <w:u w:val="single"/>
              </w:rPr>
              <w:t xml:space="preserve">Lesson </w:t>
            </w:r>
            <w:r w:rsidRPr="4BF82E4A" w:rsidR="4910255E">
              <w:rPr>
                <w:rFonts w:ascii="Century Gothic" w:hAnsi="Century Gothic" w:eastAsia="Century Gothic" w:cs="Century Gothic"/>
                <w:b w:val="1"/>
                <w:bCs w:val="1"/>
                <w:sz w:val="20"/>
                <w:szCs w:val="20"/>
                <w:u w:val="single"/>
              </w:rPr>
              <w:t>1</w:t>
            </w:r>
          </w:p>
        </w:tc>
      </w:tr>
      <w:tr w:rsidR="4BF82E4A" w:rsidTr="4BF82E4A" w14:paraId="33EEBF7F">
        <w:trPr>
          <w:trHeight w:val="300"/>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7F52A970" w14:textId="36E42C64">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166E4A74">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22C5DCFF" w14:textId="389B8E5C">
            <w:r w:rsidRPr="4BF82E4A" w:rsidR="4BF82E4A">
              <w:rPr>
                <w:rFonts w:ascii="Century Gothic" w:hAnsi="Century Gothic" w:eastAsia="Century Gothic" w:cs="Century Gothic"/>
                <w:b w:val="1"/>
                <w:bCs w:val="1"/>
                <w:sz w:val="20"/>
                <w:szCs w:val="20"/>
                <w:u w:val="single"/>
              </w:rPr>
              <w:t>Activate</w:t>
            </w:r>
          </w:p>
        </w:tc>
      </w:tr>
      <w:tr w:rsidR="4BF82E4A" w:rsidTr="4BF82E4A" w14:paraId="3ACE6F3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1538A46D" w14:textId="54B0220B">
            <w:r w:rsidRPr="4BF82E4A" w:rsidR="4BF82E4A">
              <w:rPr>
                <w:rFonts w:ascii="Century Gothic" w:hAnsi="Century Gothic" w:eastAsia="Century Gothic" w:cs="Century Gothic"/>
                <w:b w:val="1"/>
                <w:bCs w:val="1"/>
                <w:strike w:val="0"/>
                <w:dstrike w:val="0"/>
                <w:sz w:val="20"/>
                <w:szCs w:val="20"/>
                <w:u w:val="none"/>
              </w:rPr>
              <w:t xml:space="preserve"> </w:t>
            </w:r>
          </w:p>
        </w:tc>
      </w:tr>
      <w:tr w:rsidR="4BF82E4A" w:rsidTr="4BF82E4A" w14:paraId="36865634">
        <w:trPr>
          <w:trHeight w:val="390"/>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640FAA8" w14:textId="50638549">
            <w:r w:rsidRPr="4BF82E4A" w:rsidR="4BF82E4A">
              <w:rPr>
                <w:rFonts w:ascii="Century Gothic" w:hAnsi="Century Gothic" w:eastAsia="Century Gothic" w:cs="Century Gothic"/>
                <w:b w:val="1"/>
                <w:bCs w:val="1"/>
                <w:sz w:val="20"/>
                <w:szCs w:val="20"/>
                <w:u w:val="single"/>
              </w:rPr>
              <w:t>Aims</w:t>
            </w:r>
          </w:p>
        </w:tc>
      </w:tr>
      <w:tr w:rsidR="4BF82E4A" w:rsidTr="4BF82E4A" w14:paraId="7BA410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42D98EE" w14:textId="1951B565">
            <w:r w:rsidRPr="4BF82E4A" w:rsidR="4BF82E4A">
              <w:rPr>
                <w:rFonts w:ascii="Century Gothic" w:hAnsi="Century Gothic" w:eastAsia="Century Gothic" w:cs="Century Gothic"/>
                <w:sz w:val="20"/>
                <w:szCs w:val="20"/>
              </w:rPr>
              <w:t xml:space="preserve"> </w:t>
            </w:r>
          </w:p>
        </w:tc>
      </w:tr>
      <w:tr w:rsidR="4BF82E4A" w:rsidTr="4BF82E4A" w14:paraId="15821DB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42C84BA9" w14:textId="56646285">
            <w:r w:rsidRPr="4BF82E4A" w:rsidR="4BF82E4A">
              <w:rPr>
                <w:rFonts w:ascii="Century Gothic" w:hAnsi="Century Gothic" w:eastAsia="Century Gothic" w:cs="Century Gothic"/>
                <w:b w:val="1"/>
                <w:bCs w:val="1"/>
                <w:sz w:val="20"/>
                <w:szCs w:val="20"/>
                <w:u w:val="single"/>
              </w:rPr>
              <w:t>Vocabulary and Knowledge</w:t>
            </w:r>
          </w:p>
        </w:tc>
      </w:tr>
      <w:tr w:rsidR="4BF82E4A" w:rsidTr="4BF82E4A" w14:paraId="193D39EF">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62AC29C4" w14:textId="1CA82A1C">
            <w:r w:rsidRPr="4BF82E4A" w:rsidR="4BF82E4A">
              <w:rPr>
                <w:rFonts w:ascii="Century Gothic" w:hAnsi="Century Gothic" w:eastAsia="Century Gothic" w:cs="Century Gothic"/>
                <w:sz w:val="20"/>
                <w:szCs w:val="20"/>
              </w:rPr>
              <w:t xml:space="preserve"> </w:t>
            </w:r>
          </w:p>
          <w:p w:rsidR="4BF82E4A" w:rsidRDefault="4BF82E4A" w14:paraId="4D4F8C5F" w14:textId="5EE7ED7F">
            <w:r w:rsidRPr="4BF82E4A" w:rsidR="4BF82E4A">
              <w:rPr>
                <w:rFonts w:ascii="Century Gothic" w:hAnsi="Century Gothic" w:eastAsia="Century Gothic" w:cs="Century Gothic"/>
                <w:strike w:val="0"/>
                <w:dstrike w:val="0"/>
                <w:color w:val="000000" w:themeColor="text1" w:themeTint="FF" w:themeShade="FF"/>
                <w:sz w:val="20"/>
                <w:szCs w:val="20"/>
                <w:u w:val="none"/>
              </w:rPr>
              <w:t xml:space="preserve"> </w:t>
            </w:r>
          </w:p>
          <w:p w:rsidR="4BF82E4A" w:rsidRDefault="4BF82E4A" w14:paraId="323370B2" w14:textId="271EECEF">
            <w:r w:rsidRPr="4BF82E4A" w:rsidR="4BF82E4A">
              <w:rPr>
                <w:rFonts w:ascii="Century Gothic" w:hAnsi="Century Gothic" w:eastAsia="Century Gothic" w:cs="Century Gothic"/>
                <w:sz w:val="20"/>
                <w:szCs w:val="20"/>
              </w:rPr>
              <w:t xml:space="preserve"> </w:t>
            </w:r>
          </w:p>
        </w:tc>
      </w:tr>
      <w:tr w:rsidR="4BF82E4A" w:rsidTr="4BF82E4A" w14:paraId="65F11AD2">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5B20FD40" w14:textId="1F037E67">
            <w:r w:rsidRPr="4BF82E4A" w:rsidR="4BF82E4A">
              <w:rPr>
                <w:rFonts w:ascii="Century Gothic" w:hAnsi="Century Gothic" w:eastAsia="Century Gothic" w:cs="Century Gothic"/>
                <w:b w:val="1"/>
                <w:bCs w:val="1"/>
                <w:sz w:val="20"/>
                <w:szCs w:val="20"/>
                <w:u w:val="single"/>
              </w:rPr>
              <w:t>Explicit Strategy Instruction</w:t>
            </w:r>
          </w:p>
        </w:tc>
      </w:tr>
      <w:tr w:rsidR="4BF82E4A" w:rsidTr="4BF82E4A" w14:paraId="3268559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09874B76" w14:textId="5B1BA6EC">
            <w:r w:rsidRPr="4BF82E4A" w:rsidR="4BF82E4A">
              <w:rPr>
                <w:rFonts w:ascii="Century Gothic" w:hAnsi="Century Gothic" w:eastAsia="Century Gothic" w:cs="Century Gothic"/>
                <w:sz w:val="20"/>
                <w:szCs w:val="20"/>
              </w:rPr>
              <w:t xml:space="preserve"> </w:t>
            </w:r>
          </w:p>
        </w:tc>
      </w:tr>
      <w:tr w:rsidR="4BF82E4A" w:rsidTr="4BF82E4A" w14:paraId="33779DCA">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1355806" w14:textId="0118EC89">
            <w:r w:rsidRPr="4BF82E4A" w:rsidR="4BF82E4A">
              <w:rPr>
                <w:rFonts w:ascii="Century Gothic" w:hAnsi="Century Gothic" w:eastAsia="Century Gothic" w:cs="Century Gothic"/>
                <w:b w:val="1"/>
                <w:bCs w:val="1"/>
                <w:sz w:val="20"/>
                <w:szCs w:val="20"/>
                <w:u w:val="single"/>
              </w:rPr>
              <w:t>Independent practice</w:t>
            </w:r>
          </w:p>
        </w:tc>
      </w:tr>
      <w:tr w:rsidR="4BF82E4A" w:rsidTr="4BF82E4A" w14:paraId="0F913F1D">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RDefault="4BF82E4A" w14:paraId="33FED7BA" w14:textId="43D88CD3">
            <w:r w:rsidRPr="4BF82E4A" w:rsidR="4BF82E4A">
              <w:rPr>
                <w:rFonts w:ascii="Century Gothic" w:hAnsi="Century Gothic" w:eastAsia="Century Gothic" w:cs="Century Gothic"/>
                <w:sz w:val="20"/>
                <w:szCs w:val="20"/>
              </w:rPr>
              <w:t xml:space="preserve"> </w:t>
            </w:r>
          </w:p>
          <w:p w:rsidR="4BF82E4A" w:rsidRDefault="4BF82E4A" w14:paraId="596C1455" w14:textId="3E51A48B">
            <w:r w:rsidRPr="4BF82E4A" w:rsidR="4BF82E4A">
              <w:rPr>
                <w:rFonts w:ascii="Century Gothic" w:hAnsi="Century Gothic" w:eastAsia="Century Gothic" w:cs="Century Gothic"/>
                <w:sz w:val="20"/>
                <w:szCs w:val="20"/>
              </w:rPr>
              <w:t xml:space="preserve"> </w:t>
            </w:r>
          </w:p>
        </w:tc>
      </w:tr>
      <w:tr w:rsidR="4BF82E4A" w:rsidTr="4BF82E4A" w14:paraId="56025CD6">
        <w:trPr>
          <w:trHeight w:val="135"/>
        </w:trPr>
        <w:tc>
          <w:tcPr>
            <w:tcW w:w="15015" w:type="dxa"/>
            <w:tcBorders>
              <w:top w:val="single" w:sz="8"/>
              <w:left w:val="single" w:sz="8"/>
              <w:bottom w:val="single" w:sz="8"/>
              <w:right w:val="single" w:sz="8"/>
            </w:tcBorders>
            <w:shd w:val="clear" w:color="auto" w:fill="CCC0D9" w:themeFill="accent4" w:themeFillTint="66"/>
            <w:tcMar/>
            <w:vAlign w:val="top"/>
          </w:tcPr>
          <w:p w:rsidR="4BF82E4A" w:rsidRDefault="4BF82E4A" w14:paraId="19A3EC8A" w14:textId="393FB8EB">
            <w:r w:rsidRPr="4BF82E4A" w:rsidR="4BF82E4A">
              <w:rPr>
                <w:rFonts w:ascii="Calibri" w:hAnsi="Calibri" w:eastAsia="Calibri" w:cs="Calibri"/>
                <w:b w:val="1"/>
                <w:bCs w:val="1"/>
                <w:sz w:val="22"/>
                <w:szCs w:val="22"/>
                <w:u w:val="single"/>
              </w:rPr>
              <w:t>Reflection</w:t>
            </w:r>
          </w:p>
        </w:tc>
      </w:tr>
      <w:tr w:rsidR="4BF82E4A" w:rsidTr="4BF82E4A" w14:paraId="5D517609">
        <w:trPr>
          <w:trHeight w:val="135"/>
        </w:trPr>
        <w:tc>
          <w:tcPr>
            <w:tcW w:w="15015" w:type="dxa"/>
            <w:tcBorders>
              <w:top w:val="single" w:sz="8"/>
              <w:left w:val="single" w:sz="8"/>
              <w:bottom w:val="single" w:sz="8"/>
              <w:right w:val="single" w:sz="8"/>
            </w:tcBorders>
            <w:shd w:val="clear" w:color="auto" w:fill="FFFFFF" w:themeFill="background1"/>
            <w:tcMar/>
            <w:vAlign w:val="top"/>
          </w:tcPr>
          <w:p w:rsidR="4BF82E4A" w:rsidP="4BF82E4A" w:rsidRDefault="4BF82E4A" w14:paraId="493401EB" w14:textId="3F78AA0B">
            <w:pPr>
              <w:rPr>
                <w:rFonts w:ascii="Calibri" w:hAnsi="Calibri" w:eastAsia="Calibri" w:cs="Calibri"/>
                <w:sz w:val="22"/>
                <w:szCs w:val="22"/>
              </w:rPr>
            </w:pPr>
          </w:p>
        </w:tc>
      </w:tr>
    </w:tbl>
    <w:p w:rsidR="004510DA" w:rsidP="4BF82E4A" w:rsidRDefault="004510DA" w14:paraId="04BE6E71" w14:textId="27C617A7">
      <w:pPr>
        <w:pStyle w:val="Normal"/>
      </w:pPr>
    </w:p>
    <w:p w:rsidR="00BA3AEA" w:rsidRDefault="00BA3AEA" w14:paraId="3C7ECB1B" w14:textId="77777777"/>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424274" w:rsidR="00EF6DAB" w:rsidTr="03D6B7AC"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424274" w:rsidR="00EF6DAB" w:rsidP="00EF6DAB" w:rsidRDefault="00EF6DAB" w14:paraId="22494346" w14:textId="77777777">
            <w:pPr>
              <w:shd w:val="clear" w:color="auto" w:fill="FFFFFF" w:themeFill="background1"/>
              <w:rPr>
                <w:rFonts w:ascii="Century Gothic" w:hAnsi="Century Gothic" w:eastAsia="Calibri" w:cs="Arial"/>
                <w:sz w:val="28"/>
                <w:szCs w:val="28"/>
              </w:rPr>
            </w:pPr>
            <w:r w:rsidRPr="772DEE06">
              <w:rPr>
                <w:rFonts w:ascii="Century Gothic" w:hAnsi="Century Gothic" w:eastAsia="Calibri" w:cs="Arial"/>
                <w:sz w:val="28"/>
                <w:szCs w:val="28"/>
              </w:rPr>
              <w:t>Teaching Ideas</w:t>
            </w:r>
          </w:p>
        </w:tc>
      </w:tr>
      <w:tr w:rsidRPr="00424274" w:rsidR="00EF6DAB" w:rsidTr="03D6B7AC"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424274" w:rsidR="00EF6DAB" w:rsidP="007F1170" w:rsidRDefault="00EF6DAB" w14:paraId="64E927BC" w14:textId="77777777">
            <w:pPr>
              <w:shd w:val="clear" w:color="auto" w:fill="FFFFFF" w:themeFill="background1"/>
              <w:jc w:val="center"/>
              <w:rPr>
                <w:rFonts w:ascii="Century Gothic" w:hAnsi="Century Gothic" w:eastAsia="Times New Roman" w:cs="Arial"/>
                <w:color w:val="000000"/>
                <w:sz w:val="20"/>
                <w:szCs w:val="20"/>
                <w:u w:val="single"/>
                <w:lang w:eastAsia="en-GB"/>
              </w:rPr>
            </w:pPr>
            <w:r w:rsidRPr="772DEE06">
              <w:rPr>
                <w:rFonts w:ascii="Century Gothic" w:hAnsi="Century Gothic" w:eastAsia="Times New Roman" w:cs="Arial"/>
                <w:color w:val="000000" w:themeColor="text1"/>
                <w:sz w:val="20"/>
                <w:szCs w:val="20"/>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424274"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424274"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424274"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sz w:val="20"/>
                <w:szCs w:val="20"/>
                <w:u w:val="single"/>
                <w:lang w:eastAsia="en-GB"/>
              </w:rPr>
            </w:pPr>
            <w:r w:rsidRPr="772DEE06">
              <w:rPr>
                <w:rFonts w:ascii="Century Gothic" w:hAnsi="Century Gothic" w:eastAsia="Times New Roman" w:cs="Arial"/>
                <w:b/>
                <w:bCs/>
                <w:sz w:val="20"/>
                <w:szCs w:val="20"/>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424274"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sz w:val="20"/>
                <w:szCs w:val="20"/>
              </w:rPr>
            </w:pPr>
            <w:r w:rsidRPr="772DEE06">
              <w:rPr>
                <w:rFonts w:ascii="Century Gothic" w:hAnsi="Century Gothic" w:eastAsia="Times New Roman" w:cs="Arial"/>
                <w:b/>
                <w:bCs/>
                <w:sz w:val="20"/>
                <w:szCs w:val="20"/>
                <w:u w:val="single"/>
                <w:lang w:eastAsia="en-GB"/>
              </w:rPr>
              <w:t>Week 5</w:t>
            </w:r>
          </w:p>
        </w:tc>
      </w:tr>
      <w:tr w:rsidRPr="000947C4" w:rsidR="004A6096" w:rsidTr="03D6B7AC"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tcBorders>
              <w:top w:val="single" w:color="999999" w:sz="2" w:space="0"/>
              <w:left w:val="single" w:color="999999" w:sz="2" w:space="0"/>
              <w:right w:val="single" w:color="999999" w:sz="2" w:space="0"/>
            </w:tcBorders>
            <w:shd w:val="clear" w:color="auto" w:fill="FFFFFF" w:themeFill="background1"/>
            <w:noWrap/>
            <w:tcMar/>
          </w:tcPr>
          <w:p w:rsidR="03D6B7AC" w:rsidP="03D6B7AC" w:rsidRDefault="03D6B7AC" w14:paraId="003B162C" w14:textId="5043E508">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C</w:t>
            </w: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hildren will identify the seven continents and five oceans of the world on a world map.</w:t>
            </w:r>
          </w:p>
          <w:p w:rsidR="03D6B7AC" w:rsidP="03D6B7AC" w:rsidRDefault="03D6B7AC" w14:paraId="08AAC493" w14:textId="506474E0">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They will also identify the location of the UK and Kenya. </w:t>
            </w:r>
          </w:p>
          <w:p w:rsidR="03D6B7AC" w:rsidP="03D6B7AC" w:rsidRDefault="03D6B7AC" w14:paraId="33E504A3" w14:textId="23C0837A">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Look at a map of Africa. What do the children notice? (size)</w:t>
            </w:r>
          </w:p>
          <w:p w:rsidR="03D6B7AC" w:rsidP="03D6B7AC" w:rsidRDefault="03D6B7AC" w14:paraId="3BBA5BC1" w14:textId="375158FB">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Locate the Capital city on the map.</w:t>
            </w:r>
          </w:p>
          <w:p w:rsidR="03D6B7AC" w:rsidP="03D6B7AC" w:rsidRDefault="03D6B7AC" w14:paraId="0BF5C9D2" w14:textId="6A5CF6FA">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Collect questions and prior knowledge.</w:t>
            </w:r>
          </w:p>
          <w:p w:rsidR="03D6B7AC" w:rsidP="03D6B7AC" w:rsidRDefault="03D6B7AC" w14:paraId="46A6DDB3" w14:textId="694BA1A4">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hyperlink r:id="R5a1312f03efe4f42">
              <w:r w:rsidRPr="03D6B7AC" w:rsidR="03D6B7AC">
                <w:rPr>
                  <w:rStyle w:val="Hyperlink"/>
                  <w:rFonts w:ascii="Century Gothic" w:hAnsi="Century Gothic" w:eastAsia="Century Gothic" w:cs="Century Gothic"/>
                  <w:b w:val="0"/>
                  <w:bCs w:val="0"/>
                  <w:i w:val="0"/>
                  <w:iCs w:val="0"/>
                  <w:caps w:val="0"/>
                  <w:smallCaps w:val="0"/>
                  <w:strike w:val="0"/>
                  <w:dstrike w:val="0"/>
                  <w:sz w:val="20"/>
                  <w:szCs w:val="20"/>
                  <w:lang w:val="en-GB"/>
                </w:rPr>
                <w:t>https://www.bbc.co.uk/bitesize/clips/zrsgkqt</w:t>
              </w:r>
            </w:hyperlink>
          </w:p>
          <w:p w:rsidR="03D6B7AC" w:rsidP="03D6B7AC" w:rsidRDefault="03D6B7AC" w14:paraId="3717120F" w14:textId="39B74591">
            <w:pPr>
              <w:spacing w:before="0" w:beforeAutospacing="off" w:after="0" w:afterAutospacing="off" w:line="276" w:lineRule="auto"/>
              <w:ind w:left="0" w:right="0"/>
              <w:jc w:val="left"/>
              <w:rPr>
                <w:rFonts w:ascii="Century Gothic" w:hAnsi="Century Gothic" w:eastAsia="Century Gothic" w:cs="Century Gothic"/>
                <w:b w:val="1"/>
                <w:bCs w:val="1"/>
                <w:i w:val="0"/>
                <w:iCs w:val="0"/>
                <w:caps w:val="0"/>
                <w:smallCaps w:val="0"/>
                <w:color w:val="000000" w:themeColor="text1" w:themeTint="FF" w:themeShade="FF"/>
                <w:sz w:val="20"/>
                <w:szCs w:val="20"/>
              </w:rPr>
            </w:pPr>
          </w:p>
          <w:p w:rsidR="03D6B7AC" w:rsidP="03D6B7AC" w:rsidRDefault="03D6B7AC" w14:paraId="79500C6E" w14:textId="18479E47">
            <w:pPr>
              <w:spacing w:before="0" w:beforeAutospacing="off" w:after="0" w:afterAutospacing="off" w:line="276" w:lineRule="auto"/>
              <w:ind w:left="0" w:right="0"/>
              <w:jc w:val="left"/>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Nairobi is the capital city in Kenya</w:t>
            </w:r>
          </w:p>
          <w:p w:rsidR="03D6B7AC" w:rsidP="03D6B7AC" w:rsidRDefault="03D6B7AC" w14:paraId="78B3DDB4" w14:textId="571C2290">
            <w:pPr>
              <w:spacing w:before="0" w:beforeAutospacing="off" w:after="0" w:afterAutospacing="off" w:line="276" w:lineRule="auto"/>
              <w:ind w:left="0" w:right="0"/>
              <w:jc w:val="left"/>
              <w:rPr>
                <w:rFonts w:ascii="Century Gothic" w:hAnsi="Century Gothic" w:eastAsia="Century Gothic" w:cs="Century Gothic"/>
                <w:b w:val="1"/>
                <w:bCs w:val="1"/>
                <w:i w:val="0"/>
                <w:iCs w:val="0"/>
                <w:caps w:val="0"/>
                <w:smallCaps w:val="0"/>
                <w:color w:val="000000" w:themeColor="text1" w:themeTint="FF" w:themeShade="FF"/>
                <w:sz w:val="20"/>
                <w:szCs w:val="20"/>
              </w:rPr>
            </w:pPr>
          </w:p>
          <w:p w:rsidR="03D6B7AC" w:rsidP="03D6B7AC" w:rsidRDefault="03D6B7AC" w14:paraId="7A62DBEE" w14:textId="3CDEA00C">
            <w:pPr>
              <w:spacing w:before="0" w:beforeAutospacing="off" w:after="0" w:afterAutospacing="off" w:line="276" w:lineRule="auto"/>
              <w:ind w:left="0" w:right="0"/>
              <w:jc w:val="left"/>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Questions</w:t>
            </w:r>
          </w:p>
          <w:p w:rsidR="03D6B7AC" w:rsidP="03D6B7AC" w:rsidRDefault="03D6B7AC" w14:paraId="7D5B4837" w14:textId="5B7E6D62">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Can children identify the seven continents and five oceans of the world? </w:t>
            </w:r>
          </w:p>
          <w:p w:rsidR="03D6B7AC" w:rsidP="03D6B7AC" w:rsidRDefault="03D6B7AC" w14:paraId="6C8705FE" w14:textId="40DEB0C7">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Can children identify the continent of Africa on a world map? </w:t>
            </w:r>
          </w:p>
          <w:p w:rsidR="03D6B7AC" w:rsidP="03D6B7AC" w:rsidRDefault="03D6B7AC" w14:paraId="0B0BFA18" w14:textId="0B011950">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Can children identify the country of Kenya on a world map?</w:t>
            </w:r>
          </w:p>
          <w:p w:rsidR="03D6B7AC" w:rsidP="03D6B7AC" w:rsidRDefault="03D6B7AC" w14:paraId="24DFCF46" w14:textId="4D6E5466">
            <w:pPr>
              <w:spacing w:after="200" w:line="276" w:lineRule="auto"/>
              <w:rPr>
                <w:rFonts w:ascii="Century Gothic" w:hAnsi="Century Gothic" w:eastAsia="Century Gothic" w:cs="Century Gothic"/>
                <w:b w:val="1"/>
                <w:bCs w:val="1"/>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3532" w:type="dxa"/>
            <w:tcBorders>
              <w:top w:val="single" w:color="999999" w:sz="2" w:space="0"/>
              <w:left w:val="single" w:color="999999" w:sz="2" w:space="0"/>
              <w:right w:val="single" w:color="999999" w:sz="2" w:space="0"/>
            </w:tcBorders>
            <w:shd w:val="clear" w:color="auto" w:fill="FFFFFF" w:themeFill="background1"/>
            <w:tcMar/>
          </w:tcPr>
          <w:p w:rsidR="03D6B7AC" w:rsidP="03D6B7AC" w:rsidRDefault="03D6B7AC" w14:paraId="41B7999B" w14:textId="0EAFC795">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Children will recap the continents and oceans before looking at how different places around the world have different climates based on the location of the poles and the equator.</w:t>
            </w:r>
          </w:p>
          <w:p w:rsidR="03D6B7AC" w:rsidP="03D6B7AC" w:rsidRDefault="03D6B7AC" w14:paraId="256EC66C" w14:textId="34A49483">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They will learn about Kenya’s wet and dry seasons and compare Kenya’s climate to the UK climate. </w:t>
            </w:r>
          </w:p>
          <w:p w:rsidR="03D6B7AC" w:rsidP="03D6B7AC" w:rsidRDefault="03D6B7AC" w14:paraId="6B14E7E2" w14:textId="3961D372">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Make UK links – ocean/continent </w:t>
            </w:r>
          </w:p>
          <w:p w:rsidR="03D6B7AC" w:rsidP="03D6B7AC" w:rsidRDefault="03D6B7AC" w14:paraId="71E95402" w14:textId="21C39EA9">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Questions </w:t>
            </w:r>
          </w:p>
          <w:p w:rsidR="03D6B7AC" w:rsidP="03D6B7AC" w:rsidRDefault="03D6B7AC" w14:paraId="59565C23" w14:textId="42873078">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Do children know that countries near the equator are hotter than those nearer the North and South Poles? </w:t>
            </w:r>
          </w:p>
          <w:p w:rsidR="03D6B7AC" w:rsidP="03D6B7AC" w:rsidRDefault="03D6B7AC" w14:paraId="009F6638" w14:textId="67C76774">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Can children describe what the climate in Kenya is like? </w:t>
            </w:r>
          </w:p>
          <w:p w:rsidR="03D6B7AC" w:rsidP="03D6B7AC" w:rsidRDefault="03D6B7AC" w14:paraId="00C48A68" w14:textId="4DFB04DD">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Can children describe some of the differences between the climate in Kenya and the UK?</w:t>
            </w:r>
          </w:p>
          <w:p w:rsidR="03D6B7AC" w:rsidP="03D6B7AC" w:rsidRDefault="03D6B7AC" w14:paraId="06091866" w14:textId="7B01FFD1">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p>
          <w:p w:rsidR="03D6B7AC" w:rsidP="03D6B7AC" w:rsidRDefault="03D6B7AC" w14:paraId="31221614" w14:textId="61C95763">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3685" w:type="dxa"/>
            <w:tcBorders>
              <w:top w:val="single" w:color="999999" w:sz="2" w:space="0"/>
              <w:left w:val="single" w:color="999999" w:sz="2" w:space="0"/>
              <w:right w:val="single" w:color="999999" w:sz="2" w:space="0"/>
            </w:tcBorders>
            <w:shd w:val="clear" w:color="auto" w:fill="FFFFFF" w:themeFill="background1"/>
            <w:tcMar/>
          </w:tcPr>
          <w:p w:rsidR="03D6B7AC" w:rsidP="03D6B7AC" w:rsidRDefault="03D6B7AC" w14:paraId="2F2ECAE5" w14:textId="530FBAC8">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Children will identify the four points of a compass and find out how we can use them to navigate around a map. (Y1 re-cap)</w:t>
            </w:r>
          </w:p>
          <w:p w:rsidR="03D6B7AC" w:rsidP="03D6B7AC" w:rsidRDefault="03D6B7AC" w14:paraId="2CFE86E5" w14:textId="00BE6D2E">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Children will use photos to identify some different land features of Kenya, such as savannahs, valleys, mountains and beaches, and describe their features. </w:t>
            </w:r>
          </w:p>
          <w:p w:rsidR="03D6B7AC" w:rsidP="03D6B7AC" w:rsidRDefault="03D6B7AC" w14:paraId="24D3DE38" w14:textId="2D313EB5">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Make UK links – Where are we situated on a world map using compass points.</w:t>
            </w:r>
          </w:p>
          <w:p w:rsidR="03D6B7AC" w:rsidP="03D6B7AC" w:rsidRDefault="03D6B7AC" w14:paraId="7EF6EECE" w14:textId="0850AC38">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Questions</w:t>
            </w:r>
          </w:p>
          <w:p w:rsidR="03D6B7AC" w:rsidP="03D6B7AC" w:rsidRDefault="03D6B7AC" w14:paraId="2CE5B584" w14:textId="181FC1A0">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Do children know what the four points of a compass are? </w:t>
            </w:r>
          </w:p>
          <w:p w:rsidR="03D6B7AC" w:rsidP="03D6B7AC" w:rsidRDefault="03D6B7AC" w14:paraId="583E2601" w14:textId="347AC4F4">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Can children describe how to get from one place to another using compass points? </w:t>
            </w:r>
          </w:p>
          <w:p w:rsidR="03D6B7AC" w:rsidP="03D6B7AC" w:rsidRDefault="03D6B7AC" w14:paraId="6396C53D" w14:textId="0B9CBFC8">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Can children locate features on a map using compass points?</w:t>
            </w:r>
          </w:p>
          <w:p w:rsidR="03D6B7AC" w:rsidP="03D6B7AC" w:rsidRDefault="03D6B7AC" w14:paraId="23BB3965" w14:textId="0203CBB3">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p>
          <w:p w:rsidR="03D6B7AC" w:rsidP="03D6B7AC" w:rsidRDefault="03D6B7AC" w14:paraId="128802C8" w14:textId="4D476060">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p>
          <w:p w:rsidR="03D6B7AC" w:rsidP="03D6B7AC" w:rsidRDefault="03D6B7AC" w14:paraId="47A9E16C" w14:textId="7A7758E8">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2977" w:type="dxa"/>
            <w:tcBorders>
              <w:top w:val="single" w:color="999999" w:sz="2" w:space="0"/>
              <w:left w:val="single" w:color="999999" w:sz="2" w:space="0"/>
              <w:right w:val="single" w:color="999999" w:sz="2" w:space="0"/>
            </w:tcBorders>
            <w:shd w:val="clear" w:color="auto" w:fill="FFFFFF" w:themeFill="background1"/>
            <w:tcMar/>
          </w:tcPr>
          <w:p w:rsidR="03D6B7AC" w:rsidP="03D6B7AC" w:rsidRDefault="03D6B7AC" w14:paraId="2DB8DEEE" w14:textId="779746DB">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They will compare large cities and small villages. They will use appropriate vocabulary to describe the different landscapes of Kenya.</w:t>
            </w:r>
          </w:p>
          <w:p w:rsidR="03D6B7AC" w:rsidP="03D6B7AC" w:rsidRDefault="03D6B7AC" w14:paraId="144E3C01" w14:textId="716D3BCA">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Children will find out that there are many different groups of people who live in Kenya. They will compare people who live in large cities with those who live in more rural areas. They will also find out about the Maasai tribe and start to consider the differences between Maasai life and life in the UK.</w:t>
            </w:r>
          </w:p>
          <w:p w:rsidR="03D6B7AC" w:rsidP="03D6B7AC" w:rsidRDefault="03D6B7AC" w14:paraId="52A3DA9C" w14:textId="1F117AE4">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Make UK links – Liverpool and local area</w:t>
            </w:r>
          </w:p>
          <w:p w:rsidR="03D6B7AC" w:rsidP="03D6B7AC" w:rsidRDefault="03D6B7AC" w14:paraId="3E08EE68" w14:textId="38EC11C2">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Watch the video about Nana's day. Discuss how it is similar/ different to the children’s day.  </w:t>
            </w:r>
          </w:p>
          <w:p w:rsidR="03D6B7AC" w:rsidP="03D6B7AC" w:rsidRDefault="03D6B7AC" w14:paraId="41A21585" w14:textId="2D703B56">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hyperlink r:id="R08e74c6b0c8643ae">
              <w:r w:rsidRPr="03D6B7AC" w:rsidR="03D6B7AC">
                <w:rPr>
                  <w:rStyle w:val="Hyperlink"/>
                  <w:rFonts w:ascii="Century Gothic" w:hAnsi="Century Gothic" w:eastAsia="Century Gothic" w:cs="Century Gothic"/>
                  <w:b w:val="0"/>
                  <w:bCs w:val="0"/>
                  <w:i w:val="0"/>
                  <w:iCs w:val="0"/>
                  <w:caps w:val="0"/>
                  <w:smallCaps w:val="0"/>
                  <w:strike w:val="0"/>
                  <w:dstrike w:val="0"/>
                  <w:sz w:val="20"/>
                  <w:szCs w:val="20"/>
                  <w:lang w:val="en-GB"/>
                </w:rPr>
                <w:t>https://www.bbc.co.uk/bitesize/clips/z2j6sbk</w:t>
              </w:r>
            </w:hyperlink>
          </w:p>
          <w:p w:rsidR="03D6B7AC" w:rsidP="03D6B7AC" w:rsidRDefault="03D6B7AC" w14:paraId="34F6DFFB" w14:textId="33DDFECC">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Pause the video to discuss the physical and human features you see.  Show children a PowerPoint of images of Nairobi to identify key features.</w:t>
            </w:r>
          </w:p>
          <w:p w:rsidR="03D6B7AC" w:rsidP="03D6B7AC" w:rsidRDefault="03D6B7AC" w14:paraId="11128DA8" w14:textId="0A433C7E">
            <w:pPr>
              <w:spacing w:before="0" w:beforeAutospacing="off" w:after="200" w:afterAutospacing="off"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hyperlink r:id="R1757a918a5e247cf">
              <w:r w:rsidRPr="03D6B7AC" w:rsidR="03D6B7AC">
                <w:rPr>
                  <w:rStyle w:val="Hyperlink"/>
                  <w:rFonts w:ascii="Century Gothic" w:hAnsi="Century Gothic" w:eastAsia="Century Gothic" w:cs="Century Gothic"/>
                  <w:b w:val="1"/>
                  <w:bCs w:val="1"/>
                  <w:i w:val="0"/>
                  <w:iCs w:val="0"/>
                  <w:caps w:val="0"/>
                  <w:smallCaps w:val="0"/>
                  <w:strike w:val="0"/>
                  <w:dstrike w:val="0"/>
                  <w:sz w:val="20"/>
                  <w:szCs w:val="20"/>
                  <w:lang w:val="en-GB"/>
                </w:rPr>
                <w:t>https://www.kibera.org.uk/photos/</w:t>
              </w:r>
            </w:hyperlink>
          </w:p>
          <w:p w:rsidR="03D6B7AC" w:rsidP="03D6B7AC" w:rsidRDefault="03D6B7AC" w14:paraId="1E3C8A1A" w14:textId="2E9C73AF">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Questions </w:t>
            </w:r>
          </w:p>
          <w:p w:rsidR="03D6B7AC" w:rsidP="03D6B7AC" w:rsidRDefault="03D6B7AC" w14:paraId="1ACC39A7" w14:textId="188AEB61">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Can children use appropriate vocabulary to describe the physical geography of Kenya? </w:t>
            </w:r>
          </w:p>
          <w:p w:rsidR="03D6B7AC" w:rsidP="03D6B7AC" w:rsidRDefault="03D6B7AC" w14:paraId="6C47B586" w14:textId="424E7266">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Do children know that there are different lifestyles and cultures within Kenya? </w:t>
            </w:r>
          </w:p>
          <w:p w:rsidR="03D6B7AC" w:rsidP="03D6B7AC" w:rsidRDefault="03D6B7AC" w14:paraId="6154C156" w14:textId="07FB1CF2">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Can children describe the lifestyle and culture of some Kenyan people?  </w:t>
            </w:r>
          </w:p>
          <w:p w:rsidR="03D6B7AC" w:rsidP="03D6B7AC" w:rsidRDefault="03D6B7AC" w14:paraId="09D63A62" w14:textId="0FDFBA81">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Can children identify similarities and differences between life in the Maasai tribe and life in the UK?</w:t>
            </w:r>
          </w:p>
          <w:p w:rsidR="03D6B7AC" w:rsidP="03D6B7AC" w:rsidRDefault="03D6B7AC" w14:paraId="5D97139E" w14:textId="29D71F09">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p>
          <w:p w:rsidR="03D6B7AC" w:rsidP="03D6B7AC" w:rsidRDefault="03D6B7AC" w14:paraId="79F88228" w14:textId="75D4592B">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p>
        </w:tc>
        <w:tc>
          <w:tcPr>
            <w:cnfStyle w:val="000000000000" w:firstRow="0" w:lastRow="0" w:firstColumn="0" w:lastColumn="0" w:oddVBand="0" w:evenVBand="0" w:oddHBand="0" w:evenHBand="0" w:firstRowFirstColumn="0" w:firstRowLastColumn="0" w:lastRowFirstColumn="0" w:lastRowLastColumn="0"/>
            <w:tcW w:w="2698" w:type="dxa"/>
            <w:tcBorders>
              <w:top w:val="single" w:color="999999" w:sz="2" w:space="0"/>
              <w:left w:val="single" w:color="999999" w:sz="2" w:space="0"/>
              <w:right w:val="single" w:color="999999" w:sz="2" w:space="0"/>
            </w:tcBorders>
            <w:shd w:val="clear" w:color="auto" w:fill="FFFFFF" w:themeFill="background1"/>
            <w:tcMar/>
          </w:tcPr>
          <w:p w:rsidR="03D6B7AC" w:rsidP="03D6B7AC" w:rsidRDefault="03D6B7AC" w14:paraId="25941396" w14:textId="132E995D">
            <w:pPr>
              <w:spacing w:before="0" w:beforeAutospacing="off" w:after="200" w:afterAutospacing="off" w:line="276" w:lineRule="auto"/>
              <w:ind w:left="0" w:right="0"/>
              <w:jc w:val="left"/>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 xml:space="preserve">Children will use photos and their prior knowledge to identify ways in which Kenya is similar to or different from the UK. </w:t>
            </w:r>
          </w:p>
          <w:p w:rsidR="03D6B7AC" w:rsidP="03D6B7AC" w:rsidRDefault="03D6B7AC" w14:paraId="4F4C13B4" w14:textId="3D8E0A0A">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1"/>
                <w:bCs w:val="1"/>
                <w:i w:val="0"/>
                <w:iCs w:val="0"/>
                <w:caps w:val="0"/>
                <w:smallCaps w:val="0"/>
                <w:color w:val="000000" w:themeColor="text1" w:themeTint="FF" w:themeShade="FF"/>
                <w:sz w:val="20"/>
                <w:szCs w:val="20"/>
                <w:lang w:val="en-GB"/>
              </w:rPr>
              <w:t>They will compare areas such as landscapes, towns, villages, food, clothing and lifestyles.</w:t>
            </w:r>
          </w:p>
          <w:p w:rsidR="03D6B7AC" w:rsidP="03D6B7AC" w:rsidRDefault="03D6B7AC" w14:paraId="0D7CA246" w14:textId="43BDAF3F">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Can children identify differences between Kenya and the UK? </w:t>
            </w:r>
          </w:p>
          <w:p w:rsidR="03D6B7AC" w:rsidP="03D6B7AC" w:rsidRDefault="03D6B7AC" w14:paraId="7F441959" w14:textId="06CCFDE9">
            <w:pPr>
              <w:spacing w:after="200" w:line="276" w:lineRule="auto"/>
              <w:rPr>
                <w:rFonts w:ascii="Century Gothic" w:hAnsi="Century Gothic" w:eastAsia="Century Gothic" w:cs="Century Gothic"/>
                <w:b w:val="0"/>
                <w:bCs w:val="0"/>
                <w:i w:val="0"/>
                <w:iCs w:val="0"/>
                <w:caps w:val="0"/>
                <w:smallCaps w:val="0"/>
                <w:color w:val="000000" w:themeColor="text1" w:themeTint="FF" w:themeShade="FF"/>
                <w:sz w:val="20"/>
                <w:szCs w:val="20"/>
              </w:rPr>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Can children identify similarities between Kenya and the UK? </w:t>
            </w:r>
          </w:p>
          <w:p w:rsidR="03D6B7AC" w:rsidP="03D6B7AC" w:rsidRDefault="03D6B7AC" w14:paraId="59E1452E" w14:textId="18AFDD68">
            <w:pPr>
              <w:spacing w:after="200" w:line="276" w:lineRule="auto"/>
            </w:pP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Can children identify ways in which their life is similar to and different from the life of a Kenyan child?</w:t>
            </w:r>
            <w:r w:rsidRPr="03D6B7AC" w:rsidR="03D6B7AC">
              <w:rPr>
                <w:rFonts w:ascii="Century Gothic" w:hAnsi="Century Gothic" w:eastAsia="Century Gothic" w:cs="Century Gothic"/>
                <w:b w:val="0"/>
                <w:bCs w:val="0"/>
                <w:i w:val="0"/>
                <w:iCs w:val="0"/>
                <w:caps w:val="0"/>
                <w:smallCaps w:val="0"/>
                <w:color w:val="000000" w:themeColor="text1" w:themeTint="FF" w:themeShade="FF"/>
                <w:sz w:val="20"/>
                <w:szCs w:val="20"/>
                <w:lang w:val="en-GB"/>
              </w:rPr>
              <w:t xml:space="preserve"> </w:t>
            </w:r>
          </w:p>
        </w:tc>
      </w:tr>
      <w:tr w:rsidRPr="772DEE06" w:rsidR="00EF6DAB" w:rsidTr="03D6B7AC"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lastRenderedPageBreak/>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772DEE06" w:rsidR="00EF6DAB" w:rsidP="560E3FC5" w:rsidRDefault="00EF6DAB" w14:paraId="16554700" w14:textId="759780DC">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60E3FC5" w:rsidR="64D77B6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 xml:space="preserve">Children able to label a map of the world and share key facts about a given continent. </w:t>
            </w:r>
          </w:p>
          <w:p w:rsidRPr="772DEE06" w:rsidR="00EF6DAB" w:rsidP="560E3FC5" w:rsidRDefault="00EF6DAB" w14:paraId="47C96CDA" w14:textId="16AE0131">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r w:rsidRPr="560E3FC5" w:rsidR="64D77B6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Key vocabulary – understanding of what each term means.</w:t>
            </w:r>
          </w:p>
          <w:p w:rsidRPr="772DEE06" w:rsidR="00EF6DAB" w:rsidP="560E3FC5" w:rsidRDefault="00EF6DAB" w14:paraId="1228796D" w14:textId="7E4FC187">
            <w:pPr>
              <w:pStyle w:val="Normal"/>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pPr>
          </w:p>
        </w:tc>
      </w:tr>
    </w:tbl>
    <w:p w:rsidR="001F7BD9" w:rsidRDefault="001F7BD9" w14:paraId="127F8454" w14:textId="77777777"/>
    <w:sectPr w:rsidR="001F7BD9" w:rsidSect="00CA55AE">
      <w:headerReference w:type="default" r:id="rId11"/>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10E" w:rsidP="001A2C62" w:rsidRDefault="007C610E" w14:paraId="4B9D2AE7" w14:textId="77777777">
      <w:pPr>
        <w:spacing w:after="0" w:line="240" w:lineRule="auto"/>
      </w:pPr>
      <w:r>
        <w:separator/>
      </w:r>
    </w:p>
  </w:endnote>
  <w:endnote w:type="continuationSeparator" w:id="0">
    <w:p w:rsidR="007C610E" w:rsidP="001A2C62" w:rsidRDefault="007C610E" w14:paraId="42F01F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10E" w:rsidP="001A2C62" w:rsidRDefault="007C610E" w14:paraId="2FFFFD2E" w14:textId="77777777">
      <w:pPr>
        <w:spacing w:after="0" w:line="240" w:lineRule="auto"/>
      </w:pPr>
      <w:r>
        <w:separator/>
      </w:r>
    </w:p>
  </w:footnote>
  <w:footnote w:type="continuationSeparator" w:id="0">
    <w:p w:rsidR="007C610E" w:rsidP="001A2C62" w:rsidRDefault="007C610E" w14:paraId="4CD345BA"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4">
    <w:nsid w:val="617ff1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613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c01cb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abc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B0755BE"/>
    <w:multiLevelType w:val="hybridMultilevel"/>
    <w:tmpl w:val="FDB4681C"/>
    <w:numStyleLink w:val="BulletsList"/>
  </w:abstractNum>
  <w:abstractNum w:abstractNumId="4">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
    <w:abstractNumId w:val="2"/>
  </w:num>
  <w:num w:numId="2">
    <w:abstractNumId w:val="10"/>
  </w:num>
  <w:num w:numId="3">
    <w:abstractNumId w:val="0"/>
  </w:num>
  <w:num w:numId="4">
    <w:abstractNumId w:val="1"/>
  </w:num>
  <w:num w:numId="5">
    <w:abstractNumId w:val="6"/>
  </w:num>
  <w:num w:numId="6">
    <w:abstractNumId w:val="4"/>
  </w:num>
  <w:num w:numId="7">
    <w:abstractNumId w:val="5"/>
  </w:num>
  <w:num w:numId="8">
    <w:abstractNumId w:val="9"/>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7698"/>
    <w:rsid w:val="00137088"/>
    <w:rsid w:val="00177B5E"/>
    <w:rsid w:val="0018150B"/>
    <w:rsid w:val="001A23D8"/>
    <w:rsid w:val="001A2C62"/>
    <w:rsid w:val="001B1168"/>
    <w:rsid w:val="001B5BE0"/>
    <w:rsid w:val="001F7BD9"/>
    <w:rsid w:val="00230DFE"/>
    <w:rsid w:val="00247942"/>
    <w:rsid w:val="00293F51"/>
    <w:rsid w:val="002B64D9"/>
    <w:rsid w:val="00305293"/>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7E9D"/>
    <w:rsid w:val="00516169"/>
    <w:rsid w:val="005256A4"/>
    <w:rsid w:val="005461BC"/>
    <w:rsid w:val="00546F30"/>
    <w:rsid w:val="00571234"/>
    <w:rsid w:val="00575297"/>
    <w:rsid w:val="00636C8E"/>
    <w:rsid w:val="00660951"/>
    <w:rsid w:val="006676E5"/>
    <w:rsid w:val="006B68EE"/>
    <w:rsid w:val="006D34F1"/>
    <w:rsid w:val="0070170F"/>
    <w:rsid w:val="007041BE"/>
    <w:rsid w:val="00753B08"/>
    <w:rsid w:val="00782F7B"/>
    <w:rsid w:val="00791789"/>
    <w:rsid w:val="007A6E64"/>
    <w:rsid w:val="007C0AD2"/>
    <w:rsid w:val="007C575B"/>
    <w:rsid w:val="007C610E"/>
    <w:rsid w:val="008401DA"/>
    <w:rsid w:val="00855CDF"/>
    <w:rsid w:val="008834BB"/>
    <w:rsid w:val="008D3D71"/>
    <w:rsid w:val="009376D0"/>
    <w:rsid w:val="00957E82"/>
    <w:rsid w:val="009701D7"/>
    <w:rsid w:val="009C729B"/>
    <w:rsid w:val="009D5A04"/>
    <w:rsid w:val="009F054E"/>
    <w:rsid w:val="009F0783"/>
    <w:rsid w:val="00A315EA"/>
    <w:rsid w:val="00A53DDE"/>
    <w:rsid w:val="00A618A1"/>
    <w:rsid w:val="00AA2A22"/>
    <w:rsid w:val="00AF1F21"/>
    <w:rsid w:val="00B14081"/>
    <w:rsid w:val="00B463D6"/>
    <w:rsid w:val="00B95F87"/>
    <w:rsid w:val="00B9764B"/>
    <w:rsid w:val="00BA3AEA"/>
    <w:rsid w:val="00BB3356"/>
    <w:rsid w:val="00BF52DA"/>
    <w:rsid w:val="00C44710"/>
    <w:rsid w:val="00C627F8"/>
    <w:rsid w:val="00C81991"/>
    <w:rsid w:val="00C84CCE"/>
    <w:rsid w:val="00C946AF"/>
    <w:rsid w:val="00C9584F"/>
    <w:rsid w:val="00CA55AE"/>
    <w:rsid w:val="00D1552D"/>
    <w:rsid w:val="00D4665B"/>
    <w:rsid w:val="00D63B7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A441B"/>
    <w:rsid w:val="00FB2C1D"/>
    <w:rsid w:val="00FD593A"/>
    <w:rsid w:val="00FF7BE4"/>
    <w:rsid w:val="013AAB8A"/>
    <w:rsid w:val="01588B10"/>
    <w:rsid w:val="01AB74BB"/>
    <w:rsid w:val="01C7C34B"/>
    <w:rsid w:val="01CB5A57"/>
    <w:rsid w:val="02100B60"/>
    <w:rsid w:val="02623246"/>
    <w:rsid w:val="0265D0D9"/>
    <w:rsid w:val="02A998D8"/>
    <w:rsid w:val="02AB3FAB"/>
    <w:rsid w:val="032F6A14"/>
    <w:rsid w:val="034C0367"/>
    <w:rsid w:val="036393AC"/>
    <w:rsid w:val="0368BAAE"/>
    <w:rsid w:val="03809EF0"/>
    <w:rsid w:val="03D6B7AC"/>
    <w:rsid w:val="040CB031"/>
    <w:rsid w:val="0448BE6B"/>
    <w:rsid w:val="04CB3A75"/>
    <w:rsid w:val="052F0E9B"/>
    <w:rsid w:val="05430D1D"/>
    <w:rsid w:val="05E1EC29"/>
    <w:rsid w:val="063B8563"/>
    <w:rsid w:val="06445A7A"/>
    <w:rsid w:val="0659855C"/>
    <w:rsid w:val="066A0FEF"/>
    <w:rsid w:val="067F3AC8"/>
    <w:rsid w:val="06A67B9E"/>
    <w:rsid w:val="06E86CA1"/>
    <w:rsid w:val="071F2AA8"/>
    <w:rsid w:val="0726CD8C"/>
    <w:rsid w:val="0764942D"/>
    <w:rsid w:val="07A81FBE"/>
    <w:rsid w:val="087F4CE4"/>
    <w:rsid w:val="0890EFE5"/>
    <w:rsid w:val="08C55161"/>
    <w:rsid w:val="08DF6F62"/>
    <w:rsid w:val="08E534CA"/>
    <w:rsid w:val="092E67A9"/>
    <w:rsid w:val="0A114BED"/>
    <w:rsid w:val="0AA9BBC2"/>
    <w:rsid w:val="0AD3A6D4"/>
    <w:rsid w:val="0B1172DD"/>
    <w:rsid w:val="0B4F2FD3"/>
    <w:rsid w:val="0B525701"/>
    <w:rsid w:val="0B6EA43E"/>
    <w:rsid w:val="0B77571A"/>
    <w:rsid w:val="0B9906C7"/>
    <w:rsid w:val="0BD0B003"/>
    <w:rsid w:val="0BD44670"/>
    <w:rsid w:val="0C0AE38D"/>
    <w:rsid w:val="0C111768"/>
    <w:rsid w:val="0C476749"/>
    <w:rsid w:val="0C9E2654"/>
    <w:rsid w:val="0CC4F0C3"/>
    <w:rsid w:val="0CEE2762"/>
    <w:rsid w:val="0D2B9370"/>
    <w:rsid w:val="0D5D45DB"/>
    <w:rsid w:val="0D646108"/>
    <w:rsid w:val="0D8187A1"/>
    <w:rsid w:val="0DC7A87A"/>
    <w:rsid w:val="0DE2D75A"/>
    <w:rsid w:val="0E23A75C"/>
    <w:rsid w:val="0E9B5E7B"/>
    <w:rsid w:val="0E9C4673"/>
    <w:rsid w:val="0EA9DD5F"/>
    <w:rsid w:val="0EAE33D9"/>
    <w:rsid w:val="0ED04CD3"/>
    <w:rsid w:val="0EF37E86"/>
    <w:rsid w:val="0EF9163C"/>
    <w:rsid w:val="0F1BF655"/>
    <w:rsid w:val="0F30586B"/>
    <w:rsid w:val="0FAD77D1"/>
    <w:rsid w:val="0FD7AFEB"/>
    <w:rsid w:val="10494A06"/>
    <w:rsid w:val="107FAFB7"/>
    <w:rsid w:val="1089CEBD"/>
    <w:rsid w:val="10AEEC58"/>
    <w:rsid w:val="10B40FD5"/>
    <w:rsid w:val="10D9DCF9"/>
    <w:rsid w:val="10FF7CF0"/>
    <w:rsid w:val="112AC10A"/>
    <w:rsid w:val="112C5536"/>
    <w:rsid w:val="1137A6F7"/>
    <w:rsid w:val="11964F87"/>
    <w:rsid w:val="11CFB3AB"/>
    <w:rsid w:val="11E540BD"/>
    <w:rsid w:val="11F3F18D"/>
    <w:rsid w:val="12127A0C"/>
    <w:rsid w:val="121763EE"/>
    <w:rsid w:val="12178EA1"/>
    <w:rsid w:val="12484E87"/>
    <w:rsid w:val="124A12EE"/>
    <w:rsid w:val="125C8710"/>
    <w:rsid w:val="1262DAEA"/>
    <w:rsid w:val="12713D71"/>
    <w:rsid w:val="12AEE299"/>
    <w:rsid w:val="12CA5F31"/>
    <w:rsid w:val="12DB64DE"/>
    <w:rsid w:val="134E8744"/>
    <w:rsid w:val="137DA460"/>
    <w:rsid w:val="13B845D6"/>
    <w:rsid w:val="13C1FF8B"/>
    <w:rsid w:val="13C2C22E"/>
    <w:rsid w:val="13E148D8"/>
    <w:rsid w:val="13F00C9D"/>
    <w:rsid w:val="1480A1BB"/>
    <w:rsid w:val="149C7884"/>
    <w:rsid w:val="14B2B115"/>
    <w:rsid w:val="14F6D231"/>
    <w:rsid w:val="15188D06"/>
    <w:rsid w:val="151D755D"/>
    <w:rsid w:val="15210C69"/>
    <w:rsid w:val="155DCFEC"/>
    <w:rsid w:val="157C3309"/>
    <w:rsid w:val="157D9723"/>
    <w:rsid w:val="1584F2B8"/>
    <w:rsid w:val="159833EF"/>
    <w:rsid w:val="1605B779"/>
    <w:rsid w:val="16561428"/>
    <w:rsid w:val="16A3B46D"/>
    <w:rsid w:val="16D32BE2"/>
    <w:rsid w:val="16FA62F0"/>
    <w:rsid w:val="176F471E"/>
    <w:rsid w:val="17F0DAEC"/>
    <w:rsid w:val="1805910B"/>
    <w:rsid w:val="18B9FE3D"/>
    <w:rsid w:val="19571139"/>
    <w:rsid w:val="19B84F8B"/>
    <w:rsid w:val="19BB8E63"/>
    <w:rsid w:val="19EB11E7"/>
    <w:rsid w:val="1A05876F"/>
    <w:rsid w:val="1A3FCA1B"/>
    <w:rsid w:val="1A84DD41"/>
    <w:rsid w:val="1AA58053"/>
    <w:rsid w:val="1AB1DD2E"/>
    <w:rsid w:val="1AFC514D"/>
    <w:rsid w:val="1B3D31CD"/>
    <w:rsid w:val="1B79FF32"/>
    <w:rsid w:val="1B904DED"/>
    <w:rsid w:val="1BC4BE0A"/>
    <w:rsid w:val="1BD2E758"/>
    <w:rsid w:val="1BDB9A7C"/>
    <w:rsid w:val="1BDFB79A"/>
    <w:rsid w:val="1C01DFDE"/>
    <w:rsid w:val="1C781728"/>
    <w:rsid w:val="1CBC4B74"/>
    <w:rsid w:val="1D48B38E"/>
    <w:rsid w:val="1D825758"/>
    <w:rsid w:val="1DB80F02"/>
    <w:rsid w:val="1DDEE5C2"/>
    <w:rsid w:val="1E3BF70B"/>
    <w:rsid w:val="1E43F2B5"/>
    <w:rsid w:val="1EA652EF"/>
    <w:rsid w:val="1EA66398"/>
    <w:rsid w:val="1EB68544"/>
    <w:rsid w:val="1ED2FF26"/>
    <w:rsid w:val="1F2FBD23"/>
    <w:rsid w:val="1FD1E591"/>
    <w:rsid w:val="1FD7C76C"/>
    <w:rsid w:val="2075F630"/>
    <w:rsid w:val="20773984"/>
    <w:rsid w:val="20798CCF"/>
    <w:rsid w:val="20BA4D00"/>
    <w:rsid w:val="210465E3"/>
    <w:rsid w:val="2141FD91"/>
    <w:rsid w:val="21B460D7"/>
    <w:rsid w:val="21D74D37"/>
    <w:rsid w:val="21FB88F5"/>
    <w:rsid w:val="22155D30"/>
    <w:rsid w:val="22479152"/>
    <w:rsid w:val="22776825"/>
    <w:rsid w:val="22881B2E"/>
    <w:rsid w:val="2316ED8A"/>
    <w:rsid w:val="23266665"/>
    <w:rsid w:val="23C26868"/>
    <w:rsid w:val="24096B27"/>
    <w:rsid w:val="241A1E41"/>
    <w:rsid w:val="242A7460"/>
    <w:rsid w:val="24783BF9"/>
    <w:rsid w:val="247FCEA4"/>
    <w:rsid w:val="24CF5DF4"/>
    <w:rsid w:val="24F3BBF8"/>
    <w:rsid w:val="254B9D2C"/>
    <w:rsid w:val="254CFDF2"/>
    <w:rsid w:val="25B011BC"/>
    <w:rsid w:val="25BCDEA4"/>
    <w:rsid w:val="25E3A4BE"/>
    <w:rsid w:val="2611CAC9"/>
    <w:rsid w:val="264708F0"/>
    <w:rsid w:val="26770CCD"/>
    <w:rsid w:val="26957574"/>
    <w:rsid w:val="26AFC66B"/>
    <w:rsid w:val="26E8CE53"/>
    <w:rsid w:val="2716C893"/>
    <w:rsid w:val="272E7196"/>
    <w:rsid w:val="273451A6"/>
    <w:rsid w:val="2752859C"/>
    <w:rsid w:val="27D45AF3"/>
    <w:rsid w:val="2836ECD5"/>
    <w:rsid w:val="285D961E"/>
    <w:rsid w:val="286A7F70"/>
    <w:rsid w:val="28D34935"/>
    <w:rsid w:val="2945D47F"/>
    <w:rsid w:val="2990B6E2"/>
    <w:rsid w:val="29980BF5"/>
    <w:rsid w:val="2A42856E"/>
    <w:rsid w:val="2AAA9201"/>
    <w:rsid w:val="2ADF2AB3"/>
    <w:rsid w:val="2AEA9E29"/>
    <w:rsid w:val="2B21FF6F"/>
    <w:rsid w:val="2B2C8743"/>
    <w:rsid w:val="2BAA0880"/>
    <w:rsid w:val="2BC262E4"/>
    <w:rsid w:val="2BD27BDF"/>
    <w:rsid w:val="2BDE4F04"/>
    <w:rsid w:val="2C1464C1"/>
    <w:rsid w:val="2C3252AE"/>
    <w:rsid w:val="2C43779F"/>
    <w:rsid w:val="2C7D7541"/>
    <w:rsid w:val="2C937D58"/>
    <w:rsid w:val="2CAF2F47"/>
    <w:rsid w:val="2CB0E198"/>
    <w:rsid w:val="2CC7A49D"/>
    <w:rsid w:val="2D165CCF"/>
    <w:rsid w:val="2D209D79"/>
    <w:rsid w:val="2D6E18F5"/>
    <w:rsid w:val="2DEE300D"/>
    <w:rsid w:val="2E0193A8"/>
    <w:rsid w:val="2E039345"/>
    <w:rsid w:val="2E709341"/>
    <w:rsid w:val="2E75B27D"/>
    <w:rsid w:val="2EAA6D38"/>
    <w:rsid w:val="2EEBA59B"/>
    <w:rsid w:val="2EF3E038"/>
    <w:rsid w:val="2F318327"/>
    <w:rsid w:val="2F4A988D"/>
    <w:rsid w:val="2FCB40FE"/>
    <w:rsid w:val="2FEDEB36"/>
    <w:rsid w:val="2FF3776C"/>
    <w:rsid w:val="2FF3A37F"/>
    <w:rsid w:val="2FFDCF3C"/>
    <w:rsid w:val="3011FD86"/>
    <w:rsid w:val="301E160F"/>
    <w:rsid w:val="3060BA7D"/>
    <w:rsid w:val="30D48C71"/>
    <w:rsid w:val="30E33971"/>
    <w:rsid w:val="32A5ABB4"/>
    <w:rsid w:val="32E562E7"/>
    <w:rsid w:val="32FAF74A"/>
    <w:rsid w:val="3303B7E2"/>
    <w:rsid w:val="331C21B3"/>
    <w:rsid w:val="3325873A"/>
    <w:rsid w:val="336080FF"/>
    <w:rsid w:val="336EBA19"/>
    <w:rsid w:val="33756FEF"/>
    <w:rsid w:val="337DCDAF"/>
    <w:rsid w:val="33A048C5"/>
    <w:rsid w:val="33C7515B"/>
    <w:rsid w:val="33E24708"/>
    <w:rsid w:val="33E523FE"/>
    <w:rsid w:val="343E2D11"/>
    <w:rsid w:val="3465B834"/>
    <w:rsid w:val="349E9491"/>
    <w:rsid w:val="34B033B5"/>
    <w:rsid w:val="34B62F74"/>
    <w:rsid w:val="352694B4"/>
    <w:rsid w:val="35957A11"/>
    <w:rsid w:val="35CDAD99"/>
    <w:rsid w:val="36458D65"/>
    <w:rsid w:val="36FAC438"/>
    <w:rsid w:val="371D7650"/>
    <w:rsid w:val="3778AD17"/>
    <w:rsid w:val="37AF2325"/>
    <w:rsid w:val="3840C5E5"/>
    <w:rsid w:val="38A1BE7D"/>
    <w:rsid w:val="38A2B004"/>
    <w:rsid w:val="38C9F2F2"/>
    <w:rsid w:val="39148A48"/>
    <w:rsid w:val="39D59686"/>
    <w:rsid w:val="39DE4DC4"/>
    <w:rsid w:val="39EC89A6"/>
    <w:rsid w:val="3A38602F"/>
    <w:rsid w:val="3A49386B"/>
    <w:rsid w:val="3A4F643B"/>
    <w:rsid w:val="3A95FD47"/>
    <w:rsid w:val="3A98D92D"/>
    <w:rsid w:val="3ACE794F"/>
    <w:rsid w:val="3ADAAD1E"/>
    <w:rsid w:val="3B1307BE"/>
    <w:rsid w:val="3B28F1A8"/>
    <w:rsid w:val="3B39CBE7"/>
    <w:rsid w:val="3B51EDA6"/>
    <w:rsid w:val="3B7B0DC5"/>
    <w:rsid w:val="3B90AE8D"/>
    <w:rsid w:val="3BB90C46"/>
    <w:rsid w:val="3BF1FFEE"/>
    <w:rsid w:val="3C17ADED"/>
    <w:rsid w:val="3CF12717"/>
    <w:rsid w:val="3CF76460"/>
    <w:rsid w:val="3CF88129"/>
    <w:rsid w:val="3D287645"/>
    <w:rsid w:val="3D7000F1"/>
    <w:rsid w:val="3D746624"/>
    <w:rsid w:val="3D756E98"/>
    <w:rsid w:val="3D8E0FE4"/>
    <w:rsid w:val="3DBF8214"/>
    <w:rsid w:val="3DF2562F"/>
    <w:rsid w:val="3E5086EA"/>
    <w:rsid w:val="3E53C7D4"/>
    <w:rsid w:val="3EE710E7"/>
    <w:rsid w:val="3EF308A9"/>
    <w:rsid w:val="3F3C34C0"/>
    <w:rsid w:val="3F63BD50"/>
    <w:rsid w:val="3F7C7EB7"/>
    <w:rsid w:val="3F8566BD"/>
    <w:rsid w:val="3FCD0777"/>
    <w:rsid w:val="3FCED0D9"/>
    <w:rsid w:val="3FEC574B"/>
    <w:rsid w:val="3FF556C0"/>
    <w:rsid w:val="4043D52A"/>
    <w:rsid w:val="405260B5"/>
    <w:rsid w:val="40ADC1E9"/>
    <w:rsid w:val="40AF3ABE"/>
    <w:rsid w:val="40C8642B"/>
    <w:rsid w:val="40CA185C"/>
    <w:rsid w:val="412E7DDA"/>
    <w:rsid w:val="418B0FED"/>
    <w:rsid w:val="419BB1E6"/>
    <w:rsid w:val="41B2C9EF"/>
    <w:rsid w:val="41D82C52"/>
    <w:rsid w:val="41EF6F88"/>
    <w:rsid w:val="4216A605"/>
    <w:rsid w:val="4297454A"/>
    <w:rsid w:val="42ABDE09"/>
    <w:rsid w:val="430FBB4A"/>
    <w:rsid w:val="431C3F5A"/>
    <w:rsid w:val="434E0B8A"/>
    <w:rsid w:val="434E9A50"/>
    <w:rsid w:val="436C889D"/>
    <w:rsid w:val="437D8E0E"/>
    <w:rsid w:val="43A94B8D"/>
    <w:rsid w:val="43C273EA"/>
    <w:rsid w:val="43DAFC88"/>
    <w:rsid w:val="441063E0"/>
    <w:rsid w:val="442191F2"/>
    <w:rsid w:val="442B9E36"/>
    <w:rsid w:val="44580A2D"/>
    <w:rsid w:val="44586B27"/>
    <w:rsid w:val="44CCDBA2"/>
    <w:rsid w:val="44D3E45E"/>
    <w:rsid w:val="45012B32"/>
    <w:rsid w:val="454264DD"/>
    <w:rsid w:val="454FB0CB"/>
    <w:rsid w:val="455B4B2C"/>
    <w:rsid w:val="45F80EC2"/>
    <w:rsid w:val="4648CC63"/>
    <w:rsid w:val="46863B12"/>
    <w:rsid w:val="471420F3"/>
    <w:rsid w:val="4719500F"/>
    <w:rsid w:val="475D5DFC"/>
    <w:rsid w:val="4771FD6A"/>
    <w:rsid w:val="477696E7"/>
    <w:rsid w:val="4787DD04"/>
    <w:rsid w:val="47BFEEB0"/>
    <w:rsid w:val="47C8FD93"/>
    <w:rsid w:val="47DBFEFD"/>
    <w:rsid w:val="47EBF2D2"/>
    <w:rsid w:val="4813BA8B"/>
    <w:rsid w:val="4822F4F0"/>
    <w:rsid w:val="4829F8F9"/>
    <w:rsid w:val="48920802"/>
    <w:rsid w:val="48D48699"/>
    <w:rsid w:val="48E049E2"/>
    <w:rsid w:val="48F2B8EA"/>
    <w:rsid w:val="4910255E"/>
    <w:rsid w:val="493EA8E6"/>
    <w:rsid w:val="4956985E"/>
    <w:rsid w:val="495ECCF4"/>
    <w:rsid w:val="496E4C84"/>
    <w:rsid w:val="4998D5C0"/>
    <w:rsid w:val="49A2517C"/>
    <w:rsid w:val="49BDDBD4"/>
    <w:rsid w:val="49C83C3C"/>
    <w:rsid w:val="49DD7E6E"/>
    <w:rsid w:val="4A2DD863"/>
    <w:rsid w:val="4A3ACA45"/>
    <w:rsid w:val="4A404F98"/>
    <w:rsid w:val="4A56717F"/>
    <w:rsid w:val="4A62BEC0"/>
    <w:rsid w:val="4AA83962"/>
    <w:rsid w:val="4AB309C9"/>
    <w:rsid w:val="4AD971A6"/>
    <w:rsid w:val="4B0048A9"/>
    <w:rsid w:val="4B4EE913"/>
    <w:rsid w:val="4B9DDF27"/>
    <w:rsid w:val="4BBBF32D"/>
    <w:rsid w:val="4BE8478E"/>
    <w:rsid w:val="4BE87E74"/>
    <w:rsid w:val="4BF07490"/>
    <w:rsid w:val="4BF82E4A"/>
    <w:rsid w:val="4C06FCB3"/>
    <w:rsid w:val="4C1D8C1B"/>
    <w:rsid w:val="4C30358A"/>
    <w:rsid w:val="4C448B3B"/>
    <w:rsid w:val="4CC88C8D"/>
    <w:rsid w:val="4D697C31"/>
    <w:rsid w:val="4D8624BB"/>
    <w:rsid w:val="4DFDF5A8"/>
    <w:rsid w:val="4E024B90"/>
    <w:rsid w:val="4E111268"/>
    <w:rsid w:val="4E565F19"/>
    <w:rsid w:val="4EA73258"/>
    <w:rsid w:val="4EC11C92"/>
    <w:rsid w:val="4F14E9C6"/>
    <w:rsid w:val="4F42A83D"/>
    <w:rsid w:val="4F6D5FFF"/>
    <w:rsid w:val="4F708910"/>
    <w:rsid w:val="4F87203E"/>
    <w:rsid w:val="4F8E9821"/>
    <w:rsid w:val="4FC8D7E9"/>
    <w:rsid w:val="4FFF1C89"/>
    <w:rsid w:val="5038695E"/>
    <w:rsid w:val="505507F1"/>
    <w:rsid w:val="507A8BB6"/>
    <w:rsid w:val="5096EEBB"/>
    <w:rsid w:val="50C56861"/>
    <w:rsid w:val="50CE8197"/>
    <w:rsid w:val="510EC816"/>
    <w:rsid w:val="51581402"/>
    <w:rsid w:val="51B18870"/>
    <w:rsid w:val="51E37292"/>
    <w:rsid w:val="51F0D852"/>
    <w:rsid w:val="52239EF6"/>
    <w:rsid w:val="5229595D"/>
    <w:rsid w:val="525A4DDF"/>
    <w:rsid w:val="5286DA8F"/>
    <w:rsid w:val="52988B47"/>
    <w:rsid w:val="52BF876B"/>
    <w:rsid w:val="52D1E0BB"/>
    <w:rsid w:val="52D3240F"/>
    <w:rsid w:val="52EEDD07"/>
    <w:rsid w:val="52F325CC"/>
    <w:rsid w:val="5313806C"/>
    <w:rsid w:val="535202D5"/>
    <w:rsid w:val="538DAF0D"/>
    <w:rsid w:val="53A3415A"/>
    <w:rsid w:val="53C57618"/>
    <w:rsid w:val="53FB8675"/>
    <w:rsid w:val="541B334B"/>
    <w:rsid w:val="5463ADEE"/>
    <w:rsid w:val="549D0F17"/>
    <w:rsid w:val="54BCF8AE"/>
    <w:rsid w:val="54CE3385"/>
    <w:rsid w:val="54F116B8"/>
    <w:rsid w:val="55239A22"/>
    <w:rsid w:val="555A1DB0"/>
    <w:rsid w:val="55B703AC"/>
    <w:rsid w:val="560E3FC5"/>
    <w:rsid w:val="561C3767"/>
    <w:rsid w:val="5642FB50"/>
    <w:rsid w:val="5658C90F"/>
    <w:rsid w:val="5671F16C"/>
    <w:rsid w:val="567B3B00"/>
    <w:rsid w:val="56998940"/>
    <w:rsid w:val="56B4E649"/>
    <w:rsid w:val="57140B53"/>
    <w:rsid w:val="576BFC6A"/>
    <w:rsid w:val="577600AD"/>
    <w:rsid w:val="579A3B56"/>
    <w:rsid w:val="57C48CAA"/>
    <w:rsid w:val="57DECBB1"/>
    <w:rsid w:val="5810E1DC"/>
    <w:rsid w:val="58989AE1"/>
    <w:rsid w:val="58A49464"/>
    <w:rsid w:val="58B9F54F"/>
    <w:rsid w:val="58FAAB13"/>
    <w:rsid w:val="5904A315"/>
    <w:rsid w:val="5907CCCB"/>
    <w:rsid w:val="59AE7027"/>
    <w:rsid w:val="5A28358C"/>
    <w:rsid w:val="5A478802"/>
    <w:rsid w:val="5A9734EB"/>
    <w:rsid w:val="5AD36829"/>
    <w:rsid w:val="5AEEEA87"/>
    <w:rsid w:val="5B126041"/>
    <w:rsid w:val="5B166C73"/>
    <w:rsid w:val="5B472FDF"/>
    <w:rsid w:val="5BC933E7"/>
    <w:rsid w:val="5C019ED7"/>
    <w:rsid w:val="5C0865AA"/>
    <w:rsid w:val="5C7613D4"/>
    <w:rsid w:val="5CE9B3A1"/>
    <w:rsid w:val="5D08CAC4"/>
    <w:rsid w:val="5D2C5C2C"/>
    <w:rsid w:val="5DC99AED"/>
    <w:rsid w:val="5E5BE710"/>
    <w:rsid w:val="5E5F24A8"/>
    <w:rsid w:val="5E7D0351"/>
    <w:rsid w:val="5E963673"/>
    <w:rsid w:val="5EA8D3E0"/>
    <w:rsid w:val="5F64BE46"/>
    <w:rsid w:val="5F7F2DAB"/>
    <w:rsid w:val="5F8F0F95"/>
    <w:rsid w:val="5FB68F80"/>
    <w:rsid w:val="602F81E2"/>
    <w:rsid w:val="60CDEFD1"/>
    <w:rsid w:val="611BC79D"/>
    <w:rsid w:val="615FA4EE"/>
    <w:rsid w:val="61D51928"/>
    <w:rsid w:val="61FCE633"/>
    <w:rsid w:val="61FED0C2"/>
    <w:rsid w:val="6200EE39"/>
    <w:rsid w:val="620EE9A2"/>
    <w:rsid w:val="62225A20"/>
    <w:rsid w:val="62298F56"/>
    <w:rsid w:val="62324E4D"/>
    <w:rsid w:val="6238FAC8"/>
    <w:rsid w:val="6260488D"/>
    <w:rsid w:val="6275D9DE"/>
    <w:rsid w:val="62839378"/>
    <w:rsid w:val="62C69EA0"/>
    <w:rsid w:val="62CB3C28"/>
    <w:rsid w:val="631583D0"/>
    <w:rsid w:val="632C385E"/>
    <w:rsid w:val="634CF6BA"/>
    <w:rsid w:val="6352C1F8"/>
    <w:rsid w:val="6355DD6B"/>
    <w:rsid w:val="636A8F1C"/>
    <w:rsid w:val="639680A0"/>
    <w:rsid w:val="64393F1E"/>
    <w:rsid w:val="6449D8F8"/>
    <w:rsid w:val="6452C771"/>
    <w:rsid w:val="64818133"/>
    <w:rsid w:val="64BB83E1"/>
    <w:rsid w:val="64C170E3"/>
    <w:rsid w:val="64D77B63"/>
    <w:rsid w:val="651324D8"/>
    <w:rsid w:val="654C48BF"/>
    <w:rsid w:val="655DF58C"/>
    <w:rsid w:val="656028AB"/>
    <w:rsid w:val="6591203C"/>
    <w:rsid w:val="65B0350B"/>
    <w:rsid w:val="65D356C7"/>
    <w:rsid w:val="65DC9A58"/>
    <w:rsid w:val="65DF1641"/>
    <w:rsid w:val="65FC5E3B"/>
    <w:rsid w:val="66881536"/>
    <w:rsid w:val="6689E286"/>
    <w:rsid w:val="669FC2B8"/>
    <w:rsid w:val="66E50FCE"/>
    <w:rsid w:val="66FBF90C"/>
    <w:rsid w:val="674A129C"/>
    <w:rsid w:val="67569461"/>
    <w:rsid w:val="676B7EB6"/>
    <w:rsid w:val="67950AC2"/>
    <w:rsid w:val="67C1AE5A"/>
    <w:rsid w:val="67C2C930"/>
    <w:rsid w:val="68098FCB"/>
    <w:rsid w:val="681E88C2"/>
    <w:rsid w:val="6884C030"/>
    <w:rsid w:val="68EE0CA2"/>
    <w:rsid w:val="68F4ADF4"/>
    <w:rsid w:val="693D51EF"/>
    <w:rsid w:val="69422B1B"/>
    <w:rsid w:val="69EDEC6D"/>
    <w:rsid w:val="6A395435"/>
    <w:rsid w:val="6A6B5A72"/>
    <w:rsid w:val="6A6F7B66"/>
    <w:rsid w:val="6AB00B7B"/>
    <w:rsid w:val="6B2E8E12"/>
    <w:rsid w:val="6B425DFC"/>
    <w:rsid w:val="6B5B8659"/>
    <w:rsid w:val="6B991651"/>
    <w:rsid w:val="6BA0D106"/>
    <w:rsid w:val="6BBB4200"/>
    <w:rsid w:val="6BEF16AB"/>
    <w:rsid w:val="6C072AD3"/>
    <w:rsid w:val="6C303E09"/>
    <w:rsid w:val="6C352F68"/>
    <w:rsid w:val="6C4877B7"/>
    <w:rsid w:val="6C53F7E0"/>
    <w:rsid w:val="6C54A169"/>
    <w:rsid w:val="6C6B16F9"/>
    <w:rsid w:val="6CB77B5D"/>
    <w:rsid w:val="6D5C3ED8"/>
    <w:rsid w:val="6E1302E8"/>
    <w:rsid w:val="6E5E1973"/>
    <w:rsid w:val="6E6CFEBB"/>
    <w:rsid w:val="6E82CB03"/>
    <w:rsid w:val="6E9113C6"/>
    <w:rsid w:val="6E94F46B"/>
    <w:rsid w:val="6F005DCA"/>
    <w:rsid w:val="6F062790"/>
    <w:rsid w:val="6F0C1B09"/>
    <w:rsid w:val="6F0D2E12"/>
    <w:rsid w:val="6F1EE5F9"/>
    <w:rsid w:val="6F2A5EED"/>
    <w:rsid w:val="6F57F3F2"/>
    <w:rsid w:val="6F6CD02A"/>
    <w:rsid w:val="6F80A2AD"/>
    <w:rsid w:val="6FCBE19C"/>
    <w:rsid w:val="6FD6B261"/>
    <w:rsid w:val="6FE0C72F"/>
    <w:rsid w:val="700D1479"/>
    <w:rsid w:val="7016F797"/>
    <w:rsid w:val="7030C4CC"/>
    <w:rsid w:val="7032AF1B"/>
    <w:rsid w:val="703569FF"/>
    <w:rsid w:val="703C062D"/>
    <w:rsid w:val="704BFDB2"/>
    <w:rsid w:val="70612A95"/>
    <w:rsid w:val="7069D1F5"/>
    <w:rsid w:val="709B183B"/>
    <w:rsid w:val="709C2E2B"/>
    <w:rsid w:val="70A24899"/>
    <w:rsid w:val="70C4FD15"/>
    <w:rsid w:val="713129E6"/>
    <w:rsid w:val="71394483"/>
    <w:rsid w:val="719D7563"/>
    <w:rsid w:val="719E61A9"/>
    <w:rsid w:val="71BE897A"/>
    <w:rsid w:val="71F1FA0F"/>
    <w:rsid w:val="722B3AF7"/>
    <w:rsid w:val="7235F63E"/>
    <w:rsid w:val="7237FE8C"/>
    <w:rsid w:val="7241F0B2"/>
    <w:rsid w:val="72451913"/>
    <w:rsid w:val="728C62C6"/>
    <w:rsid w:val="7293F2C9"/>
    <w:rsid w:val="730F257C"/>
    <w:rsid w:val="734D6FE1"/>
    <w:rsid w:val="737595C5"/>
    <w:rsid w:val="7380B176"/>
    <w:rsid w:val="73BDBAEF"/>
    <w:rsid w:val="73DC9169"/>
    <w:rsid w:val="744CD323"/>
    <w:rsid w:val="746875C2"/>
    <w:rsid w:val="7490FB27"/>
    <w:rsid w:val="74AC92A7"/>
    <w:rsid w:val="74ECD74E"/>
    <w:rsid w:val="752A13E9"/>
    <w:rsid w:val="753B3DD2"/>
    <w:rsid w:val="75919320"/>
    <w:rsid w:val="75DED085"/>
    <w:rsid w:val="76025302"/>
    <w:rsid w:val="766A0F68"/>
    <w:rsid w:val="76A00650"/>
    <w:rsid w:val="76E5AB16"/>
    <w:rsid w:val="770A117C"/>
    <w:rsid w:val="772DEE06"/>
    <w:rsid w:val="77315776"/>
    <w:rsid w:val="7739106B"/>
    <w:rsid w:val="773FD3B7"/>
    <w:rsid w:val="7779AB3F"/>
    <w:rsid w:val="777AA0E6"/>
    <w:rsid w:val="7793C943"/>
    <w:rsid w:val="77A5C7F1"/>
    <w:rsid w:val="77C47364"/>
    <w:rsid w:val="77C4895F"/>
    <w:rsid w:val="77F3DBD0"/>
    <w:rsid w:val="77F89366"/>
    <w:rsid w:val="77FEB5AF"/>
    <w:rsid w:val="7847C2FB"/>
    <w:rsid w:val="78662BB1"/>
    <w:rsid w:val="78806936"/>
    <w:rsid w:val="78B759B9"/>
    <w:rsid w:val="78F82CCD"/>
    <w:rsid w:val="79597FCF"/>
    <w:rsid w:val="79646C4A"/>
    <w:rsid w:val="79A59745"/>
    <w:rsid w:val="79C04871"/>
    <w:rsid w:val="79EBE1D9"/>
    <w:rsid w:val="79EEE47E"/>
    <w:rsid w:val="79FACC4E"/>
    <w:rsid w:val="79FD0BF4"/>
    <w:rsid w:val="7A59EC5A"/>
    <w:rsid w:val="7AE02FB0"/>
    <w:rsid w:val="7B24582E"/>
    <w:rsid w:val="7B3D808B"/>
    <w:rsid w:val="7B98DC55"/>
    <w:rsid w:val="7BCA0D5E"/>
    <w:rsid w:val="7BEA0F59"/>
    <w:rsid w:val="7C16E97B"/>
    <w:rsid w:val="7C2A32A2"/>
    <w:rsid w:val="7C2F105F"/>
    <w:rsid w:val="7C320F54"/>
    <w:rsid w:val="7C37AD2E"/>
    <w:rsid w:val="7C4C44B9"/>
    <w:rsid w:val="7C97A3AD"/>
    <w:rsid w:val="7CA68A48"/>
    <w:rsid w:val="7CCFA0BA"/>
    <w:rsid w:val="7CE10115"/>
    <w:rsid w:val="7D12332B"/>
    <w:rsid w:val="7D25DAB3"/>
    <w:rsid w:val="7D593A45"/>
    <w:rsid w:val="7D6B20E9"/>
    <w:rsid w:val="7D8718C1"/>
    <w:rsid w:val="7D9A3581"/>
    <w:rsid w:val="7E01F459"/>
    <w:rsid w:val="7EC27AC0"/>
    <w:rsid w:val="7ECCE45F"/>
    <w:rsid w:val="7F2022A0"/>
    <w:rsid w:val="7F4CEA6D"/>
    <w:rsid w:val="7F526FC0"/>
    <w:rsid w:val="7F71A13A"/>
    <w:rsid w:val="7FA89E5B"/>
    <w:rsid w:val="7FCF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986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normaltextrun" w:customStyle="true">
    <w:uiPriority w:val="1"/>
    <w:name w:val="normaltextrun"/>
    <w:basedOn w:val="DefaultParagraphFont"/>
    <w:rsid w:val="4BF82E4A"/>
  </w:style>
  <w:style w:type="character" w:styleId="eop" w:customStyle="true">
    <w:uiPriority w:val="1"/>
    <w:name w:val="eop"/>
    <w:basedOn w:val="DefaultParagraphFont"/>
    <w:rsid w:val="4BF82E4A"/>
  </w:style>
  <w:style w:type="paragraph" w:styleId="paragraph" w:customStyle="true">
    <w:uiPriority w:val="1"/>
    <w:name w:val="paragraph"/>
    <w:basedOn w:val="Normal"/>
    <w:rsid w:val="6B991651"/>
    <w:rPr>
      <w:rFonts w:ascii="Times New Roman" w:hAnsi="Times New Roman" w:eastAsia="Times New Roman" w:cs="Times New Roman"/>
      <w:sz w:val="24"/>
      <w:szCs w:val="24"/>
      <w:lang w:eastAsia="en-GB"/>
    </w:rPr>
    <w:pPr>
      <w:spacing w:beforeAutospacing="on" w:afterAutospacing="o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dTable1Light1">
    <w:name w:val="Grid Table 1 Light1"/>
    <w:basedOn w:val="TableNormal"/>
    <w:uiPriority w:val="46"/>
    <w:rsid w:val="00FA441B"/>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customStyle="1" w:styleId="Bulletslevel1CharChar">
    <w:name w:val="Bullets level 1 Char Char"/>
    <w:link w:val="Bulletslevel1"/>
    <w:locked/>
    <w:rsid w:val="00571234"/>
    <w:rPr>
      <w:sz w:val="21"/>
      <w:szCs w:val="21"/>
      <w:lang w:val="en-AU" w:eastAsia="en-AU"/>
    </w:rPr>
  </w:style>
  <w:style w:type="paragraph" w:customStyle="1" w:styleId="Bulletslevel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customStyle="1" w:styleId="Bulletslevel2">
    <w:name w:val="Bullets level 2"/>
    <w:basedOn w:val="Normal"/>
    <w:rsid w:val="00571234"/>
    <w:pPr>
      <w:numPr>
        <w:ilvl w:val="1"/>
        <w:numId w:val="11"/>
      </w:numPr>
      <w:spacing w:before="120" w:after="0" w:line="260" w:lineRule="atLeast"/>
    </w:pPr>
    <w:rPr>
      <w:rFonts w:ascii="Arial" w:eastAsia="Times New Roman" w:hAnsi="Arial" w:cs="Times New Roman"/>
      <w:sz w:val="21"/>
      <w:szCs w:val="21"/>
      <w:lang w:val="en-AU" w:eastAsia="en-AU"/>
    </w:rPr>
  </w:style>
  <w:style w:type="paragraph" w:customStyle="1" w:styleId="Bulletslevel3">
    <w:name w:val="Bullets level 3"/>
    <w:basedOn w:val="Normal"/>
    <w:rsid w:val="00571234"/>
    <w:pPr>
      <w:numPr>
        <w:ilvl w:val="2"/>
        <w:numId w:val="11"/>
      </w:numPr>
      <w:spacing w:before="120" w:after="0" w:line="260" w:lineRule="atLeast"/>
    </w:pPr>
    <w:rPr>
      <w:rFonts w:ascii="Arial" w:eastAsia="Times New Roman" w:hAnsi="Arial" w:cs="Times New Roman"/>
      <w:sz w:val="21"/>
      <w:szCs w:val="21"/>
      <w:lang w:val="en-AU" w:eastAsia="en-AU"/>
    </w:rPr>
  </w:style>
  <w:style w:type="numbering" w:customStyle="1" w:styleId="BulletsList">
    <w:name w:val="BulletsList"/>
    <w:uiPriority w:val="99"/>
    <w:rsid w:val="00571234"/>
    <w:pPr>
      <w:numPr>
        <w:numId w:val="11"/>
      </w:numPr>
    </w:pPr>
  </w:style>
  <w:style w:type="character" w:customStyle="1" w:styleId="e24kjd">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microsoft.com/office/2007/relationships/stylesWithEffects" Target="stylesWithEffect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hyperlink" Target="https://www.bbc.co.uk/bitesize/clips/zrsgkqt" TargetMode="External" Id="R5a1312f03efe4f42" /><Relationship Type="http://schemas.openxmlformats.org/officeDocument/2006/relationships/hyperlink" Target="https://www.bbc.co.uk/bitesize/clips/z2j6sbk" TargetMode="External" Id="R08e74c6b0c8643ae" /><Relationship Type="http://schemas.openxmlformats.org/officeDocument/2006/relationships/hyperlink" Target="https://www.kibera.org.uk/photos/" TargetMode="External" Id="R1757a918a5e247cf"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2.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3.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Kathryn Zuger</dc:creator>
  <cp:lastModifiedBy>Emilee Spencer</cp:lastModifiedBy>
  <cp:revision>11</cp:revision>
  <dcterms:created xsi:type="dcterms:W3CDTF">2023-01-26T08:55:00Z</dcterms:created>
  <dcterms:modified xsi:type="dcterms:W3CDTF">2023-01-27T12:00:58Z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