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61D" w:rsidRPr="002A72AF" w:rsidRDefault="00902192">
      <w:pPr>
        <w:rPr>
          <w:rFonts w:ascii="Century Gothic" w:hAnsi="Century Gothic"/>
          <w:b/>
          <w:sz w:val="16"/>
          <w:szCs w:val="16"/>
          <w:u w:val="single"/>
        </w:rPr>
      </w:pPr>
      <w:r>
        <w:rPr>
          <w:rFonts w:ascii="Century Gothic" w:hAnsi="Century Gothic"/>
          <w:b/>
          <w:sz w:val="16"/>
          <w:szCs w:val="16"/>
          <w:u w:val="single"/>
        </w:rPr>
        <w:t>Year 6</w:t>
      </w:r>
      <w:r w:rsidR="00F76883" w:rsidRPr="002A72AF">
        <w:rPr>
          <w:rFonts w:ascii="Century Gothic" w:hAnsi="Century Gothic"/>
          <w:b/>
          <w:sz w:val="16"/>
          <w:szCs w:val="16"/>
          <w:u w:val="single"/>
        </w:rPr>
        <w:t xml:space="preserve"> Maths TGP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3"/>
        <w:gridCol w:w="5222"/>
        <w:gridCol w:w="776"/>
        <w:gridCol w:w="978"/>
        <w:gridCol w:w="982"/>
        <w:gridCol w:w="855"/>
      </w:tblGrid>
      <w:tr w:rsidR="00F76883" w:rsidRPr="002A72AF" w:rsidTr="005A0AA4">
        <w:tc>
          <w:tcPr>
            <w:tcW w:w="1643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Area</w:t>
            </w:r>
          </w:p>
        </w:tc>
        <w:tc>
          <w:tcPr>
            <w:tcW w:w="5222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Outcome</w:t>
            </w:r>
          </w:p>
        </w:tc>
        <w:tc>
          <w:tcPr>
            <w:tcW w:w="776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F1</w:t>
            </w:r>
          </w:p>
        </w:tc>
        <w:tc>
          <w:tcPr>
            <w:tcW w:w="978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F2</w:t>
            </w:r>
          </w:p>
        </w:tc>
        <w:tc>
          <w:tcPr>
            <w:tcW w:w="982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PS1</w:t>
            </w:r>
          </w:p>
        </w:tc>
        <w:tc>
          <w:tcPr>
            <w:tcW w:w="855" w:type="dxa"/>
          </w:tcPr>
          <w:p w:rsidR="00F76883" w:rsidRPr="002A72AF" w:rsidRDefault="00F7688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A72AF">
              <w:rPr>
                <w:rFonts w:ascii="Century Gothic" w:hAnsi="Century Gothic"/>
                <w:b/>
                <w:sz w:val="20"/>
                <w:szCs w:val="20"/>
              </w:rPr>
              <w:t>PS2</w:t>
            </w:r>
          </w:p>
        </w:tc>
      </w:tr>
      <w:tr w:rsidR="00E7298E" w:rsidRPr="002A72AF" w:rsidTr="005A0AA4">
        <w:tc>
          <w:tcPr>
            <w:tcW w:w="1643" w:type="dxa"/>
            <w:vMerge w:val="restart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Place Value </w:t>
            </w:r>
          </w:p>
        </w:tc>
        <w:tc>
          <w:tcPr>
            <w:tcW w:w="5222" w:type="dxa"/>
          </w:tcPr>
          <w:p w:rsidR="00E7298E" w:rsidRPr="002A72AF" w:rsidRDefault="00E7298E" w:rsidP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 w:cstheme="minorHAnsi"/>
                <w:sz w:val="20"/>
                <w:szCs w:val="20"/>
              </w:rPr>
              <w:t xml:space="preserve">Read and write </w:t>
            </w:r>
            <w:r w:rsidRPr="002A72AF">
              <w:rPr>
                <w:rFonts w:ascii="Century Gothic" w:hAnsi="Century Gothic" w:cstheme="minorHAnsi"/>
                <w:sz w:val="20"/>
                <w:szCs w:val="20"/>
              </w:rPr>
              <w:t>numbers to at least 10</w:t>
            </w:r>
            <w:r w:rsidR="00902192">
              <w:rPr>
                <w:rFonts w:ascii="Century Gothic" w:hAnsi="Century Gothic" w:cstheme="minorHAnsi"/>
                <w:sz w:val="20"/>
                <w:szCs w:val="20"/>
              </w:rPr>
              <w:t>,</w:t>
            </w:r>
            <w:r w:rsidRPr="002A72AF">
              <w:rPr>
                <w:rFonts w:ascii="Century Gothic" w:hAnsi="Century Gothic" w:cstheme="minorHAnsi"/>
                <w:sz w:val="20"/>
                <w:szCs w:val="20"/>
              </w:rPr>
              <w:t>00</w:t>
            </w:r>
            <w:r w:rsidR="00902192">
              <w:rPr>
                <w:rFonts w:ascii="Century Gothic" w:hAnsi="Century Gothic" w:cstheme="minorHAnsi"/>
                <w:sz w:val="20"/>
                <w:szCs w:val="20"/>
              </w:rPr>
              <w:t>0,</w:t>
            </w:r>
            <w:r w:rsidRPr="002A72AF">
              <w:rPr>
                <w:rFonts w:ascii="Century Gothic" w:hAnsi="Century Gothic" w:cstheme="minorHAnsi"/>
                <w:sz w:val="20"/>
                <w:szCs w:val="20"/>
              </w:rPr>
              <w:t>000 and determine the value of each digit.</w:t>
            </w:r>
          </w:p>
        </w:tc>
        <w:tc>
          <w:tcPr>
            <w:tcW w:w="776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298E" w:rsidRPr="002A72AF" w:rsidTr="005A0AA4">
        <w:tc>
          <w:tcPr>
            <w:tcW w:w="1643" w:type="dxa"/>
            <w:vMerge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E7298E" w:rsidRPr="002A72AF" w:rsidRDefault="00E7298E" w:rsidP="0090219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A72AF">
              <w:rPr>
                <w:rFonts w:ascii="Century Gothic" w:hAnsi="Century Gothic" w:cstheme="minorHAnsi"/>
                <w:sz w:val="20"/>
                <w:szCs w:val="20"/>
              </w:rPr>
              <w:t>O</w:t>
            </w:r>
            <w:r w:rsidRPr="002A72AF">
              <w:rPr>
                <w:rFonts w:ascii="Century Gothic" w:hAnsi="Century Gothic" w:cstheme="minorHAnsi"/>
                <w:sz w:val="20"/>
                <w:szCs w:val="20"/>
              </w:rPr>
              <w:t xml:space="preserve">rder and compare numbers to </w:t>
            </w:r>
            <w:r w:rsidR="00902192">
              <w:rPr>
                <w:rFonts w:ascii="Century Gothic" w:hAnsi="Century Gothic" w:cstheme="minorHAnsi"/>
                <w:sz w:val="20"/>
                <w:szCs w:val="20"/>
              </w:rPr>
              <w:t xml:space="preserve">any numbers </w:t>
            </w:r>
            <w:r w:rsidRPr="002A72AF">
              <w:rPr>
                <w:rFonts w:ascii="Century Gothic" w:hAnsi="Century Gothic" w:cstheme="minorHAnsi"/>
                <w:sz w:val="20"/>
                <w:szCs w:val="20"/>
              </w:rPr>
              <w:t>and determine the value of each digit.</w:t>
            </w:r>
          </w:p>
        </w:tc>
        <w:tc>
          <w:tcPr>
            <w:tcW w:w="776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298E" w:rsidRPr="002A72AF" w:rsidTr="005A0AA4">
        <w:tc>
          <w:tcPr>
            <w:tcW w:w="1643" w:type="dxa"/>
            <w:vMerge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E7298E" w:rsidRPr="002A72AF" w:rsidRDefault="00E7298E" w:rsidP="007C48D7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Round any </w:t>
            </w:r>
            <w:r w:rsidR="007C48D7">
              <w:rPr>
                <w:rFonts w:ascii="Century Gothic" w:hAnsi="Century Gothic"/>
                <w:sz w:val="20"/>
                <w:szCs w:val="20"/>
              </w:rPr>
              <w:t>number.</w:t>
            </w:r>
          </w:p>
        </w:tc>
        <w:tc>
          <w:tcPr>
            <w:tcW w:w="776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298E" w:rsidRPr="002A72AF" w:rsidTr="005A0AA4">
        <w:tc>
          <w:tcPr>
            <w:tcW w:w="1643" w:type="dxa"/>
            <w:vMerge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Interpret negative numbers in context, count forwards and backwards with positive and negative whole numbers including through zero.</w:t>
            </w:r>
          </w:p>
        </w:tc>
        <w:tc>
          <w:tcPr>
            <w:tcW w:w="776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298E" w:rsidRPr="002A72AF" w:rsidTr="005A0AA4">
        <w:tc>
          <w:tcPr>
            <w:tcW w:w="1643" w:type="dxa"/>
            <w:vMerge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E7298E" w:rsidRPr="002A72AF" w:rsidRDefault="007C48D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Revisit how to r</w:t>
            </w:r>
            <w:r w:rsidR="00E7298E" w:rsidRPr="002A72AF">
              <w:rPr>
                <w:rFonts w:ascii="Century Gothic" w:hAnsi="Century Gothic"/>
                <w:sz w:val="20"/>
                <w:szCs w:val="20"/>
              </w:rPr>
              <w:t>ead Roman numerals to 1000 (M) and recognise years written in Roman numerals.</w:t>
            </w:r>
          </w:p>
        </w:tc>
        <w:tc>
          <w:tcPr>
            <w:tcW w:w="776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E7298E" w:rsidRPr="002A72AF" w:rsidRDefault="00E72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 w:val="restart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Addition and Subtraction</w:t>
            </w:r>
          </w:p>
        </w:tc>
        <w:tc>
          <w:tcPr>
            <w:tcW w:w="522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Add </w:t>
            </w:r>
            <w:r w:rsidRPr="002A72AF">
              <w:rPr>
                <w:rFonts w:ascii="Century Gothic" w:hAnsi="Century Gothic"/>
                <w:sz w:val="20"/>
                <w:szCs w:val="20"/>
              </w:rPr>
              <w:t>numbers mentally with increasingly large numbers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Add numbers mentally with increasingly large numbers.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Subtract numbers mentally with increasingly large numbers.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 w:rsidP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Add</w:t>
            </w:r>
            <w:r w:rsidRPr="002A72AF">
              <w:rPr>
                <w:rFonts w:ascii="Century Gothic" w:hAnsi="Century Gothic"/>
                <w:sz w:val="20"/>
                <w:szCs w:val="20"/>
              </w:rPr>
              <w:t xml:space="preserve"> whole numbers with more than 4 digits, includin</w:t>
            </w:r>
            <w:r w:rsidRPr="002A72AF">
              <w:rPr>
                <w:rFonts w:ascii="Century Gothic" w:hAnsi="Century Gothic"/>
                <w:sz w:val="20"/>
                <w:szCs w:val="20"/>
              </w:rPr>
              <w:t>g using formal written methods.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 w:rsidP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S</w:t>
            </w:r>
            <w:r w:rsidRPr="002A72AF">
              <w:rPr>
                <w:rFonts w:ascii="Century Gothic" w:hAnsi="Century Gothic"/>
                <w:sz w:val="20"/>
                <w:szCs w:val="20"/>
              </w:rPr>
              <w:t>ubtract whole numbers with more than 4 digits, including using formal written methods (columnar addition and subtraction)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 w:rsidP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Round to estimate and approximate. 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F04BD" w:rsidRPr="002A72AF" w:rsidTr="005A0AA4">
        <w:tc>
          <w:tcPr>
            <w:tcW w:w="1643" w:type="dxa"/>
            <w:vMerge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AF04BD" w:rsidRPr="002A72AF" w:rsidRDefault="00AF04BD" w:rsidP="00E7298E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Use inverse operations for addition and subtraction. </w:t>
            </w:r>
          </w:p>
        </w:tc>
        <w:tc>
          <w:tcPr>
            <w:tcW w:w="776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AF04BD" w:rsidRPr="002A72AF" w:rsidRDefault="00AF04B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Multiplication and division</w:t>
            </w: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Identify common multiples and factors.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Identify all prime numbers up to 100.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Identify square, cube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numbers.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To multiply 4 digits by 2 digits.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>To divide 4 digits by 1 digit.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divide with factors.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the long division method.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Fractions</w:t>
            </w: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simplify fractions.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place fractions on a number line.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compare and order fractions.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add fractions.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subtract fractions.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multiply fractions by integers.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divide fractions by integers.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find fractions of amounts.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Position and Direction </w:t>
            </w:r>
          </w:p>
        </w:tc>
        <w:tc>
          <w:tcPr>
            <w:tcW w:w="5222" w:type="dxa"/>
          </w:tcPr>
          <w:p w:rsidR="00B54AA4" w:rsidRPr="002A72AF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revisit</w:t>
            </w:r>
            <w:r w:rsidRPr="002A72AF">
              <w:rPr>
                <w:rFonts w:ascii="Century Gothic" w:hAnsi="Century Gothic"/>
                <w:sz w:val="20"/>
                <w:szCs w:val="20"/>
              </w:rPr>
              <w:t xml:space="preserve"> position in the first quadrant.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Position in the four quadrants.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translate shapes in the four quadrants.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>
              <w:rPr>
                <w:rFonts w:ascii="Century Gothic" w:hAnsi="Century Gothic"/>
                <w:sz w:val="20"/>
                <w:szCs w:val="20"/>
              </w:rPr>
              <w:t>reflect shapes using coordinates in four quadrants.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Decimals</w:t>
            </w:r>
          </w:p>
        </w:tc>
        <w:tc>
          <w:tcPr>
            <w:tcW w:w="5222" w:type="dxa"/>
          </w:tcPr>
          <w:p w:rsidR="00B54AA4" w:rsidRPr="002A72AF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read and write decimals up to 3dp.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multiply decimals by 10,100 and 1000.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divide decimals by 10, 100 and 1000.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B54AA4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express decimals as fractions.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B380A" w:rsidRPr="002A72AF" w:rsidTr="005A0AA4">
        <w:tc>
          <w:tcPr>
            <w:tcW w:w="1643" w:type="dxa"/>
            <w:vMerge w:val="restart"/>
          </w:tcPr>
          <w:p w:rsidR="006B380A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Percentages</w:t>
            </w:r>
          </w:p>
        </w:tc>
        <w:tc>
          <w:tcPr>
            <w:tcW w:w="5222" w:type="dxa"/>
          </w:tcPr>
          <w:p w:rsidR="006B380A" w:rsidRDefault="006B380A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express fractions as percentages.</w:t>
            </w:r>
          </w:p>
        </w:tc>
        <w:tc>
          <w:tcPr>
            <w:tcW w:w="776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B380A" w:rsidRPr="002A72AF" w:rsidTr="005A0AA4">
        <w:tc>
          <w:tcPr>
            <w:tcW w:w="1643" w:type="dxa"/>
            <w:vMerge/>
          </w:tcPr>
          <w:p w:rsidR="006B380A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6B380A" w:rsidRDefault="006B380A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find equivalent fractions, decimals and percentages. </w:t>
            </w:r>
          </w:p>
        </w:tc>
        <w:tc>
          <w:tcPr>
            <w:tcW w:w="776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B380A" w:rsidRPr="002A72AF" w:rsidTr="005A0AA4">
        <w:tc>
          <w:tcPr>
            <w:tcW w:w="1643" w:type="dxa"/>
            <w:vMerge/>
          </w:tcPr>
          <w:p w:rsidR="006B380A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6B380A" w:rsidRDefault="006B380A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order fractions, decimals and percentages. </w:t>
            </w:r>
          </w:p>
        </w:tc>
        <w:tc>
          <w:tcPr>
            <w:tcW w:w="776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B380A" w:rsidRPr="002A72AF" w:rsidTr="005A0AA4">
        <w:tc>
          <w:tcPr>
            <w:tcW w:w="1643" w:type="dxa"/>
            <w:vMerge/>
          </w:tcPr>
          <w:p w:rsidR="006B380A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6B380A" w:rsidRDefault="006B380A" w:rsidP="00B54AA4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find percentages of amounts. </w:t>
            </w:r>
          </w:p>
        </w:tc>
        <w:tc>
          <w:tcPr>
            <w:tcW w:w="776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6B380A" w:rsidRPr="002A72AF" w:rsidRDefault="006B380A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Algebra</w:t>
            </w: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Use algebraic expressions.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formulae.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form algebraic equations.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Find pairs of values.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F42E4E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Measure </w:t>
            </w:r>
          </w:p>
        </w:tc>
        <w:tc>
          <w:tcPr>
            <w:tcW w:w="5222" w:type="dxa"/>
          </w:tcPr>
          <w:p w:rsidR="00B54AA4" w:rsidRPr="002A72AF" w:rsidRDefault="00F42E4E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convert metric measures.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Default="00F42E4E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convert miles to kilometres.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F42E4E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convert imperial measures.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lastRenderedPageBreak/>
              <w:t>Perimeter and area</w:t>
            </w:r>
          </w:p>
        </w:tc>
        <w:tc>
          <w:tcPr>
            <w:tcW w:w="5222" w:type="dxa"/>
          </w:tcPr>
          <w:p w:rsidR="00B54AA4" w:rsidRPr="002A72AF" w:rsidRDefault="00B54AA4" w:rsidP="006E38A7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 w:rsidRPr="002A72AF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6E38A7">
              <w:rPr>
                <w:rFonts w:ascii="Century Gothic" w:hAnsi="Century Gothic"/>
                <w:sz w:val="20"/>
                <w:szCs w:val="20"/>
              </w:rPr>
              <w:t xml:space="preserve">calculate perimeter.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6E38A7" w:rsidP="006E38A7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area</w:t>
            </w:r>
            <w:r w:rsidR="00B54AA4" w:rsidRPr="002A72AF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6E38A7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the area of a triangle.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6E38A7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calculate the area of a parallelogram.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6E38A7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calculate the volume of a cuboid. 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 w:val="restart"/>
          </w:tcPr>
          <w:p w:rsidR="00B54AA4" w:rsidRPr="002A72AF" w:rsidRDefault="001C7DD2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Ratio</w:t>
            </w:r>
          </w:p>
        </w:tc>
        <w:tc>
          <w:tcPr>
            <w:tcW w:w="5222" w:type="dxa"/>
          </w:tcPr>
          <w:p w:rsidR="00B54AA4" w:rsidRPr="002A72AF" w:rsidRDefault="001C7DD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language associated with ratio.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1C7DD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the ratio symbol.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1C7DD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ratio.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1C7DD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use scale factors.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4AA4" w:rsidRPr="002A72AF" w:rsidTr="005A0AA4">
        <w:tc>
          <w:tcPr>
            <w:tcW w:w="1643" w:type="dxa"/>
            <w:vMerge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B54AA4" w:rsidRPr="002A72AF" w:rsidRDefault="001C7DD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scale factors.</w:t>
            </w:r>
          </w:p>
        </w:tc>
        <w:tc>
          <w:tcPr>
            <w:tcW w:w="776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B54AA4" w:rsidRPr="002A72AF" w:rsidRDefault="00B54AA4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 w:val="restart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Statistics</w:t>
            </w:r>
          </w:p>
        </w:tc>
        <w:tc>
          <w:tcPr>
            <w:tcW w:w="5222" w:type="dxa"/>
          </w:tcPr>
          <w:p w:rsidR="00250E02" w:rsidRPr="002A72AF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read and interpret line graphs.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250E02" w:rsidRPr="002A72AF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draw line graphs. 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250E02" w:rsidRPr="002A72AF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read an interpret pie charts.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250E02" w:rsidRPr="002A72AF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draw pie charts.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250E02" w:rsidRPr="002A72AF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represent pie charts with percentages.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0E02" w:rsidRPr="002A72AF" w:rsidTr="005A0AA4">
        <w:tc>
          <w:tcPr>
            <w:tcW w:w="1643" w:type="dxa"/>
            <w:vMerge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250E02" w:rsidRDefault="00250E02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the mean.</w:t>
            </w:r>
          </w:p>
        </w:tc>
        <w:tc>
          <w:tcPr>
            <w:tcW w:w="776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250E02" w:rsidRPr="002A72AF" w:rsidRDefault="00250E02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 w:val="restart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Properties of shape</w:t>
            </w: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measure with a protractor.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calculate angles.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find vertically opposite angles.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find angles in a triangle.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find angles in quadrilaterals.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find angles in regular polygo</w:t>
            </w:r>
            <w:bookmarkStart w:id="0" w:name="_GoBack"/>
            <w:bookmarkEnd w:id="0"/>
            <w:r>
              <w:rPr>
                <w:rFonts w:ascii="Century Gothic" w:hAnsi="Century Gothic"/>
                <w:sz w:val="20"/>
                <w:szCs w:val="20"/>
              </w:rPr>
              <w:t>ns.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draw shapes accurately. 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61A1" w:rsidRPr="002A72AF" w:rsidTr="005A0AA4">
        <w:tc>
          <w:tcPr>
            <w:tcW w:w="1643" w:type="dxa"/>
            <w:vMerge/>
          </w:tcPr>
          <w:p w:rsidR="004A61A1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2" w:type="dxa"/>
          </w:tcPr>
          <w:p w:rsidR="004A61A1" w:rsidRDefault="004A61A1" w:rsidP="00B54AA4">
            <w:pPr>
              <w:tabs>
                <w:tab w:val="left" w:pos="3393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draw nets of 3D shapes.</w:t>
            </w:r>
          </w:p>
        </w:tc>
        <w:tc>
          <w:tcPr>
            <w:tcW w:w="776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8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82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5" w:type="dxa"/>
          </w:tcPr>
          <w:p w:rsidR="004A61A1" w:rsidRPr="002A72AF" w:rsidRDefault="004A61A1" w:rsidP="00B54A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F76883" w:rsidRPr="002A72AF" w:rsidRDefault="00F76883">
      <w:pPr>
        <w:rPr>
          <w:rFonts w:ascii="Century Gothic" w:hAnsi="Century Gothic"/>
          <w:sz w:val="20"/>
          <w:szCs w:val="20"/>
        </w:rPr>
      </w:pPr>
    </w:p>
    <w:sectPr w:rsidR="00F76883" w:rsidRPr="002A72AF" w:rsidSect="00935E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C0"/>
    <w:rsid w:val="000D7F21"/>
    <w:rsid w:val="001C7DD2"/>
    <w:rsid w:val="00250E02"/>
    <w:rsid w:val="002A72AF"/>
    <w:rsid w:val="002E0AC3"/>
    <w:rsid w:val="003F1A8B"/>
    <w:rsid w:val="00477377"/>
    <w:rsid w:val="004A61A1"/>
    <w:rsid w:val="004C14FE"/>
    <w:rsid w:val="005A0AA4"/>
    <w:rsid w:val="006B380A"/>
    <w:rsid w:val="006E38A7"/>
    <w:rsid w:val="0072297C"/>
    <w:rsid w:val="007C48D7"/>
    <w:rsid w:val="00902192"/>
    <w:rsid w:val="00935EC0"/>
    <w:rsid w:val="00AF04BD"/>
    <w:rsid w:val="00B54AA4"/>
    <w:rsid w:val="00B66746"/>
    <w:rsid w:val="00BE661D"/>
    <w:rsid w:val="00D973BA"/>
    <w:rsid w:val="00E7298E"/>
    <w:rsid w:val="00F42E4E"/>
    <w:rsid w:val="00F76883"/>
    <w:rsid w:val="00F9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2AD8E"/>
  <w15:chartTrackingRefBased/>
  <w15:docId w15:val="{01BF0596-4800-4B06-A969-FEB755A8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29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14</cp:revision>
  <dcterms:created xsi:type="dcterms:W3CDTF">2022-08-03T09:53:00Z</dcterms:created>
  <dcterms:modified xsi:type="dcterms:W3CDTF">2022-08-03T10:38:00Z</dcterms:modified>
</cp:coreProperties>
</file>